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68CFA" w14:textId="522436D9" w:rsidR="00453F4B" w:rsidRPr="00453F4B" w:rsidRDefault="007C3695" w:rsidP="009E2770">
      <w:pPr>
        <w:ind w:left="709" w:right="-284"/>
        <w:jc w:val="both"/>
        <w:rPr>
          <w:b/>
          <w:sz w:val="22"/>
          <w:szCs w:val="22"/>
          <w:lang w:val="it-IT"/>
        </w:rPr>
      </w:pPr>
      <w:r w:rsidRPr="00453F4B">
        <w:rPr>
          <w:b/>
          <w:sz w:val="22"/>
          <w:szCs w:val="22"/>
          <w:lang w:val="it-IT"/>
        </w:rPr>
        <w:t>ROMAN</w:t>
      </w:r>
      <w:r w:rsidR="00B50442">
        <w:rPr>
          <w:b/>
          <w:sz w:val="22"/>
          <w:szCs w:val="22"/>
          <w:lang w:val="it-IT"/>
        </w:rPr>
        <w:t>IA</w:t>
      </w:r>
      <w:r w:rsidR="00453F4B" w:rsidRPr="00453F4B">
        <w:rPr>
          <w:b/>
          <w:sz w:val="22"/>
          <w:szCs w:val="22"/>
          <w:lang w:val="it-IT"/>
        </w:rPr>
        <w:t xml:space="preserve">                   </w:t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</w:r>
      <w:r>
        <w:rPr>
          <w:b/>
          <w:sz w:val="22"/>
          <w:szCs w:val="22"/>
          <w:lang w:val="it-IT"/>
        </w:rPr>
        <w:tab/>
        <w:t xml:space="preserve">                    </w:t>
      </w:r>
      <w:r w:rsidR="00B50442">
        <w:rPr>
          <w:b/>
          <w:sz w:val="22"/>
          <w:szCs w:val="22"/>
          <w:lang w:val="it-IT"/>
        </w:rPr>
        <w:tab/>
      </w:r>
      <w:r w:rsidR="00BC5E9F">
        <w:rPr>
          <w:b/>
          <w:sz w:val="22"/>
          <w:szCs w:val="22"/>
          <w:lang w:val="it-IT"/>
        </w:rPr>
        <w:t xml:space="preserve">             </w:t>
      </w:r>
      <w:r w:rsidR="009E2770">
        <w:rPr>
          <w:b/>
          <w:sz w:val="22"/>
          <w:szCs w:val="22"/>
          <w:lang w:val="it-IT"/>
        </w:rPr>
        <w:tab/>
      </w:r>
      <w:r w:rsidR="009E2770">
        <w:rPr>
          <w:b/>
          <w:sz w:val="22"/>
          <w:szCs w:val="22"/>
          <w:lang w:val="it-IT"/>
        </w:rPr>
        <w:tab/>
      </w:r>
      <w:r w:rsidR="00453F4B" w:rsidRPr="00453F4B">
        <w:rPr>
          <w:b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054B42FE" w14:textId="52590AC2" w:rsidR="00453F4B" w:rsidRPr="00453F4B" w:rsidRDefault="00453F4B" w:rsidP="007C3695">
      <w:pPr>
        <w:ind w:left="709" w:right="-284"/>
        <w:jc w:val="both"/>
        <w:rPr>
          <w:b/>
          <w:sz w:val="22"/>
          <w:szCs w:val="22"/>
          <w:lang w:val="it-IT"/>
        </w:rPr>
      </w:pPr>
      <w:r w:rsidRPr="00453F4B">
        <w:rPr>
          <w:b/>
          <w:sz w:val="22"/>
          <w:szCs w:val="22"/>
          <w:lang w:val="it-IT"/>
        </w:rPr>
        <w:t>JUDETUL CALARASI</w:t>
      </w:r>
      <w:r w:rsidRPr="00453F4B">
        <w:rPr>
          <w:b/>
          <w:sz w:val="22"/>
          <w:szCs w:val="22"/>
          <w:lang w:val="it-IT"/>
        </w:rPr>
        <w:tab/>
      </w:r>
      <w:r w:rsidRPr="00453F4B">
        <w:rPr>
          <w:b/>
          <w:sz w:val="22"/>
          <w:szCs w:val="22"/>
          <w:lang w:val="it-IT"/>
        </w:rPr>
        <w:tab/>
      </w:r>
      <w:r w:rsidRPr="00453F4B">
        <w:rPr>
          <w:b/>
          <w:sz w:val="22"/>
          <w:szCs w:val="22"/>
          <w:lang w:val="it-IT"/>
        </w:rPr>
        <w:tab/>
      </w:r>
      <w:r w:rsidRPr="00453F4B">
        <w:rPr>
          <w:b/>
          <w:sz w:val="22"/>
          <w:szCs w:val="22"/>
          <w:lang w:val="it-IT"/>
        </w:rPr>
        <w:tab/>
      </w:r>
      <w:r w:rsidRPr="00453F4B">
        <w:rPr>
          <w:b/>
          <w:sz w:val="22"/>
          <w:szCs w:val="22"/>
          <w:lang w:val="it-IT"/>
        </w:rPr>
        <w:tab/>
      </w:r>
      <w:r w:rsidR="00BC5E9F">
        <w:rPr>
          <w:b/>
          <w:sz w:val="22"/>
          <w:szCs w:val="22"/>
          <w:lang w:val="it-IT"/>
        </w:rPr>
        <w:t xml:space="preserve">           </w:t>
      </w:r>
      <w:r w:rsidR="009325DA">
        <w:rPr>
          <w:b/>
          <w:sz w:val="22"/>
          <w:szCs w:val="22"/>
          <w:lang w:val="it-IT"/>
        </w:rPr>
        <w:t xml:space="preserve">                        </w:t>
      </w:r>
    </w:p>
    <w:p w14:paraId="3355BA87" w14:textId="77777777" w:rsidR="00453F4B" w:rsidRPr="00253696" w:rsidRDefault="00453F4B" w:rsidP="00453F4B">
      <w:pPr>
        <w:pStyle w:val="Titlu1"/>
        <w:ind w:left="709" w:right="-284"/>
        <w:rPr>
          <w:rFonts w:ascii="Times New Roman" w:hAnsi="Times New Roman"/>
          <w:bCs/>
          <w:sz w:val="22"/>
          <w:szCs w:val="22"/>
          <w:lang w:val="ro-RO"/>
        </w:rPr>
      </w:pPr>
      <w:r w:rsidRPr="00453F4B">
        <w:rPr>
          <w:rFonts w:ascii="Times New Roman" w:hAnsi="Times New Roman"/>
          <w:sz w:val="22"/>
          <w:szCs w:val="22"/>
          <w:lang w:val="it-IT"/>
        </w:rPr>
        <w:t>CONSILIUL JUDETEAN CALARASI</w:t>
      </w:r>
    </w:p>
    <w:p w14:paraId="7AE1A5FB" w14:textId="77777777" w:rsidR="00453F4B" w:rsidRPr="00453F4B" w:rsidRDefault="00453F4B" w:rsidP="00453F4B">
      <w:pPr>
        <w:ind w:left="709" w:right="-284"/>
        <w:rPr>
          <w:sz w:val="22"/>
          <w:szCs w:val="22"/>
          <w:lang w:val="it-IT"/>
        </w:rPr>
      </w:pPr>
    </w:p>
    <w:p w14:paraId="3DA97F53" w14:textId="77777777" w:rsidR="00453F4B" w:rsidRPr="00093C54" w:rsidRDefault="00453F4B" w:rsidP="00453F4B">
      <w:pPr>
        <w:pStyle w:val="Titlu2"/>
        <w:ind w:left="709" w:right="-284"/>
        <w:rPr>
          <w:rFonts w:ascii="Times New Roman" w:hAnsi="Times New Roman"/>
          <w:bCs/>
          <w:sz w:val="26"/>
          <w:szCs w:val="26"/>
          <w:lang w:val="ro-RO"/>
        </w:rPr>
      </w:pPr>
      <w:r w:rsidRPr="00453F4B">
        <w:rPr>
          <w:rFonts w:ascii="Times New Roman" w:hAnsi="Times New Roman"/>
          <w:sz w:val="26"/>
          <w:szCs w:val="26"/>
          <w:lang w:val="it-IT"/>
        </w:rPr>
        <w:t>HOTARARE</w:t>
      </w:r>
    </w:p>
    <w:p w14:paraId="2A8677C8" w14:textId="77777777" w:rsidR="00453F4B" w:rsidRPr="00453F4B" w:rsidRDefault="00453F4B" w:rsidP="00453F4B">
      <w:pPr>
        <w:ind w:left="709" w:right="-284"/>
        <w:jc w:val="center"/>
        <w:rPr>
          <w:b/>
          <w:sz w:val="26"/>
          <w:szCs w:val="26"/>
          <w:lang w:val="it-IT"/>
        </w:rPr>
      </w:pPr>
      <w:r w:rsidRPr="00453F4B">
        <w:rPr>
          <w:b/>
          <w:sz w:val="26"/>
          <w:szCs w:val="26"/>
          <w:lang w:val="it-IT"/>
        </w:rPr>
        <w:t xml:space="preserve">privind aprobarea bugetului de venituri si cheltuieli </w:t>
      </w:r>
    </w:p>
    <w:p w14:paraId="03AE0B54" w14:textId="6C1FD410" w:rsidR="00453F4B" w:rsidRPr="00453F4B" w:rsidRDefault="00453F4B" w:rsidP="00453F4B">
      <w:pPr>
        <w:ind w:left="709" w:right="-284"/>
        <w:jc w:val="center"/>
        <w:rPr>
          <w:b/>
          <w:sz w:val="26"/>
          <w:szCs w:val="26"/>
          <w:lang w:val="it-IT"/>
        </w:rPr>
      </w:pPr>
      <w:r w:rsidRPr="00453F4B">
        <w:rPr>
          <w:b/>
          <w:sz w:val="26"/>
          <w:szCs w:val="26"/>
          <w:lang w:val="it-IT"/>
        </w:rPr>
        <w:t xml:space="preserve">al Societatii </w:t>
      </w:r>
      <w:r w:rsidR="00F43DB2">
        <w:rPr>
          <w:b/>
          <w:sz w:val="26"/>
          <w:szCs w:val="26"/>
          <w:lang w:val="it-IT"/>
        </w:rPr>
        <w:t>Drumuri si Poduri</w:t>
      </w:r>
      <w:r w:rsidRPr="00453F4B">
        <w:rPr>
          <w:b/>
          <w:sz w:val="26"/>
          <w:szCs w:val="26"/>
          <w:lang w:val="it-IT"/>
        </w:rPr>
        <w:t xml:space="preserve">  S.A. Calarasi pe anul 202</w:t>
      </w:r>
      <w:r w:rsidR="00A1761D">
        <w:rPr>
          <w:b/>
          <w:sz w:val="26"/>
          <w:szCs w:val="26"/>
          <w:lang w:val="it-IT"/>
        </w:rPr>
        <w:t>6</w:t>
      </w:r>
      <w:r w:rsidR="00BC5E9F">
        <w:rPr>
          <w:b/>
          <w:sz w:val="26"/>
          <w:szCs w:val="26"/>
          <w:lang w:val="it-IT"/>
        </w:rPr>
        <w:t xml:space="preserve">     </w:t>
      </w:r>
    </w:p>
    <w:p w14:paraId="46F5368F" w14:textId="77777777" w:rsidR="00453F4B" w:rsidRPr="00453F4B" w:rsidRDefault="00453F4B" w:rsidP="00453F4B">
      <w:pPr>
        <w:ind w:left="709" w:right="-284"/>
        <w:rPr>
          <w:b/>
          <w:sz w:val="26"/>
          <w:szCs w:val="26"/>
          <w:lang w:val="it-IT"/>
        </w:rPr>
      </w:pPr>
    </w:p>
    <w:p w14:paraId="483AE9C2" w14:textId="1511422B" w:rsidR="00453F4B" w:rsidRPr="00453F4B" w:rsidRDefault="00453F4B" w:rsidP="00005274">
      <w:pPr>
        <w:pStyle w:val="Corptext"/>
        <w:ind w:left="567" w:right="-284"/>
        <w:rPr>
          <w:rFonts w:ascii="Times New Roman" w:hAnsi="Times New Roman"/>
          <w:sz w:val="26"/>
          <w:szCs w:val="26"/>
          <w:lang w:val="it-IT"/>
        </w:rPr>
      </w:pPr>
      <w:r w:rsidRPr="00453F4B">
        <w:rPr>
          <w:rFonts w:ascii="Times New Roman" w:hAnsi="Times New Roman"/>
          <w:sz w:val="26"/>
          <w:szCs w:val="26"/>
          <w:lang w:val="it-IT"/>
        </w:rPr>
        <w:t xml:space="preserve">         Consiliul Judetean Calarasi, intrunit in sedinta ordinara din</w:t>
      </w:r>
      <w:r w:rsidR="00253696">
        <w:rPr>
          <w:rFonts w:ascii="Times New Roman" w:hAnsi="Times New Roman"/>
          <w:sz w:val="26"/>
          <w:szCs w:val="26"/>
          <w:lang w:val="it-IT"/>
        </w:rPr>
        <w:t xml:space="preserve"> 28</w:t>
      </w:r>
      <w:r w:rsidR="00B50442">
        <w:rPr>
          <w:rFonts w:ascii="Times New Roman" w:hAnsi="Times New Roman"/>
          <w:sz w:val="26"/>
          <w:szCs w:val="26"/>
          <w:lang w:val="it-IT"/>
        </w:rPr>
        <w:t>.05.202</w:t>
      </w:r>
      <w:r w:rsidR="00A1761D">
        <w:rPr>
          <w:rFonts w:ascii="Times New Roman" w:hAnsi="Times New Roman"/>
          <w:sz w:val="26"/>
          <w:szCs w:val="26"/>
          <w:lang w:val="it-IT"/>
        </w:rPr>
        <w:t>6</w:t>
      </w:r>
      <w:r w:rsidRPr="00453F4B">
        <w:rPr>
          <w:rFonts w:ascii="Times New Roman" w:hAnsi="Times New Roman"/>
          <w:sz w:val="26"/>
          <w:szCs w:val="26"/>
          <w:lang w:val="it-IT"/>
        </w:rPr>
        <w:t>,</w:t>
      </w:r>
    </w:p>
    <w:p w14:paraId="1726A134" w14:textId="59062792" w:rsidR="00453F4B" w:rsidRPr="00453F4B" w:rsidRDefault="00453F4B" w:rsidP="00005274">
      <w:pPr>
        <w:ind w:left="567" w:right="-284"/>
        <w:jc w:val="both"/>
        <w:rPr>
          <w:sz w:val="26"/>
          <w:szCs w:val="26"/>
          <w:lang w:val="it-IT"/>
        </w:rPr>
      </w:pPr>
      <w:r w:rsidRPr="00453F4B">
        <w:rPr>
          <w:sz w:val="26"/>
          <w:szCs w:val="26"/>
          <w:lang w:val="it-IT"/>
        </w:rPr>
        <w:tab/>
      </w:r>
      <w:r w:rsidR="00664455">
        <w:rPr>
          <w:sz w:val="26"/>
          <w:szCs w:val="26"/>
          <w:lang w:val="it-IT"/>
        </w:rPr>
        <w:t xml:space="preserve">       </w:t>
      </w:r>
      <w:r w:rsidRPr="00453F4B">
        <w:rPr>
          <w:sz w:val="26"/>
          <w:szCs w:val="26"/>
          <w:lang w:val="it-IT"/>
        </w:rPr>
        <w:t>Avand in vedere:</w:t>
      </w:r>
    </w:p>
    <w:p w14:paraId="400306AE" w14:textId="28183E9C" w:rsidR="00453F4B" w:rsidRDefault="00453F4B" w:rsidP="00005274">
      <w:pPr>
        <w:ind w:left="567" w:right="-284" w:firstLine="708"/>
        <w:jc w:val="both"/>
        <w:rPr>
          <w:sz w:val="26"/>
          <w:szCs w:val="26"/>
          <w:lang w:val="it-IT"/>
        </w:rPr>
      </w:pPr>
      <w:r w:rsidRPr="00453F4B">
        <w:rPr>
          <w:sz w:val="26"/>
          <w:szCs w:val="26"/>
          <w:lang w:val="it-IT"/>
        </w:rPr>
        <w:t xml:space="preserve">- </w:t>
      </w:r>
      <w:r w:rsidR="00253696">
        <w:rPr>
          <w:sz w:val="26"/>
          <w:szCs w:val="26"/>
          <w:lang w:val="it-IT"/>
        </w:rPr>
        <w:t>raportul Direcţiei Economice</w:t>
      </w:r>
      <w:r w:rsidRPr="00453F4B">
        <w:rPr>
          <w:sz w:val="26"/>
          <w:szCs w:val="26"/>
          <w:lang w:val="it-IT"/>
        </w:rPr>
        <w:t xml:space="preserve">, inregistrat sub nr. </w:t>
      </w:r>
      <w:r w:rsidR="00253696">
        <w:rPr>
          <w:sz w:val="26"/>
          <w:szCs w:val="26"/>
          <w:lang w:val="it-IT"/>
        </w:rPr>
        <w:t>8333</w:t>
      </w:r>
      <w:r w:rsidR="007C3695">
        <w:rPr>
          <w:sz w:val="26"/>
          <w:szCs w:val="26"/>
          <w:lang w:val="it-IT"/>
        </w:rPr>
        <w:t xml:space="preserve"> din </w:t>
      </w:r>
      <w:r w:rsidR="00A1761D">
        <w:rPr>
          <w:sz w:val="26"/>
          <w:szCs w:val="26"/>
          <w:lang w:val="it-IT"/>
        </w:rPr>
        <w:t>19</w:t>
      </w:r>
      <w:r w:rsidR="00B50442">
        <w:rPr>
          <w:sz w:val="26"/>
          <w:szCs w:val="26"/>
          <w:lang w:val="it-IT"/>
        </w:rPr>
        <w:t>.05.202</w:t>
      </w:r>
      <w:r w:rsidR="00A1761D">
        <w:rPr>
          <w:sz w:val="26"/>
          <w:szCs w:val="26"/>
          <w:lang w:val="it-IT"/>
        </w:rPr>
        <w:t>6</w:t>
      </w:r>
      <w:r w:rsidRPr="00453F4B">
        <w:rPr>
          <w:sz w:val="26"/>
          <w:szCs w:val="26"/>
          <w:lang w:val="it-IT"/>
        </w:rPr>
        <w:t>;</w:t>
      </w:r>
    </w:p>
    <w:p w14:paraId="3CFE8BD8" w14:textId="31C5A979" w:rsidR="00253696" w:rsidRPr="00453F4B" w:rsidRDefault="00253696" w:rsidP="00005274">
      <w:pPr>
        <w:ind w:left="567" w:right="-284" w:firstLine="708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- avizul </w:t>
      </w:r>
      <w:r w:rsidRPr="00253696">
        <w:rPr>
          <w:sz w:val="26"/>
          <w:szCs w:val="26"/>
          <w:lang w:val="it-IT"/>
        </w:rPr>
        <w:t>Comisiei de Studii, Prognoze Economico-Sociale, Buget-Finante si Administrarea Domeniului Public si Privat al judetului</w:t>
      </w:r>
      <w:r>
        <w:rPr>
          <w:sz w:val="26"/>
          <w:szCs w:val="26"/>
          <w:lang w:val="it-IT"/>
        </w:rPr>
        <w:t>;</w:t>
      </w:r>
    </w:p>
    <w:p w14:paraId="4F24234B" w14:textId="5C3A0800" w:rsidR="00453F4B" w:rsidRPr="00453F4B" w:rsidRDefault="00453F4B" w:rsidP="00005274">
      <w:pPr>
        <w:ind w:left="567" w:right="-284" w:firstLine="708"/>
        <w:jc w:val="both"/>
        <w:rPr>
          <w:sz w:val="26"/>
          <w:szCs w:val="26"/>
          <w:lang w:val="it-IT"/>
        </w:rPr>
      </w:pPr>
      <w:r w:rsidRPr="00453F4B">
        <w:rPr>
          <w:sz w:val="26"/>
          <w:szCs w:val="26"/>
          <w:lang w:val="it-IT"/>
        </w:rPr>
        <w:t xml:space="preserve">- adresa Societatii </w:t>
      </w:r>
      <w:r w:rsidR="00A10FE6">
        <w:rPr>
          <w:sz w:val="26"/>
          <w:szCs w:val="26"/>
          <w:lang w:val="it-IT"/>
        </w:rPr>
        <w:t>Drumuri si Poduri</w:t>
      </w:r>
      <w:r w:rsidRPr="00453F4B">
        <w:rPr>
          <w:sz w:val="26"/>
          <w:szCs w:val="26"/>
          <w:lang w:val="it-IT"/>
        </w:rPr>
        <w:t xml:space="preserve"> S.A. Calarasi, nr. </w:t>
      </w:r>
      <w:r w:rsidR="00A1761D">
        <w:rPr>
          <w:sz w:val="26"/>
          <w:szCs w:val="26"/>
          <w:lang w:val="it-IT"/>
        </w:rPr>
        <w:t>2971</w:t>
      </w:r>
      <w:r w:rsidR="007C3695">
        <w:rPr>
          <w:sz w:val="26"/>
          <w:szCs w:val="26"/>
          <w:lang w:val="it-IT"/>
        </w:rPr>
        <w:t xml:space="preserve"> din </w:t>
      </w:r>
      <w:r w:rsidR="00A1761D">
        <w:rPr>
          <w:sz w:val="26"/>
          <w:szCs w:val="26"/>
          <w:lang w:val="it-IT"/>
        </w:rPr>
        <w:t>14</w:t>
      </w:r>
      <w:r w:rsidR="00B50442">
        <w:rPr>
          <w:sz w:val="26"/>
          <w:szCs w:val="26"/>
          <w:lang w:val="it-IT"/>
        </w:rPr>
        <w:t>.0</w:t>
      </w:r>
      <w:r w:rsidR="00A1761D">
        <w:rPr>
          <w:sz w:val="26"/>
          <w:szCs w:val="26"/>
          <w:lang w:val="it-IT"/>
        </w:rPr>
        <w:t>5</w:t>
      </w:r>
      <w:r w:rsidR="00B50442">
        <w:rPr>
          <w:sz w:val="26"/>
          <w:szCs w:val="26"/>
          <w:lang w:val="it-IT"/>
        </w:rPr>
        <w:t>.202</w:t>
      </w:r>
      <w:r w:rsidR="00A1761D">
        <w:rPr>
          <w:sz w:val="26"/>
          <w:szCs w:val="26"/>
          <w:lang w:val="it-IT"/>
        </w:rPr>
        <w:t>6</w:t>
      </w:r>
      <w:r w:rsidRPr="00453F4B">
        <w:rPr>
          <w:sz w:val="26"/>
          <w:szCs w:val="26"/>
          <w:lang w:val="it-IT"/>
        </w:rPr>
        <w:t xml:space="preserve">, inregistrata la Consiliul Judetean Calarasi sub nr. </w:t>
      </w:r>
      <w:r w:rsidR="00A1761D">
        <w:rPr>
          <w:sz w:val="26"/>
          <w:szCs w:val="26"/>
          <w:lang w:val="it-IT"/>
        </w:rPr>
        <w:t>8079</w:t>
      </w:r>
      <w:r w:rsidRPr="00453F4B">
        <w:rPr>
          <w:sz w:val="26"/>
          <w:szCs w:val="26"/>
          <w:lang w:val="it-IT"/>
        </w:rPr>
        <w:t xml:space="preserve"> din aceeași dată;</w:t>
      </w:r>
    </w:p>
    <w:p w14:paraId="731AE30D" w14:textId="3C3E8794" w:rsidR="00453F4B" w:rsidRPr="00B50442" w:rsidRDefault="00453F4B" w:rsidP="00005274">
      <w:pPr>
        <w:ind w:left="567" w:right="-284" w:firstLine="708"/>
        <w:jc w:val="both"/>
        <w:rPr>
          <w:sz w:val="26"/>
          <w:szCs w:val="26"/>
        </w:rPr>
      </w:pPr>
      <w:r w:rsidRPr="00093C54">
        <w:rPr>
          <w:sz w:val="26"/>
          <w:szCs w:val="26"/>
        </w:rPr>
        <w:t xml:space="preserve">- </w:t>
      </w:r>
      <w:proofErr w:type="spellStart"/>
      <w:r w:rsidRPr="00093C54">
        <w:rPr>
          <w:sz w:val="26"/>
          <w:szCs w:val="26"/>
        </w:rPr>
        <w:t>prevederile</w:t>
      </w:r>
      <w:proofErr w:type="spellEnd"/>
      <w:r w:rsidRPr="00093C54">
        <w:rPr>
          <w:sz w:val="26"/>
          <w:szCs w:val="26"/>
        </w:rPr>
        <w:t xml:space="preserve"> art. 4 </w:t>
      </w:r>
      <w:proofErr w:type="spellStart"/>
      <w:r w:rsidRPr="00093C54">
        <w:rPr>
          <w:sz w:val="26"/>
          <w:szCs w:val="26"/>
        </w:rPr>
        <w:t>alin</w:t>
      </w:r>
      <w:proofErr w:type="spellEnd"/>
      <w:r w:rsidRPr="00093C54">
        <w:rPr>
          <w:sz w:val="26"/>
          <w:szCs w:val="26"/>
        </w:rPr>
        <w:t xml:space="preserve">. (1) lit. c), art. 6 </w:t>
      </w:r>
      <w:proofErr w:type="spellStart"/>
      <w:r w:rsidRPr="00093C54">
        <w:rPr>
          <w:sz w:val="26"/>
          <w:szCs w:val="26"/>
        </w:rPr>
        <w:t>alin</w:t>
      </w:r>
      <w:proofErr w:type="spellEnd"/>
      <w:r w:rsidRPr="00093C54">
        <w:rPr>
          <w:sz w:val="26"/>
          <w:szCs w:val="26"/>
        </w:rPr>
        <w:t xml:space="preserve">. </w:t>
      </w:r>
      <w:r w:rsidR="00BC5E9F" w:rsidRPr="00B50442">
        <w:rPr>
          <w:sz w:val="26"/>
          <w:szCs w:val="26"/>
        </w:rPr>
        <w:t>(1),</w:t>
      </w:r>
      <w:r w:rsidRPr="00B50442">
        <w:rPr>
          <w:sz w:val="26"/>
          <w:szCs w:val="26"/>
        </w:rPr>
        <w:t xml:space="preserve"> </w:t>
      </w:r>
      <w:r w:rsidR="00BC5E9F" w:rsidRPr="00B50442">
        <w:rPr>
          <w:sz w:val="26"/>
          <w:szCs w:val="26"/>
        </w:rPr>
        <w:t xml:space="preserve">art. 9 </w:t>
      </w:r>
      <w:proofErr w:type="spellStart"/>
      <w:r w:rsidR="00BC5E9F" w:rsidRPr="00B50442">
        <w:rPr>
          <w:sz w:val="26"/>
          <w:szCs w:val="26"/>
        </w:rPr>
        <w:t>alin</w:t>
      </w:r>
      <w:proofErr w:type="spellEnd"/>
      <w:r w:rsidR="00BC5E9F" w:rsidRPr="00B50442">
        <w:rPr>
          <w:sz w:val="26"/>
          <w:szCs w:val="26"/>
        </w:rPr>
        <w:t xml:space="preserve">. (1) </w:t>
      </w:r>
      <w:proofErr w:type="spellStart"/>
      <w:r w:rsidR="00BC5E9F" w:rsidRPr="00B50442">
        <w:rPr>
          <w:sz w:val="26"/>
          <w:szCs w:val="26"/>
        </w:rPr>
        <w:t>si</w:t>
      </w:r>
      <w:proofErr w:type="spellEnd"/>
      <w:r w:rsidR="00BC5E9F" w:rsidRPr="00B50442">
        <w:rPr>
          <w:sz w:val="26"/>
          <w:szCs w:val="26"/>
        </w:rPr>
        <w:t xml:space="preserve"> </w:t>
      </w:r>
      <w:proofErr w:type="spellStart"/>
      <w:r w:rsidR="00BC5E9F" w:rsidRPr="00B50442">
        <w:rPr>
          <w:sz w:val="26"/>
          <w:szCs w:val="26"/>
        </w:rPr>
        <w:t>alin</w:t>
      </w:r>
      <w:proofErr w:type="spellEnd"/>
      <w:r w:rsidR="00BC5E9F" w:rsidRPr="00B50442">
        <w:rPr>
          <w:sz w:val="26"/>
          <w:szCs w:val="26"/>
        </w:rPr>
        <w:t>. (3)</w:t>
      </w:r>
      <w:r w:rsidRPr="00B50442">
        <w:rPr>
          <w:sz w:val="26"/>
          <w:szCs w:val="26"/>
        </w:rPr>
        <w:t xml:space="preserve"> din </w:t>
      </w:r>
      <w:proofErr w:type="spellStart"/>
      <w:r w:rsidRPr="00B50442">
        <w:rPr>
          <w:sz w:val="26"/>
          <w:szCs w:val="26"/>
        </w:rPr>
        <w:t>Ordonanţa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Guvernului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nr</w:t>
      </w:r>
      <w:proofErr w:type="spellEnd"/>
      <w:r w:rsidRPr="00B50442">
        <w:rPr>
          <w:sz w:val="26"/>
          <w:szCs w:val="26"/>
        </w:rPr>
        <w:t xml:space="preserve">. 26/2013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privind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întărirea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disciplinei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financiare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la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nivelul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unor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operatori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economici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la care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statul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sau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unitatile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administrativ-teritoriale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sunt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actionari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unici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ori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majoritari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sau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detin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direct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ori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indirect o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participatie</w:t>
      </w:r>
      <w:proofErr w:type="spellEnd"/>
      <w:r w:rsidRPr="00B50442">
        <w:rPr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color w:val="333333"/>
          <w:sz w:val="26"/>
          <w:szCs w:val="26"/>
          <w:shd w:val="clear" w:color="auto" w:fill="FFFFFF"/>
        </w:rPr>
        <w:t>majoritara</w:t>
      </w:r>
      <w:proofErr w:type="spellEnd"/>
      <w:r w:rsidRPr="00B50442">
        <w:rPr>
          <w:sz w:val="26"/>
          <w:szCs w:val="26"/>
        </w:rPr>
        <w:t xml:space="preserve">, </w:t>
      </w:r>
      <w:proofErr w:type="spellStart"/>
      <w:r w:rsidRPr="00B50442">
        <w:rPr>
          <w:sz w:val="26"/>
          <w:szCs w:val="26"/>
        </w:rPr>
        <w:t>aprobată</w:t>
      </w:r>
      <w:proofErr w:type="spellEnd"/>
      <w:r w:rsidRPr="00B50442">
        <w:rPr>
          <w:sz w:val="26"/>
          <w:szCs w:val="26"/>
        </w:rPr>
        <w:t xml:space="preserve"> cu </w:t>
      </w:r>
      <w:proofErr w:type="spellStart"/>
      <w:r w:rsidRPr="00B50442">
        <w:rPr>
          <w:sz w:val="26"/>
          <w:szCs w:val="26"/>
        </w:rPr>
        <w:t>completări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prin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Legea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nr</w:t>
      </w:r>
      <w:proofErr w:type="spellEnd"/>
      <w:r w:rsidRPr="00B50442">
        <w:rPr>
          <w:sz w:val="26"/>
          <w:szCs w:val="26"/>
        </w:rPr>
        <w:t xml:space="preserve">. 47/2014, cu </w:t>
      </w:r>
      <w:proofErr w:type="spellStart"/>
      <w:r w:rsidRPr="00B50442">
        <w:rPr>
          <w:sz w:val="26"/>
          <w:szCs w:val="26"/>
        </w:rPr>
        <w:t>modificarile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si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completarile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ulterioare</w:t>
      </w:r>
      <w:proofErr w:type="spellEnd"/>
      <w:r w:rsidRPr="00B50442">
        <w:rPr>
          <w:sz w:val="26"/>
          <w:szCs w:val="26"/>
        </w:rPr>
        <w:t>;</w:t>
      </w:r>
    </w:p>
    <w:p w14:paraId="69856128" w14:textId="77777777" w:rsidR="00453F4B" w:rsidRDefault="00453F4B" w:rsidP="00005274">
      <w:pPr>
        <w:ind w:left="567" w:right="-284" w:firstLine="720"/>
        <w:jc w:val="both"/>
        <w:rPr>
          <w:bCs/>
          <w:color w:val="000000"/>
          <w:sz w:val="26"/>
          <w:szCs w:val="26"/>
        </w:rPr>
      </w:pPr>
      <w:r w:rsidRPr="00B50442">
        <w:rPr>
          <w:sz w:val="26"/>
          <w:szCs w:val="26"/>
          <w:shd w:val="clear" w:color="auto" w:fill="FFFFFF"/>
        </w:rPr>
        <w:t xml:space="preserve">- </w:t>
      </w:r>
      <w:proofErr w:type="spellStart"/>
      <w:r w:rsidRPr="00B50442">
        <w:rPr>
          <w:sz w:val="26"/>
          <w:szCs w:val="26"/>
          <w:shd w:val="clear" w:color="auto" w:fill="FFFFFF"/>
        </w:rPr>
        <w:t>prevederile</w:t>
      </w:r>
      <w:proofErr w:type="spellEnd"/>
      <w:r w:rsidRPr="00B5044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sz w:val="26"/>
          <w:szCs w:val="26"/>
          <w:shd w:val="clear" w:color="auto" w:fill="FFFFFF"/>
        </w:rPr>
        <w:t>Ordinului</w:t>
      </w:r>
      <w:proofErr w:type="spellEnd"/>
      <w:r w:rsidRPr="00B50442">
        <w:rPr>
          <w:sz w:val="26"/>
          <w:szCs w:val="26"/>
          <w:shd w:val="clear" w:color="auto" w:fill="FFFFFF"/>
        </w:rPr>
        <w:t xml:space="preserve"> </w:t>
      </w:r>
      <w:proofErr w:type="spellStart"/>
      <w:r w:rsidRPr="00B50442">
        <w:rPr>
          <w:rStyle w:val="Accentuat"/>
          <w:b w:val="0"/>
          <w:sz w:val="26"/>
          <w:szCs w:val="26"/>
        </w:rPr>
        <w:t>ministrului</w:t>
      </w:r>
      <w:proofErr w:type="spellEnd"/>
      <w:r w:rsidRPr="00B50442">
        <w:rPr>
          <w:rStyle w:val="Accentuat"/>
          <w:b w:val="0"/>
          <w:sz w:val="26"/>
          <w:szCs w:val="26"/>
        </w:rPr>
        <w:t xml:space="preserve"> </w:t>
      </w:r>
      <w:proofErr w:type="spellStart"/>
      <w:r w:rsidRPr="00B50442">
        <w:rPr>
          <w:rStyle w:val="Accentuat"/>
          <w:b w:val="0"/>
          <w:sz w:val="26"/>
          <w:szCs w:val="26"/>
        </w:rPr>
        <w:t>finanţelor</w:t>
      </w:r>
      <w:proofErr w:type="spellEnd"/>
      <w:r w:rsidRPr="00B50442">
        <w:rPr>
          <w:rStyle w:val="Accentuat"/>
          <w:b w:val="0"/>
          <w:sz w:val="26"/>
          <w:szCs w:val="26"/>
        </w:rPr>
        <w:t xml:space="preserve"> </w:t>
      </w:r>
      <w:proofErr w:type="spellStart"/>
      <w:r w:rsidRPr="00B50442">
        <w:rPr>
          <w:rStyle w:val="Accentuat"/>
          <w:b w:val="0"/>
          <w:sz w:val="26"/>
          <w:szCs w:val="26"/>
        </w:rPr>
        <w:t>publice</w:t>
      </w:r>
      <w:proofErr w:type="spellEnd"/>
      <w:r w:rsidRPr="00B50442">
        <w:rPr>
          <w:rStyle w:val="st1"/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  <w:shd w:val="clear" w:color="auto" w:fill="FFFFFF"/>
        </w:rPr>
        <w:t>nr</w:t>
      </w:r>
      <w:proofErr w:type="spellEnd"/>
      <w:r w:rsidRPr="00B50442">
        <w:rPr>
          <w:sz w:val="26"/>
          <w:szCs w:val="26"/>
          <w:shd w:val="clear" w:color="auto" w:fill="FFFFFF"/>
        </w:rPr>
        <w:t xml:space="preserve">. 3818/2019 </w:t>
      </w:r>
      <w:proofErr w:type="spellStart"/>
      <w:r w:rsidRPr="00B50442">
        <w:rPr>
          <w:bCs/>
          <w:color w:val="000000"/>
          <w:sz w:val="26"/>
          <w:szCs w:val="26"/>
        </w:rPr>
        <w:t>privind</w:t>
      </w:r>
      <w:proofErr w:type="spellEnd"/>
      <w:r w:rsidRPr="00B50442">
        <w:rPr>
          <w:bCs/>
          <w:color w:val="000000"/>
          <w:sz w:val="26"/>
          <w:szCs w:val="26"/>
        </w:rPr>
        <w:t xml:space="preserve"> </w:t>
      </w:r>
      <w:proofErr w:type="spellStart"/>
      <w:r w:rsidRPr="00B50442">
        <w:rPr>
          <w:bCs/>
          <w:color w:val="000000"/>
          <w:sz w:val="26"/>
          <w:szCs w:val="26"/>
        </w:rPr>
        <w:t>aprobarea</w:t>
      </w:r>
      <w:proofErr w:type="spellEnd"/>
      <w:r w:rsidRPr="00B50442">
        <w:rPr>
          <w:bCs/>
          <w:color w:val="000000"/>
          <w:sz w:val="26"/>
          <w:szCs w:val="26"/>
        </w:rPr>
        <w:t xml:space="preserve"> </w:t>
      </w:r>
      <w:proofErr w:type="spellStart"/>
      <w:r w:rsidRPr="00B50442">
        <w:rPr>
          <w:bCs/>
          <w:color w:val="000000"/>
          <w:sz w:val="26"/>
          <w:szCs w:val="26"/>
        </w:rPr>
        <w:t>formatului</w:t>
      </w:r>
      <w:proofErr w:type="spellEnd"/>
      <w:r w:rsidRPr="00B50442">
        <w:rPr>
          <w:bCs/>
          <w:color w:val="000000"/>
          <w:sz w:val="26"/>
          <w:szCs w:val="26"/>
        </w:rPr>
        <w:t xml:space="preserve"> </w:t>
      </w:r>
      <w:proofErr w:type="spellStart"/>
      <w:r w:rsidRPr="00B50442">
        <w:rPr>
          <w:bCs/>
          <w:color w:val="000000"/>
          <w:sz w:val="26"/>
          <w:szCs w:val="26"/>
        </w:rPr>
        <w:t>şi</w:t>
      </w:r>
      <w:proofErr w:type="spellEnd"/>
      <w:r w:rsidRPr="00B50442">
        <w:rPr>
          <w:bCs/>
          <w:color w:val="000000"/>
          <w:sz w:val="26"/>
          <w:szCs w:val="26"/>
        </w:rPr>
        <w:t xml:space="preserve"> </w:t>
      </w:r>
      <w:proofErr w:type="spellStart"/>
      <w:r w:rsidRPr="00B50442">
        <w:rPr>
          <w:bCs/>
          <w:color w:val="000000"/>
          <w:sz w:val="26"/>
          <w:szCs w:val="26"/>
        </w:rPr>
        <w:t>structurii</w:t>
      </w:r>
      <w:proofErr w:type="spellEnd"/>
      <w:r w:rsidRPr="00B50442">
        <w:rPr>
          <w:bCs/>
          <w:color w:val="000000"/>
          <w:sz w:val="26"/>
          <w:szCs w:val="26"/>
        </w:rPr>
        <w:t xml:space="preserve"> </w:t>
      </w:r>
      <w:proofErr w:type="spellStart"/>
      <w:r w:rsidRPr="00B50442">
        <w:rPr>
          <w:bCs/>
          <w:color w:val="000000"/>
          <w:sz w:val="26"/>
          <w:szCs w:val="26"/>
        </w:rPr>
        <w:t>bugetului</w:t>
      </w:r>
      <w:proofErr w:type="spellEnd"/>
      <w:r w:rsidRPr="00B50442">
        <w:rPr>
          <w:bCs/>
          <w:color w:val="000000"/>
          <w:sz w:val="26"/>
          <w:szCs w:val="26"/>
        </w:rPr>
        <w:t xml:space="preserve"> de </w:t>
      </w:r>
      <w:proofErr w:type="spellStart"/>
      <w:r w:rsidRPr="00B50442">
        <w:rPr>
          <w:bCs/>
          <w:color w:val="000000"/>
          <w:sz w:val="26"/>
          <w:szCs w:val="26"/>
        </w:rPr>
        <w:t>venituri</w:t>
      </w:r>
      <w:proofErr w:type="spellEnd"/>
      <w:r w:rsidRPr="00B50442">
        <w:rPr>
          <w:bCs/>
          <w:color w:val="000000"/>
          <w:sz w:val="26"/>
          <w:szCs w:val="26"/>
        </w:rPr>
        <w:t xml:space="preserve"> </w:t>
      </w:r>
      <w:proofErr w:type="spellStart"/>
      <w:r w:rsidRPr="00B50442">
        <w:rPr>
          <w:bCs/>
          <w:color w:val="000000"/>
          <w:sz w:val="26"/>
          <w:szCs w:val="26"/>
        </w:rPr>
        <w:t>şi</w:t>
      </w:r>
      <w:proofErr w:type="spellEnd"/>
      <w:r w:rsidRPr="00B50442">
        <w:rPr>
          <w:bCs/>
          <w:color w:val="000000"/>
          <w:sz w:val="26"/>
          <w:szCs w:val="26"/>
        </w:rPr>
        <w:t xml:space="preserve"> </w:t>
      </w:r>
      <w:proofErr w:type="spellStart"/>
      <w:r w:rsidRPr="00B50442">
        <w:rPr>
          <w:bCs/>
          <w:color w:val="000000"/>
          <w:sz w:val="26"/>
          <w:szCs w:val="26"/>
        </w:rPr>
        <w:t>cheltuieli</w:t>
      </w:r>
      <w:proofErr w:type="spellEnd"/>
      <w:r w:rsidRPr="00B50442">
        <w:rPr>
          <w:bCs/>
          <w:color w:val="000000"/>
          <w:sz w:val="26"/>
          <w:szCs w:val="26"/>
        </w:rPr>
        <w:t xml:space="preserve">, </w:t>
      </w:r>
      <w:proofErr w:type="spellStart"/>
      <w:r w:rsidRPr="00B50442">
        <w:rPr>
          <w:bCs/>
          <w:color w:val="000000"/>
          <w:sz w:val="26"/>
          <w:szCs w:val="26"/>
        </w:rPr>
        <w:t>precum</w:t>
      </w:r>
      <w:proofErr w:type="spellEnd"/>
      <w:r w:rsidRPr="00B50442">
        <w:rPr>
          <w:bCs/>
          <w:color w:val="000000"/>
          <w:sz w:val="26"/>
          <w:szCs w:val="26"/>
        </w:rPr>
        <w:t xml:space="preserve"> </w:t>
      </w:r>
      <w:proofErr w:type="spellStart"/>
      <w:r w:rsidRPr="00B50442">
        <w:rPr>
          <w:bCs/>
          <w:color w:val="000000"/>
          <w:sz w:val="26"/>
          <w:szCs w:val="26"/>
        </w:rPr>
        <w:t>şi</w:t>
      </w:r>
      <w:proofErr w:type="spellEnd"/>
      <w:r w:rsidRPr="00B50442">
        <w:rPr>
          <w:bCs/>
          <w:color w:val="000000"/>
          <w:sz w:val="26"/>
          <w:szCs w:val="26"/>
        </w:rPr>
        <w:t xml:space="preserve"> </w:t>
      </w:r>
      <w:proofErr w:type="gramStart"/>
      <w:r w:rsidRPr="00B50442">
        <w:rPr>
          <w:bCs/>
          <w:color w:val="000000"/>
          <w:sz w:val="26"/>
          <w:szCs w:val="26"/>
        </w:rPr>
        <w:t>a</w:t>
      </w:r>
      <w:proofErr w:type="gramEnd"/>
      <w:r w:rsidRPr="00B50442">
        <w:rPr>
          <w:bCs/>
          <w:color w:val="000000"/>
          <w:sz w:val="26"/>
          <w:szCs w:val="26"/>
        </w:rPr>
        <w:t xml:space="preserve"> </w:t>
      </w:r>
      <w:proofErr w:type="spellStart"/>
      <w:r w:rsidRPr="00B50442">
        <w:rPr>
          <w:bCs/>
          <w:color w:val="000000"/>
          <w:sz w:val="26"/>
          <w:szCs w:val="26"/>
        </w:rPr>
        <w:t>anexelor</w:t>
      </w:r>
      <w:proofErr w:type="spellEnd"/>
      <w:r w:rsidRPr="00B50442">
        <w:rPr>
          <w:bCs/>
          <w:color w:val="000000"/>
          <w:sz w:val="26"/>
          <w:szCs w:val="26"/>
        </w:rPr>
        <w:t xml:space="preserve"> de </w:t>
      </w:r>
      <w:proofErr w:type="spellStart"/>
      <w:r w:rsidRPr="00B50442">
        <w:rPr>
          <w:bCs/>
          <w:color w:val="000000"/>
          <w:sz w:val="26"/>
          <w:szCs w:val="26"/>
        </w:rPr>
        <w:t>fundamentare</w:t>
      </w:r>
      <w:proofErr w:type="spellEnd"/>
      <w:r w:rsidRPr="00B50442">
        <w:rPr>
          <w:bCs/>
          <w:color w:val="000000"/>
          <w:sz w:val="26"/>
          <w:szCs w:val="26"/>
        </w:rPr>
        <w:t xml:space="preserve"> a </w:t>
      </w:r>
      <w:proofErr w:type="spellStart"/>
      <w:r w:rsidRPr="00B50442">
        <w:rPr>
          <w:bCs/>
          <w:color w:val="000000"/>
          <w:sz w:val="26"/>
          <w:szCs w:val="26"/>
        </w:rPr>
        <w:t>acestuia</w:t>
      </w:r>
      <w:proofErr w:type="spellEnd"/>
      <w:r w:rsidRPr="00B50442">
        <w:rPr>
          <w:bCs/>
          <w:color w:val="000000"/>
          <w:sz w:val="26"/>
          <w:szCs w:val="26"/>
        </w:rPr>
        <w:t>;</w:t>
      </w:r>
    </w:p>
    <w:p w14:paraId="2A9B0F2D" w14:textId="5B36B4CA" w:rsidR="00274D2C" w:rsidRDefault="00274D2C" w:rsidP="00005274">
      <w:pPr>
        <w:ind w:left="567" w:right="-284" w:firstLine="720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proofErr w:type="spellStart"/>
      <w:proofErr w:type="gramStart"/>
      <w:r>
        <w:rPr>
          <w:bCs/>
          <w:color w:val="000000"/>
          <w:sz w:val="26"/>
          <w:szCs w:val="26"/>
        </w:rPr>
        <w:t>prevederile</w:t>
      </w:r>
      <w:proofErr w:type="spellEnd"/>
      <w:proofErr w:type="gramEnd"/>
      <w:r>
        <w:rPr>
          <w:bCs/>
          <w:color w:val="000000"/>
          <w:sz w:val="26"/>
          <w:szCs w:val="26"/>
        </w:rPr>
        <w:t xml:space="preserve"> </w:t>
      </w:r>
      <w:proofErr w:type="spellStart"/>
      <w:r>
        <w:rPr>
          <w:bCs/>
          <w:color w:val="000000"/>
          <w:sz w:val="26"/>
          <w:szCs w:val="26"/>
        </w:rPr>
        <w:t>Legi</w:t>
      </w:r>
      <w:r w:rsidR="00F5166D">
        <w:rPr>
          <w:bCs/>
          <w:color w:val="000000"/>
          <w:sz w:val="26"/>
          <w:szCs w:val="26"/>
        </w:rPr>
        <w:t>i</w:t>
      </w:r>
      <w:proofErr w:type="spellEnd"/>
      <w:r w:rsidR="00F5166D">
        <w:rPr>
          <w:bCs/>
          <w:color w:val="000000"/>
          <w:sz w:val="26"/>
          <w:szCs w:val="26"/>
        </w:rPr>
        <w:t xml:space="preserve"> </w:t>
      </w:r>
      <w:proofErr w:type="spellStart"/>
      <w:r w:rsidR="00F5166D">
        <w:rPr>
          <w:bCs/>
          <w:color w:val="000000"/>
          <w:sz w:val="26"/>
          <w:szCs w:val="26"/>
        </w:rPr>
        <w:t>bugetului</w:t>
      </w:r>
      <w:proofErr w:type="spellEnd"/>
      <w:r w:rsidR="00F5166D">
        <w:rPr>
          <w:bCs/>
          <w:color w:val="000000"/>
          <w:sz w:val="26"/>
          <w:szCs w:val="26"/>
        </w:rPr>
        <w:t xml:space="preserve"> de stat </w:t>
      </w:r>
      <w:proofErr w:type="spellStart"/>
      <w:r w:rsidR="00F5166D">
        <w:rPr>
          <w:bCs/>
          <w:color w:val="000000"/>
          <w:sz w:val="26"/>
          <w:szCs w:val="26"/>
        </w:rPr>
        <w:t>pe</w:t>
      </w:r>
      <w:proofErr w:type="spellEnd"/>
      <w:r w:rsidR="00F5166D">
        <w:rPr>
          <w:bCs/>
          <w:color w:val="000000"/>
          <w:sz w:val="26"/>
          <w:szCs w:val="26"/>
        </w:rPr>
        <w:t xml:space="preserve"> </w:t>
      </w:r>
      <w:proofErr w:type="spellStart"/>
      <w:r w:rsidR="00F5166D">
        <w:rPr>
          <w:bCs/>
          <w:color w:val="000000"/>
          <w:sz w:val="26"/>
          <w:szCs w:val="26"/>
        </w:rPr>
        <w:t>anul</w:t>
      </w:r>
      <w:proofErr w:type="spellEnd"/>
      <w:r w:rsidR="00F5166D">
        <w:rPr>
          <w:bCs/>
          <w:color w:val="000000"/>
          <w:sz w:val="26"/>
          <w:szCs w:val="26"/>
        </w:rPr>
        <w:t xml:space="preserve"> 2026, </w:t>
      </w:r>
      <w:proofErr w:type="spellStart"/>
      <w:r w:rsidR="00F5166D">
        <w:rPr>
          <w:bCs/>
          <w:color w:val="000000"/>
          <w:sz w:val="26"/>
          <w:szCs w:val="26"/>
        </w:rPr>
        <w:t>nr</w:t>
      </w:r>
      <w:proofErr w:type="spellEnd"/>
      <w:r w:rsidR="00F5166D">
        <w:rPr>
          <w:bCs/>
          <w:color w:val="000000"/>
          <w:sz w:val="26"/>
          <w:szCs w:val="26"/>
        </w:rPr>
        <w:t>. 43/2026</w:t>
      </w:r>
      <w:r>
        <w:rPr>
          <w:bCs/>
          <w:color w:val="000000"/>
          <w:sz w:val="26"/>
          <w:szCs w:val="26"/>
        </w:rPr>
        <w:t>;</w:t>
      </w:r>
    </w:p>
    <w:p w14:paraId="002A2476" w14:textId="403FD610" w:rsidR="00C1436A" w:rsidRPr="00226D09" w:rsidRDefault="00C1436A" w:rsidP="00005274">
      <w:pPr>
        <w:ind w:left="567" w:right="-284" w:firstLine="708"/>
        <w:jc w:val="both"/>
        <w:rPr>
          <w:sz w:val="26"/>
          <w:szCs w:val="26"/>
          <w:lang w:val="ro-RO"/>
        </w:rPr>
      </w:pPr>
      <w:r w:rsidRPr="00453F4B">
        <w:rPr>
          <w:sz w:val="26"/>
          <w:szCs w:val="26"/>
          <w:lang w:val="it-IT"/>
        </w:rPr>
        <w:t xml:space="preserve">- prevederile art. </w:t>
      </w:r>
      <w:r>
        <w:rPr>
          <w:sz w:val="26"/>
          <w:szCs w:val="26"/>
          <w:lang w:val="it-IT"/>
        </w:rPr>
        <w:t>XXXIII</w:t>
      </w:r>
      <w:r w:rsidR="009325DA">
        <w:rPr>
          <w:sz w:val="26"/>
          <w:szCs w:val="26"/>
          <w:lang w:val="it-IT"/>
        </w:rPr>
        <w:t xml:space="preserve"> </w:t>
      </w:r>
      <w:r>
        <w:rPr>
          <w:sz w:val="26"/>
          <w:szCs w:val="26"/>
          <w:lang w:val="it-IT"/>
        </w:rPr>
        <w:t>-</w:t>
      </w:r>
      <w:r w:rsidRPr="00453F4B">
        <w:rPr>
          <w:sz w:val="26"/>
          <w:szCs w:val="26"/>
          <w:lang w:val="it-IT"/>
        </w:rPr>
        <w:t xml:space="preserve"> </w:t>
      </w:r>
      <w:r>
        <w:rPr>
          <w:sz w:val="26"/>
          <w:szCs w:val="26"/>
          <w:lang w:val="it-IT"/>
        </w:rPr>
        <w:t xml:space="preserve">XXXVIII </w:t>
      </w:r>
      <w:r w:rsidRPr="00453F4B">
        <w:rPr>
          <w:sz w:val="26"/>
          <w:szCs w:val="26"/>
          <w:lang w:val="it-IT"/>
        </w:rPr>
        <w:t xml:space="preserve">din </w:t>
      </w:r>
      <w:r w:rsidRPr="00226D09">
        <w:rPr>
          <w:sz w:val="26"/>
          <w:szCs w:val="26"/>
          <w:lang w:val="ro-RO"/>
        </w:rPr>
        <w:t xml:space="preserve">Ordonanţa de urgenţă </w:t>
      </w:r>
      <w:r w:rsidR="009325DA">
        <w:rPr>
          <w:sz w:val="26"/>
          <w:szCs w:val="26"/>
          <w:lang w:val="ro-RO"/>
        </w:rPr>
        <w:t xml:space="preserve">a Guvernului </w:t>
      </w:r>
      <w:r w:rsidRPr="00226D09">
        <w:rPr>
          <w:sz w:val="26"/>
          <w:szCs w:val="26"/>
          <w:lang w:val="ro-RO"/>
        </w:rPr>
        <w:t>nr. 156/2024 privind unele măsuri fiscal-bugetare în domeniul cheltuielilor publice pentru fundamentarea bugetului general consolidat pe anul 2025, pentru modificarea şi completarea unor acte normative, precum şi pentru prorogarea unor termene</w:t>
      </w:r>
      <w:r w:rsidR="009325DA">
        <w:rPr>
          <w:sz w:val="26"/>
          <w:szCs w:val="26"/>
          <w:lang w:val="ro-RO"/>
        </w:rPr>
        <w:t xml:space="preserve">, </w:t>
      </w:r>
      <w:r w:rsidR="009325DA" w:rsidRPr="00B50442">
        <w:rPr>
          <w:sz w:val="26"/>
          <w:szCs w:val="26"/>
        </w:rPr>
        <w:t xml:space="preserve">cu </w:t>
      </w:r>
      <w:proofErr w:type="spellStart"/>
      <w:r w:rsidR="009325DA" w:rsidRPr="00B50442">
        <w:rPr>
          <w:sz w:val="26"/>
          <w:szCs w:val="26"/>
        </w:rPr>
        <w:t>modificarile</w:t>
      </w:r>
      <w:proofErr w:type="spellEnd"/>
      <w:r w:rsidR="009325DA" w:rsidRPr="00B50442">
        <w:rPr>
          <w:sz w:val="26"/>
          <w:szCs w:val="26"/>
        </w:rPr>
        <w:t xml:space="preserve"> </w:t>
      </w:r>
      <w:proofErr w:type="spellStart"/>
      <w:r w:rsidR="009325DA" w:rsidRPr="00B50442">
        <w:rPr>
          <w:sz w:val="26"/>
          <w:szCs w:val="26"/>
        </w:rPr>
        <w:t>si</w:t>
      </w:r>
      <w:proofErr w:type="spellEnd"/>
      <w:r w:rsidR="009325DA" w:rsidRPr="00B50442">
        <w:rPr>
          <w:sz w:val="26"/>
          <w:szCs w:val="26"/>
        </w:rPr>
        <w:t xml:space="preserve"> </w:t>
      </w:r>
      <w:proofErr w:type="spellStart"/>
      <w:r w:rsidR="009325DA" w:rsidRPr="00B50442">
        <w:rPr>
          <w:sz w:val="26"/>
          <w:szCs w:val="26"/>
        </w:rPr>
        <w:t>completarile</w:t>
      </w:r>
      <w:proofErr w:type="spellEnd"/>
      <w:r w:rsidR="009325DA" w:rsidRPr="00B50442">
        <w:rPr>
          <w:sz w:val="26"/>
          <w:szCs w:val="26"/>
        </w:rPr>
        <w:t xml:space="preserve"> </w:t>
      </w:r>
      <w:proofErr w:type="spellStart"/>
      <w:r w:rsidR="009325DA" w:rsidRPr="00B50442">
        <w:rPr>
          <w:sz w:val="26"/>
          <w:szCs w:val="26"/>
        </w:rPr>
        <w:t>ulterioare</w:t>
      </w:r>
      <w:proofErr w:type="spellEnd"/>
      <w:r>
        <w:rPr>
          <w:sz w:val="26"/>
          <w:szCs w:val="26"/>
          <w:lang w:val="ro-RO"/>
        </w:rPr>
        <w:t>;</w:t>
      </w:r>
    </w:p>
    <w:p w14:paraId="3CED2A0D" w14:textId="07F37631" w:rsidR="00453F4B" w:rsidRPr="00B50442" w:rsidRDefault="00453F4B" w:rsidP="00005274">
      <w:pPr>
        <w:ind w:left="567" w:right="-284" w:firstLine="720"/>
        <w:jc w:val="both"/>
        <w:rPr>
          <w:bCs/>
          <w:color w:val="000000"/>
          <w:sz w:val="26"/>
          <w:szCs w:val="26"/>
        </w:rPr>
      </w:pPr>
      <w:r w:rsidRPr="00B50442">
        <w:rPr>
          <w:bCs/>
          <w:color w:val="000000"/>
          <w:sz w:val="26"/>
          <w:szCs w:val="26"/>
        </w:rPr>
        <w:t xml:space="preserve">- </w:t>
      </w:r>
      <w:proofErr w:type="spellStart"/>
      <w:r w:rsidRPr="00B50442">
        <w:rPr>
          <w:sz w:val="26"/>
          <w:szCs w:val="26"/>
        </w:rPr>
        <w:t>prevederile</w:t>
      </w:r>
      <w:proofErr w:type="spellEnd"/>
      <w:r w:rsidRPr="00B50442">
        <w:rPr>
          <w:sz w:val="26"/>
          <w:szCs w:val="26"/>
        </w:rPr>
        <w:t xml:space="preserve"> a</w:t>
      </w:r>
      <w:r w:rsidR="00BC5E9F" w:rsidRPr="00B50442">
        <w:rPr>
          <w:sz w:val="26"/>
          <w:szCs w:val="26"/>
        </w:rPr>
        <w:t xml:space="preserve">rt. 173 </w:t>
      </w:r>
      <w:proofErr w:type="spellStart"/>
      <w:r w:rsidR="00BC5E9F" w:rsidRPr="00B50442">
        <w:rPr>
          <w:sz w:val="26"/>
          <w:szCs w:val="26"/>
        </w:rPr>
        <w:t>alin</w:t>
      </w:r>
      <w:proofErr w:type="spellEnd"/>
      <w:r w:rsidR="00BC5E9F" w:rsidRPr="00B50442">
        <w:rPr>
          <w:sz w:val="26"/>
          <w:szCs w:val="26"/>
        </w:rPr>
        <w:t>. (1) lit. a), d),</w:t>
      </w:r>
      <w:r w:rsidRPr="00B50442">
        <w:rPr>
          <w:sz w:val="26"/>
          <w:szCs w:val="26"/>
        </w:rPr>
        <w:t xml:space="preserve"> f), </w:t>
      </w:r>
      <w:proofErr w:type="spellStart"/>
      <w:r w:rsidRPr="00B50442">
        <w:rPr>
          <w:sz w:val="26"/>
          <w:szCs w:val="26"/>
        </w:rPr>
        <w:t>alin</w:t>
      </w:r>
      <w:proofErr w:type="spellEnd"/>
      <w:r w:rsidRPr="00B50442">
        <w:rPr>
          <w:sz w:val="26"/>
          <w:szCs w:val="26"/>
        </w:rPr>
        <w:t xml:space="preserve">. (2) lit. d) </w:t>
      </w:r>
      <w:proofErr w:type="spellStart"/>
      <w:r w:rsidRPr="00B50442">
        <w:rPr>
          <w:sz w:val="26"/>
          <w:szCs w:val="26"/>
        </w:rPr>
        <w:t>şi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alin</w:t>
      </w:r>
      <w:proofErr w:type="spellEnd"/>
      <w:r w:rsidRPr="00B50442">
        <w:rPr>
          <w:sz w:val="26"/>
          <w:szCs w:val="26"/>
        </w:rPr>
        <w:t xml:space="preserve">. (5) lit. l) din </w:t>
      </w:r>
      <w:proofErr w:type="spellStart"/>
      <w:r w:rsidRPr="00B50442">
        <w:rPr>
          <w:sz w:val="26"/>
          <w:szCs w:val="26"/>
        </w:rPr>
        <w:t>Ordonanta</w:t>
      </w:r>
      <w:proofErr w:type="spellEnd"/>
      <w:r w:rsidRPr="00B50442">
        <w:rPr>
          <w:sz w:val="26"/>
          <w:szCs w:val="26"/>
        </w:rPr>
        <w:t xml:space="preserve"> de </w:t>
      </w:r>
      <w:proofErr w:type="spellStart"/>
      <w:r w:rsidRPr="00B50442">
        <w:rPr>
          <w:sz w:val="26"/>
          <w:szCs w:val="26"/>
        </w:rPr>
        <w:t>urgenta</w:t>
      </w:r>
      <w:proofErr w:type="spellEnd"/>
      <w:r w:rsidRPr="00B50442">
        <w:rPr>
          <w:sz w:val="26"/>
          <w:szCs w:val="26"/>
        </w:rPr>
        <w:t xml:space="preserve"> a </w:t>
      </w:r>
      <w:proofErr w:type="spellStart"/>
      <w:r w:rsidRPr="00B50442">
        <w:rPr>
          <w:sz w:val="26"/>
          <w:szCs w:val="26"/>
        </w:rPr>
        <w:t>Guvernului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nr</w:t>
      </w:r>
      <w:proofErr w:type="spellEnd"/>
      <w:r w:rsidRPr="00B50442">
        <w:rPr>
          <w:sz w:val="26"/>
          <w:szCs w:val="26"/>
        </w:rPr>
        <w:t xml:space="preserve">. 57/2019 </w:t>
      </w:r>
      <w:proofErr w:type="spellStart"/>
      <w:r w:rsidRPr="00B50442">
        <w:rPr>
          <w:sz w:val="26"/>
          <w:szCs w:val="26"/>
        </w:rPr>
        <w:t>privind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Codul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administrativ</w:t>
      </w:r>
      <w:proofErr w:type="spellEnd"/>
      <w:r w:rsidRPr="00B50442">
        <w:rPr>
          <w:sz w:val="26"/>
          <w:szCs w:val="26"/>
        </w:rPr>
        <w:t xml:space="preserve">, cu </w:t>
      </w:r>
      <w:proofErr w:type="spellStart"/>
      <w:r w:rsidRPr="00B50442">
        <w:rPr>
          <w:sz w:val="26"/>
          <w:szCs w:val="26"/>
        </w:rPr>
        <w:t>modificarile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si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completarile</w:t>
      </w:r>
      <w:proofErr w:type="spellEnd"/>
      <w:r w:rsidRPr="00B50442">
        <w:rPr>
          <w:sz w:val="26"/>
          <w:szCs w:val="26"/>
        </w:rPr>
        <w:t xml:space="preserve"> </w:t>
      </w:r>
      <w:proofErr w:type="spellStart"/>
      <w:r w:rsidRPr="00B50442">
        <w:rPr>
          <w:sz w:val="26"/>
          <w:szCs w:val="26"/>
        </w:rPr>
        <w:t>ulterioare</w:t>
      </w:r>
      <w:proofErr w:type="spellEnd"/>
      <w:r w:rsidRPr="00B50442">
        <w:rPr>
          <w:sz w:val="26"/>
          <w:szCs w:val="26"/>
        </w:rPr>
        <w:t>;</w:t>
      </w:r>
    </w:p>
    <w:p w14:paraId="71730B7D" w14:textId="77777777" w:rsidR="00453F4B" w:rsidRPr="00093C54" w:rsidRDefault="00453F4B" w:rsidP="00005274">
      <w:pPr>
        <w:ind w:left="567" w:right="-284" w:firstLine="720"/>
        <w:jc w:val="both"/>
        <w:rPr>
          <w:sz w:val="26"/>
          <w:szCs w:val="26"/>
          <w:lang w:val="it-IT"/>
        </w:rPr>
      </w:pPr>
      <w:r w:rsidRPr="00093C54">
        <w:rPr>
          <w:sz w:val="26"/>
          <w:szCs w:val="26"/>
          <w:lang w:val="it-IT"/>
        </w:rPr>
        <w:t xml:space="preserve">In temeiul </w:t>
      </w:r>
      <w:r w:rsidRPr="00453F4B">
        <w:rPr>
          <w:color w:val="000000"/>
          <w:sz w:val="26"/>
          <w:szCs w:val="26"/>
          <w:lang w:val="it-IT"/>
        </w:rPr>
        <w:t xml:space="preserve">art. 196 alin. (1) lit. a) </w:t>
      </w:r>
      <w:r w:rsidRPr="00093C54">
        <w:rPr>
          <w:sz w:val="26"/>
          <w:szCs w:val="26"/>
          <w:lang w:val="it-IT"/>
        </w:rPr>
        <w:t xml:space="preserve">din </w:t>
      </w:r>
      <w:r w:rsidRPr="00453F4B">
        <w:rPr>
          <w:sz w:val="26"/>
          <w:szCs w:val="26"/>
          <w:lang w:val="it-IT"/>
        </w:rPr>
        <w:t>Ordonanta de urgenta a Guvernului nr. 57/2019 privind Codul administrativ</w:t>
      </w:r>
      <w:r w:rsidRPr="00093C54">
        <w:rPr>
          <w:sz w:val="26"/>
          <w:szCs w:val="26"/>
          <w:lang w:val="it-IT"/>
        </w:rPr>
        <w:t>, cu modificarile si completarile ulterioare,</w:t>
      </w:r>
    </w:p>
    <w:p w14:paraId="658CA149" w14:textId="77777777" w:rsidR="00453F4B" w:rsidRPr="00453F4B" w:rsidRDefault="00453F4B" w:rsidP="00005274">
      <w:pPr>
        <w:ind w:left="567" w:right="-284" w:firstLine="720"/>
        <w:jc w:val="both"/>
        <w:rPr>
          <w:bCs/>
          <w:color w:val="000000"/>
          <w:sz w:val="26"/>
          <w:szCs w:val="26"/>
          <w:lang w:val="it-IT"/>
        </w:rPr>
      </w:pPr>
    </w:p>
    <w:p w14:paraId="5F14567E" w14:textId="77777777" w:rsidR="00453F4B" w:rsidRPr="00093C54" w:rsidRDefault="00453F4B" w:rsidP="00005274">
      <w:pPr>
        <w:ind w:left="567" w:right="-284"/>
        <w:jc w:val="center"/>
        <w:rPr>
          <w:b/>
          <w:sz w:val="26"/>
          <w:szCs w:val="26"/>
          <w:lang w:val="it-IT"/>
        </w:rPr>
      </w:pPr>
      <w:r w:rsidRPr="00093C54">
        <w:rPr>
          <w:b/>
          <w:sz w:val="26"/>
          <w:szCs w:val="26"/>
          <w:lang w:val="it-IT"/>
        </w:rPr>
        <w:t>HOTARASTE:</w:t>
      </w:r>
    </w:p>
    <w:p w14:paraId="2A470BF9" w14:textId="77777777" w:rsidR="00453F4B" w:rsidRPr="00093C54" w:rsidRDefault="00453F4B" w:rsidP="00005274">
      <w:pPr>
        <w:ind w:left="567" w:right="-284"/>
        <w:jc w:val="center"/>
        <w:rPr>
          <w:b/>
          <w:sz w:val="26"/>
          <w:szCs w:val="26"/>
          <w:lang w:val="it-IT"/>
        </w:rPr>
      </w:pPr>
    </w:p>
    <w:p w14:paraId="02A30E07" w14:textId="0FB73018" w:rsidR="00453F4B" w:rsidRPr="00453F4B" w:rsidRDefault="00453F4B" w:rsidP="00005274">
      <w:pPr>
        <w:ind w:left="567" w:right="-284" w:firstLine="720"/>
        <w:jc w:val="both"/>
        <w:rPr>
          <w:rStyle w:val="IndentcorptextCaracter"/>
          <w:sz w:val="26"/>
          <w:szCs w:val="26"/>
          <w:lang w:val="it-IT"/>
        </w:rPr>
      </w:pPr>
      <w:r w:rsidRPr="00453F4B">
        <w:rPr>
          <w:b/>
          <w:sz w:val="26"/>
          <w:szCs w:val="26"/>
          <w:lang w:val="it-IT"/>
        </w:rPr>
        <w:t xml:space="preserve">Art. </w:t>
      </w:r>
      <w:r w:rsidRPr="00453F4B">
        <w:rPr>
          <w:rStyle w:val="IndentcorptextCaracter"/>
          <w:b/>
          <w:sz w:val="26"/>
          <w:szCs w:val="26"/>
          <w:lang w:val="it-IT"/>
        </w:rPr>
        <w:t>1. -</w:t>
      </w:r>
      <w:r w:rsidRPr="00453F4B">
        <w:rPr>
          <w:rStyle w:val="IndentcorptextCaracter"/>
          <w:sz w:val="26"/>
          <w:szCs w:val="26"/>
          <w:lang w:val="it-IT"/>
        </w:rPr>
        <w:t xml:space="preserve"> Se aproba bugetul de venituri si cheltuieli al Societatii </w:t>
      </w:r>
      <w:r w:rsidR="00C1436A">
        <w:rPr>
          <w:rStyle w:val="IndentcorptextCaracter"/>
          <w:sz w:val="26"/>
          <w:szCs w:val="26"/>
          <w:lang w:val="it-IT"/>
        </w:rPr>
        <w:t>Drumuri si Poduri</w:t>
      </w:r>
      <w:r w:rsidRPr="00453F4B">
        <w:rPr>
          <w:rStyle w:val="IndentcorptextCaracter"/>
          <w:sz w:val="26"/>
          <w:szCs w:val="26"/>
          <w:lang w:val="it-IT"/>
        </w:rPr>
        <w:t xml:space="preserve"> S.A. Calarasi, pe anul 202</w:t>
      </w:r>
      <w:r w:rsidR="00A1761D">
        <w:rPr>
          <w:rStyle w:val="IndentcorptextCaracter"/>
          <w:sz w:val="26"/>
          <w:szCs w:val="26"/>
          <w:lang w:val="it-IT"/>
        </w:rPr>
        <w:t>6</w:t>
      </w:r>
      <w:r w:rsidRPr="00453F4B">
        <w:rPr>
          <w:rStyle w:val="IndentcorptextCaracter"/>
          <w:sz w:val="26"/>
          <w:szCs w:val="26"/>
          <w:lang w:val="it-IT"/>
        </w:rPr>
        <w:t>, conform anexelor nr. 1 - 8 care fac parte integranta din prezenta hotarare.</w:t>
      </w:r>
    </w:p>
    <w:p w14:paraId="445DC95B" w14:textId="6761B9BD" w:rsidR="00453F4B" w:rsidRPr="00453F4B" w:rsidRDefault="00453F4B" w:rsidP="00005274">
      <w:pPr>
        <w:ind w:left="567" w:right="-284" w:firstLine="720"/>
        <w:jc w:val="both"/>
        <w:rPr>
          <w:sz w:val="26"/>
          <w:szCs w:val="26"/>
          <w:lang w:val="it-IT"/>
        </w:rPr>
      </w:pPr>
      <w:r w:rsidRPr="00453F4B">
        <w:rPr>
          <w:b/>
          <w:sz w:val="26"/>
          <w:szCs w:val="26"/>
          <w:lang w:val="it-IT"/>
        </w:rPr>
        <w:t>Art. 2. -</w:t>
      </w:r>
      <w:r w:rsidRPr="00453F4B">
        <w:rPr>
          <w:sz w:val="26"/>
          <w:szCs w:val="26"/>
          <w:lang w:val="it-IT"/>
        </w:rPr>
        <w:t xml:space="preserve"> Directia Economica si Societatea </w:t>
      </w:r>
      <w:r w:rsidR="001A3892">
        <w:rPr>
          <w:sz w:val="26"/>
          <w:szCs w:val="26"/>
          <w:lang w:val="it-IT"/>
        </w:rPr>
        <w:t>Drumuri si Poduri</w:t>
      </w:r>
      <w:r w:rsidRPr="00453F4B">
        <w:rPr>
          <w:sz w:val="26"/>
          <w:szCs w:val="26"/>
          <w:lang w:val="it-IT"/>
        </w:rPr>
        <w:t xml:space="preserve"> S.A. Calarasi vor duce la indeplinire prevederile prezentei hotarari.</w:t>
      </w:r>
    </w:p>
    <w:p w14:paraId="5D028558" w14:textId="4BEDAC92" w:rsidR="00453F4B" w:rsidRPr="00453F4B" w:rsidRDefault="00BC5E9F" w:rsidP="00005274">
      <w:pPr>
        <w:ind w:left="567" w:right="-284" w:firstLine="283"/>
        <w:jc w:val="both"/>
        <w:rPr>
          <w:color w:val="0070C0"/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       </w:t>
      </w:r>
      <w:r w:rsidR="00453F4B" w:rsidRPr="00453F4B">
        <w:rPr>
          <w:sz w:val="26"/>
          <w:szCs w:val="26"/>
          <w:lang w:val="it-IT"/>
        </w:rPr>
        <w:t>Secretarul General al Judetului prin Compartimentul Cancelarie Consiliu si Editare Monitor Oficial, va comunica prezenta hotarare cu caracter individual: Prefectului Judeţului Călăraşi, Preşedintelui Consiliului Judeţean Călăraşi</w:t>
      </w:r>
      <w:r w:rsidR="00C925B0">
        <w:rPr>
          <w:sz w:val="26"/>
          <w:szCs w:val="26"/>
          <w:lang w:val="it-IT"/>
        </w:rPr>
        <w:t>,</w:t>
      </w:r>
      <w:r>
        <w:rPr>
          <w:sz w:val="26"/>
          <w:szCs w:val="26"/>
          <w:lang w:val="it-IT"/>
        </w:rPr>
        <w:t xml:space="preserve"> </w:t>
      </w:r>
      <w:r w:rsidR="00453F4B" w:rsidRPr="00453F4B">
        <w:rPr>
          <w:sz w:val="26"/>
          <w:szCs w:val="26"/>
          <w:lang w:val="it-IT"/>
        </w:rPr>
        <w:t>Directiei Economice</w:t>
      </w:r>
      <w:r w:rsidR="00C925B0">
        <w:rPr>
          <w:sz w:val="26"/>
          <w:szCs w:val="26"/>
          <w:lang w:val="it-IT"/>
        </w:rPr>
        <w:t xml:space="preserve"> si Societatii </w:t>
      </w:r>
      <w:r w:rsidR="001A3892">
        <w:rPr>
          <w:sz w:val="26"/>
          <w:szCs w:val="26"/>
          <w:lang w:val="it-IT"/>
        </w:rPr>
        <w:t>Drumuri si Poduri</w:t>
      </w:r>
      <w:r>
        <w:rPr>
          <w:sz w:val="26"/>
          <w:szCs w:val="26"/>
          <w:lang w:val="it-IT"/>
        </w:rPr>
        <w:t xml:space="preserve"> S.A.</w:t>
      </w:r>
      <w:r w:rsidR="00C925B0">
        <w:rPr>
          <w:sz w:val="26"/>
          <w:szCs w:val="26"/>
          <w:lang w:val="it-IT"/>
        </w:rPr>
        <w:t xml:space="preserve"> Calarasi</w:t>
      </w:r>
      <w:r w:rsidR="00453F4B" w:rsidRPr="00453F4B">
        <w:rPr>
          <w:color w:val="0070C0"/>
          <w:sz w:val="26"/>
          <w:szCs w:val="26"/>
          <w:lang w:val="it-IT"/>
        </w:rPr>
        <w:t xml:space="preserve">. </w:t>
      </w:r>
    </w:p>
    <w:p w14:paraId="44C27748" w14:textId="77777777" w:rsidR="00453F4B" w:rsidRPr="00453F4B" w:rsidRDefault="00453F4B" w:rsidP="00005274">
      <w:pPr>
        <w:ind w:left="567" w:right="-284"/>
        <w:rPr>
          <w:b/>
          <w:bCs/>
          <w:sz w:val="26"/>
          <w:szCs w:val="26"/>
          <w:lang w:val="it-IT"/>
        </w:rPr>
      </w:pPr>
    </w:p>
    <w:p w14:paraId="7366D7B9" w14:textId="77777777" w:rsidR="00453F4B" w:rsidRPr="00453F4B" w:rsidRDefault="00453F4B" w:rsidP="00453F4B">
      <w:pPr>
        <w:ind w:left="709" w:right="-284"/>
        <w:rPr>
          <w:b/>
          <w:bCs/>
          <w:lang w:val="it-IT"/>
        </w:rPr>
      </w:pPr>
      <w:r w:rsidRPr="00453F4B">
        <w:rPr>
          <w:b/>
          <w:bCs/>
          <w:sz w:val="22"/>
          <w:szCs w:val="22"/>
          <w:lang w:val="it-IT"/>
        </w:rPr>
        <w:t xml:space="preserve">   </w:t>
      </w:r>
      <w:r w:rsidRPr="00453F4B">
        <w:rPr>
          <w:b/>
          <w:bCs/>
          <w:lang w:val="it-IT"/>
        </w:rPr>
        <w:t>PRESEDINTE,</w:t>
      </w:r>
    </w:p>
    <w:p w14:paraId="4B6EDADA" w14:textId="5D92FCD6" w:rsidR="00453F4B" w:rsidRPr="00453F4B" w:rsidRDefault="00453F4B" w:rsidP="00453F4B">
      <w:pPr>
        <w:ind w:left="709" w:right="-284"/>
        <w:rPr>
          <w:b/>
          <w:lang w:val="it-IT"/>
        </w:rPr>
      </w:pPr>
      <w:r w:rsidRPr="00453F4B">
        <w:rPr>
          <w:b/>
          <w:bCs/>
          <w:lang w:val="it-IT"/>
        </w:rPr>
        <w:t xml:space="preserve">ec. Vasile ILIUTA                                                   </w:t>
      </w:r>
      <w:r w:rsidR="00253696">
        <w:rPr>
          <w:b/>
          <w:bCs/>
          <w:lang w:val="it-IT"/>
        </w:rPr>
        <w:t xml:space="preserve">                       </w:t>
      </w:r>
      <w:r w:rsidR="00253696">
        <w:rPr>
          <w:b/>
          <w:lang w:val="it-IT"/>
        </w:rPr>
        <w:t>CONTRASEMN</w:t>
      </w:r>
      <w:r w:rsidRPr="00453F4B">
        <w:rPr>
          <w:b/>
          <w:lang w:val="it-IT"/>
        </w:rPr>
        <w:t>EAZA,</w:t>
      </w:r>
    </w:p>
    <w:p w14:paraId="76CEC6C4" w14:textId="77777777" w:rsidR="00453F4B" w:rsidRPr="00453F4B" w:rsidRDefault="00453F4B" w:rsidP="00453F4B">
      <w:pPr>
        <w:ind w:left="709" w:right="-284"/>
        <w:rPr>
          <w:b/>
          <w:lang w:val="it-IT"/>
        </w:rPr>
      </w:pPr>
      <w:r w:rsidRPr="00453F4B">
        <w:rPr>
          <w:b/>
          <w:lang w:val="it-IT"/>
        </w:rPr>
        <w:t xml:space="preserve">                                                                                   SECRETARUL GENERAL AL JUDETULUI,           </w:t>
      </w:r>
    </w:p>
    <w:p w14:paraId="75AC4AC8" w14:textId="0E325E93" w:rsidR="00453F4B" w:rsidRPr="00453F4B" w:rsidRDefault="00453F4B" w:rsidP="00453F4B">
      <w:pPr>
        <w:ind w:left="709" w:right="-284"/>
        <w:jc w:val="both"/>
        <w:rPr>
          <w:b/>
          <w:lang w:val="it-IT"/>
        </w:rPr>
      </w:pPr>
      <w:r w:rsidRPr="00453F4B">
        <w:rPr>
          <w:b/>
          <w:lang w:val="it-IT"/>
        </w:rPr>
        <w:t xml:space="preserve">                                                                            </w:t>
      </w:r>
      <w:r w:rsidR="000A6948">
        <w:rPr>
          <w:b/>
          <w:lang w:val="it-IT"/>
        </w:rPr>
        <w:t xml:space="preserve">                        </w:t>
      </w:r>
      <w:r w:rsidR="00A10FE6">
        <w:rPr>
          <w:b/>
          <w:lang w:val="it-IT"/>
        </w:rPr>
        <w:t xml:space="preserve">Anca </w:t>
      </w:r>
      <w:r w:rsidR="000A6948">
        <w:rPr>
          <w:b/>
          <w:lang w:val="it-IT"/>
        </w:rPr>
        <w:t xml:space="preserve">- </w:t>
      </w:r>
      <w:r w:rsidR="00A10FE6">
        <w:rPr>
          <w:b/>
          <w:lang w:val="it-IT"/>
        </w:rPr>
        <w:t>Mirela STEFANESCU</w:t>
      </w:r>
    </w:p>
    <w:p w14:paraId="6DBDC4FA" w14:textId="77777777" w:rsidR="00453F4B" w:rsidRDefault="00453F4B" w:rsidP="00453F4B">
      <w:pPr>
        <w:ind w:left="709" w:right="-284"/>
        <w:rPr>
          <w:b/>
          <w:sz w:val="22"/>
          <w:szCs w:val="22"/>
          <w:lang w:val="it-IT"/>
        </w:rPr>
      </w:pPr>
    </w:p>
    <w:p w14:paraId="2EEFA03E" w14:textId="77777777" w:rsidR="00005274" w:rsidRPr="00453F4B" w:rsidRDefault="00005274" w:rsidP="00453F4B">
      <w:pPr>
        <w:ind w:left="709" w:right="-284"/>
        <w:rPr>
          <w:b/>
          <w:sz w:val="22"/>
          <w:szCs w:val="22"/>
          <w:lang w:val="it-IT"/>
        </w:rPr>
      </w:pPr>
    </w:p>
    <w:p w14:paraId="66FF92CD" w14:textId="75F201E5" w:rsidR="00453F4B" w:rsidRPr="006C10C8" w:rsidRDefault="00193495" w:rsidP="00453F4B">
      <w:pPr>
        <w:ind w:left="709" w:right="-284"/>
        <w:jc w:val="both"/>
        <w:rPr>
          <w:sz w:val="26"/>
          <w:szCs w:val="26"/>
          <w:lang w:val="it-IT"/>
        </w:rPr>
      </w:pPr>
      <w:r w:rsidRPr="006C10C8">
        <w:rPr>
          <w:sz w:val="26"/>
          <w:szCs w:val="26"/>
          <w:lang w:val="it-IT"/>
        </w:rPr>
        <w:t>N</w:t>
      </w:r>
      <w:r w:rsidR="00453F4B" w:rsidRPr="006C10C8">
        <w:rPr>
          <w:sz w:val="26"/>
          <w:szCs w:val="26"/>
          <w:lang w:val="it-IT"/>
        </w:rPr>
        <w:t xml:space="preserve">r. </w:t>
      </w:r>
      <w:r w:rsidR="00A41D6B">
        <w:rPr>
          <w:sz w:val="26"/>
          <w:szCs w:val="26"/>
          <w:lang w:val="it-IT"/>
        </w:rPr>
        <w:t>117</w:t>
      </w:r>
      <w:bookmarkStart w:id="0" w:name="_GoBack"/>
      <w:bookmarkEnd w:id="0"/>
      <w:r w:rsidR="00453F4B" w:rsidRPr="006C10C8">
        <w:rPr>
          <w:sz w:val="26"/>
          <w:szCs w:val="26"/>
          <w:lang w:val="it-IT"/>
        </w:rPr>
        <w:t xml:space="preserve"> </w:t>
      </w:r>
    </w:p>
    <w:p w14:paraId="75AFB94E" w14:textId="77777777" w:rsidR="00453F4B" w:rsidRPr="006C10C8" w:rsidRDefault="00453F4B" w:rsidP="00453F4B">
      <w:pPr>
        <w:ind w:left="709" w:right="-284"/>
        <w:jc w:val="both"/>
        <w:rPr>
          <w:sz w:val="26"/>
          <w:szCs w:val="26"/>
          <w:lang w:val="it-IT"/>
        </w:rPr>
      </w:pPr>
      <w:r w:rsidRPr="006C10C8">
        <w:rPr>
          <w:sz w:val="26"/>
          <w:szCs w:val="26"/>
          <w:lang w:val="it-IT"/>
        </w:rPr>
        <w:t>Adoptata la Calarasi,</w:t>
      </w:r>
    </w:p>
    <w:p w14:paraId="7164E8AF" w14:textId="18D92716" w:rsidR="00453F4B" w:rsidRPr="006C10C8" w:rsidRDefault="001A5F57" w:rsidP="00453F4B">
      <w:pPr>
        <w:ind w:left="709" w:right="-284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Astazi  28</w:t>
      </w:r>
      <w:r w:rsidR="00A10FE6" w:rsidRPr="006C10C8">
        <w:rPr>
          <w:sz w:val="26"/>
          <w:szCs w:val="26"/>
          <w:lang w:val="it-IT"/>
        </w:rPr>
        <w:t>.05.202</w:t>
      </w:r>
      <w:r w:rsidR="00A1761D" w:rsidRPr="006C10C8">
        <w:rPr>
          <w:sz w:val="26"/>
          <w:szCs w:val="26"/>
          <w:lang w:val="it-IT"/>
        </w:rPr>
        <w:t>6</w:t>
      </w:r>
      <w:r w:rsidR="00453F4B" w:rsidRPr="006C10C8">
        <w:rPr>
          <w:sz w:val="26"/>
          <w:szCs w:val="26"/>
          <w:lang w:val="it-IT"/>
        </w:rPr>
        <w:t>,</w:t>
      </w:r>
    </w:p>
    <w:p w14:paraId="78EE07B1" w14:textId="08BF7610" w:rsidR="00253696" w:rsidRDefault="00453F4B" w:rsidP="009325DA">
      <w:pPr>
        <w:ind w:left="567" w:right="-284" w:firstLine="141"/>
        <w:jc w:val="both"/>
        <w:rPr>
          <w:color w:val="000000"/>
          <w:sz w:val="22"/>
          <w:szCs w:val="22"/>
          <w:lang w:val="it-IT"/>
        </w:rPr>
      </w:pPr>
      <w:r w:rsidRPr="00A1761D">
        <w:rPr>
          <w:color w:val="000000"/>
          <w:sz w:val="20"/>
          <w:szCs w:val="20"/>
          <w:lang w:val="it-IT"/>
        </w:rPr>
        <w:t xml:space="preserve">Redactata de </w:t>
      </w:r>
      <w:r w:rsidR="00A1761D" w:rsidRPr="00253696">
        <w:rPr>
          <w:color w:val="000000"/>
          <w:sz w:val="20"/>
          <w:szCs w:val="20"/>
          <w:lang w:val="it-IT"/>
        </w:rPr>
        <w:t>Cons</w:t>
      </w:r>
      <w:r w:rsidR="00253696">
        <w:rPr>
          <w:color w:val="000000"/>
          <w:sz w:val="20"/>
          <w:szCs w:val="20"/>
          <w:lang w:val="it-IT"/>
        </w:rPr>
        <w:t>ilier</w:t>
      </w:r>
      <w:r w:rsidR="006C10C8" w:rsidRPr="00253696">
        <w:rPr>
          <w:color w:val="000000"/>
          <w:sz w:val="20"/>
          <w:szCs w:val="20"/>
          <w:lang w:val="it-IT"/>
        </w:rPr>
        <w:t>,</w:t>
      </w:r>
      <w:r w:rsidR="00A1761D">
        <w:rPr>
          <w:color w:val="000000"/>
          <w:sz w:val="22"/>
          <w:szCs w:val="22"/>
          <w:lang w:val="it-IT"/>
        </w:rPr>
        <w:t xml:space="preserve"> </w:t>
      </w:r>
    </w:p>
    <w:p w14:paraId="5A0EE6DC" w14:textId="607E76DE" w:rsidR="006E2EBD" w:rsidRPr="00C925B0" w:rsidRDefault="00A1761D" w:rsidP="00253696">
      <w:pPr>
        <w:ind w:left="567" w:right="-284" w:firstLine="141"/>
        <w:jc w:val="both"/>
        <w:rPr>
          <w:lang w:val="it-IT"/>
        </w:rPr>
      </w:pPr>
      <w:r w:rsidRPr="00253696">
        <w:rPr>
          <w:color w:val="000000"/>
          <w:sz w:val="20"/>
          <w:szCs w:val="20"/>
          <w:lang w:val="it-IT"/>
        </w:rPr>
        <w:t>Constantinescu Marcela</w:t>
      </w:r>
      <w:r w:rsidR="00453F4B" w:rsidRPr="00253696">
        <w:rPr>
          <w:color w:val="000000"/>
          <w:sz w:val="20"/>
          <w:szCs w:val="20"/>
          <w:lang w:val="it-IT"/>
        </w:rPr>
        <w:t xml:space="preserve">, in </w:t>
      </w:r>
      <w:r w:rsidR="00193495" w:rsidRPr="00253696">
        <w:rPr>
          <w:color w:val="000000"/>
          <w:sz w:val="20"/>
          <w:szCs w:val="20"/>
          <w:lang w:val="it-IT"/>
        </w:rPr>
        <w:t>4</w:t>
      </w:r>
      <w:r w:rsidR="00453F4B" w:rsidRPr="00253696">
        <w:rPr>
          <w:color w:val="000000"/>
          <w:sz w:val="20"/>
          <w:szCs w:val="20"/>
          <w:lang w:val="it-IT"/>
        </w:rPr>
        <w:t xml:space="preserve"> exemplare.</w:t>
      </w:r>
    </w:p>
    <w:sectPr w:rsidR="006E2EBD" w:rsidRPr="00C925B0" w:rsidSect="009325DA">
      <w:pgSz w:w="11906" w:h="16838" w:code="9"/>
      <w:pgMar w:top="284" w:right="849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E40AC"/>
    <w:multiLevelType w:val="multilevel"/>
    <w:tmpl w:val="8FFAF5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C064B08"/>
    <w:multiLevelType w:val="multilevel"/>
    <w:tmpl w:val="745660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450" w:hanging="360"/>
      </w:pPr>
    </w:lvl>
    <w:lvl w:ilvl="2">
      <w:start w:val="1"/>
      <w:numFmt w:val="decimal"/>
      <w:lvlText w:val="%1.%2.%3."/>
      <w:lvlJc w:val="left"/>
      <w:pPr>
        <w:ind w:left="1050" w:hanging="720"/>
      </w:pPr>
    </w:lvl>
    <w:lvl w:ilvl="3">
      <w:start w:val="1"/>
      <w:numFmt w:val="decimal"/>
      <w:lvlText w:val="%1.%2.%3.%4."/>
      <w:lvlJc w:val="left"/>
      <w:pPr>
        <w:ind w:left="1215" w:hanging="720"/>
      </w:pPr>
    </w:lvl>
    <w:lvl w:ilvl="4">
      <w:start w:val="1"/>
      <w:numFmt w:val="decimal"/>
      <w:lvlText w:val="%1.%2.%3.%4.%5."/>
      <w:lvlJc w:val="left"/>
      <w:pPr>
        <w:ind w:left="1740" w:hanging="1080"/>
      </w:pPr>
    </w:lvl>
    <w:lvl w:ilvl="5">
      <w:start w:val="1"/>
      <w:numFmt w:val="decimal"/>
      <w:lvlText w:val="%1.%2.%3.%4.%5.%6."/>
      <w:lvlJc w:val="left"/>
      <w:pPr>
        <w:ind w:left="1905" w:hanging="1080"/>
      </w:pPr>
    </w:lvl>
    <w:lvl w:ilvl="6">
      <w:start w:val="1"/>
      <w:numFmt w:val="decimal"/>
      <w:lvlText w:val="%1.%2.%3.%4.%5.%6.%7."/>
      <w:lvlJc w:val="left"/>
      <w:pPr>
        <w:ind w:left="2430" w:hanging="1440"/>
      </w:pPr>
    </w:lvl>
    <w:lvl w:ilvl="7">
      <w:start w:val="1"/>
      <w:numFmt w:val="decimal"/>
      <w:lvlText w:val="%1.%2.%3.%4.%5.%6.%7.%8."/>
      <w:lvlJc w:val="left"/>
      <w:pPr>
        <w:ind w:left="2595" w:hanging="1440"/>
      </w:pPr>
    </w:lvl>
    <w:lvl w:ilvl="8">
      <w:start w:val="1"/>
      <w:numFmt w:val="decimal"/>
      <w:lvlText w:val="%1.%2.%3.%4.%5.%6.%7.%8.%9."/>
      <w:lvlJc w:val="left"/>
      <w:pPr>
        <w:ind w:left="3120" w:hanging="1800"/>
      </w:pPr>
    </w:lvl>
  </w:abstractNum>
  <w:abstractNum w:abstractNumId="2" w15:restartNumberingAfterBreak="0">
    <w:nsid w:val="462A06D4"/>
    <w:multiLevelType w:val="multilevel"/>
    <w:tmpl w:val="6450BC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405" w:hanging="360"/>
      </w:pPr>
    </w:lvl>
    <w:lvl w:ilvl="2">
      <w:start w:val="1"/>
      <w:numFmt w:val="decimal"/>
      <w:lvlText w:val="%1.%2.%3"/>
      <w:lvlJc w:val="left"/>
      <w:pPr>
        <w:ind w:left="810" w:hanging="720"/>
      </w:pPr>
    </w:lvl>
    <w:lvl w:ilvl="3">
      <w:start w:val="1"/>
      <w:numFmt w:val="decimal"/>
      <w:lvlText w:val="%1.%2.%3.%4"/>
      <w:lvlJc w:val="left"/>
      <w:pPr>
        <w:ind w:left="855" w:hanging="720"/>
      </w:pPr>
    </w:lvl>
    <w:lvl w:ilvl="4">
      <w:start w:val="1"/>
      <w:numFmt w:val="decimal"/>
      <w:lvlText w:val="%1.%2.%3.%4.%5"/>
      <w:lvlJc w:val="left"/>
      <w:pPr>
        <w:ind w:left="1260" w:hanging="1080"/>
      </w:pPr>
    </w:lvl>
    <w:lvl w:ilvl="5">
      <w:start w:val="1"/>
      <w:numFmt w:val="decimal"/>
      <w:lvlText w:val="%1.%2.%3.%4.%5.%6"/>
      <w:lvlJc w:val="left"/>
      <w:pPr>
        <w:ind w:left="1305" w:hanging="1080"/>
      </w:pPr>
    </w:lvl>
    <w:lvl w:ilvl="6">
      <w:start w:val="1"/>
      <w:numFmt w:val="decimal"/>
      <w:lvlText w:val="%1.%2.%3.%4.%5.%6.%7"/>
      <w:lvlJc w:val="left"/>
      <w:pPr>
        <w:ind w:left="1710" w:hanging="1440"/>
      </w:pPr>
    </w:lvl>
    <w:lvl w:ilvl="7">
      <w:start w:val="1"/>
      <w:numFmt w:val="decimal"/>
      <w:lvlText w:val="%1.%2.%3.%4.%5.%6.%7.%8"/>
      <w:lvlJc w:val="left"/>
      <w:pPr>
        <w:ind w:left="1755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65885D8B"/>
    <w:multiLevelType w:val="hybridMultilevel"/>
    <w:tmpl w:val="CDB41DA6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CAC52A1"/>
    <w:multiLevelType w:val="hybridMultilevel"/>
    <w:tmpl w:val="7CF09BF4"/>
    <w:lvl w:ilvl="0" w:tplc="8D4628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EA2"/>
    <w:rsid w:val="0000317B"/>
    <w:rsid w:val="00005274"/>
    <w:rsid w:val="000A6948"/>
    <w:rsid w:val="0014395E"/>
    <w:rsid w:val="00193495"/>
    <w:rsid w:val="001A3892"/>
    <w:rsid w:val="001A5F57"/>
    <w:rsid w:val="001B591B"/>
    <w:rsid w:val="001D2295"/>
    <w:rsid w:val="001E035C"/>
    <w:rsid w:val="00226D09"/>
    <w:rsid w:val="0022738B"/>
    <w:rsid w:val="00253696"/>
    <w:rsid w:val="00274D2C"/>
    <w:rsid w:val="00453F4B"/>
    <w:rsid w:val="00470D95"/>
    <w:rsid w:val="00480E7F"/>
    <w:rsid w:val="005C5125"/>
    <w:rsid w:val="0064567B"/>
    <w:rsid w:val="00664455"/>
    <w:rsid w:val="00692362"/>
    <w:rsid w:val="006C10C8"/>
    <w:rsid w:val="006E2EBD"/>
    <w:rsid w:val="006F0084"/>
    <w:rsid w:val="00741EA2"/>
    <w:rsid w:val="007C3695"/>
    <w:rsid w:val="007D0CB2"/>
    <w:rsid w:val="008F4AB8"/>
    <w:rsid w:val="008F6C0C"/>
    <w:rsid w:val="009325DA"/>
    <w:rsid w:val="00932DA6"/>
    <w:rsid w:val="00973F0C"/>
    <w:rsid w:val="009A2E5A"/>
    <w:rsid w:val="009E118A"/>
    <w:rsid w:val="009E2770"/>
    <w:rsid w:val="00A10FE6"/>
    <w:rsid w:val="00A1761D"/>
    <w:rsid w:val="00A41D6B"/>
    <w:rsid w:val="00A67126"/>
    <w:rsid w:val="00B50442"/>
    <w:rsid w:val="00BA64E7"/>
    <w:rsid w:val="00BC2AD5"/>
    <w:rsid w:val="00BC5E9F"/>
    <w:rsid w:val="00C1436A"/>
    <w:rsid w:val="00C15E77"/>
    <w:rsid w:val="00C925B0"/>
    <w:rsid w:val="00CA75B0"/>
    <w:rsid w:val="00CC18CE"/>
    <w:rsid w:val="00D42E04"/>
    <w:rsid w:val="00D54B95"/>
    <w:rsid w:val="00D663D0"/>
    <w:rsid w:val="00DA0D23"/>
    <w:rsid w:val="00DC1329"/>
    <w:rsid w:val="00DF2757"/>
    <w:rsid w:val="00E03A00"/>
    <w:rsid w:val="00F43DB2"/>
    <w:rsid w:val="00F5166D"/>
    <w:rsid w:val="00F62CFE"/>
    <w:rsid w:val="00F9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3975"/>
  <w15:chartTrackingRefBased/>
  <w15:docId w15:val="{09F34AB6-BA10-49D6-B662-19F96C8A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4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53F4B"/>
    <w:pPr>
      <w:keepNext/>
      <w:jc w:val="both"/>
      <w:outlineLvl w:val="0"/>
    </w:pPr>
    <w:rPr>
      <w:rFonts w:ascii="Arial" w:hAnsi="Arial"/>
      <w:b/>
      <w:szCs w:val="20"/>
    </w:rPr>
  </w:style>
  <w:style w:type="paragraph" w:styleId="Titlu2">
    <w:name w:val="heading 2"/>
    <w:basedOn w:val="Normal"/>
    <w:next w:val="Normal"/>
    <w:link w:val="Titlu2Caracter"/>
    <w:uiPriority w:val="99"/>
    <w:qFormat/>
    <w:rsid w:val="00453F4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E2E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53F4B"/>
    <w:rPr>
      <w:rFonts w:ascii="Arial" w:eastAsia="Times New Roman" w:hAnsi="Arial" w:cs="Times New Roman"/>
      <w:b/>
      <w:kern w:val="0"/>
      <w:sz w:val="24"/>
      <w:szCs w:val="20"/>
      <w:lang w:val="en-US" w:bidi="ar-SA"/>
      <w14:ligatures w14:val="none"/>
    </w:rPr>
  </w:style>
  <w:style w:type="character" w:customStyle="1" w:styleId="Titlu2Caracter">
    <w:name w:val="Titlu 2 Caracter"/>
    <w:basedOn w:val="Fontdeparagrafimplicit"/>
    <w:link w:val="Titlu2"/>
    <w:uiPriority w:val="99"/>
    <w:rsid w:val="00453F4B"/>
    <w:rPr>
      <w:rFonts w:ascii="Arial" w:eastAsia="Times New Roman" w:hAnsi="Arial" w:cs="Times New Roman"/>
      <w:b/>
      <w:kern w:val="0"/>
      <w:sz w:val="24"/>
      <w:szCs w:val="20"/>
      <w:lang w:val="en-US" w:bidi="ar-SA"/>
      <w14:ligatures w14:val="none"/>
    </w:rPr>
  </w:style>
  <w:style w:type="paragraph" w:styleId="Corptext">
    <w:name w:val="Body Text"/>
    <w:basedOn w:val="Normal"/>
    <w:link w:val="CorptextCaracter"/>
    <w:uiPriority w:val="99"/>
    <w:semiHidden/>
    <w:rsid w:val="00453F4B"/>
    <w:pPr>
      <w:jc w:val="both"/>
    </w:pPr>
    <w:rPr>
      <w:rFonts w:ascii="Arial" w:hAnsi="Arial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453F4B"/>
    <w:rPr>
      <w:rFonts w:ascii="Arial" w:eastAsia="Times New Roman" w:hAnsi="Arial" w:cs="Times New Roman"/>
      <w:kern w:val="0"/>
      <w:sz w:val="24"/>
      <w:szCs w:val="20"/>
      <w:lang w:val="en-US" w:bidi="ar-SA"/>
      <w14:ligatures w14:val="none"/>
    </w:rPr>
  </w:style>
  <w:style w:type="paragraph" w:styleId="Indentcorptext">
    <w:name w:val="Body Text Indent"/>
    <w:basedOn w:val="Normal"/>
    <w:link w:val="IndentcorptextCaracter"/>
    <w:uiPriority w:val="99"/>
    <w:semiHidden/>
    <w:rsid w:val="00453F4B"/>
    <w:pPr>
      <w:spacing w:after="120"/>
      <w:ind w:left="283"/>
    </w:pPr>
    <w:rPr>
      <w:szCs w:val="20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453F4B"/>
    <w:rPr>
      <w:rFonts w:ascii="Times New Roman" w:eastAsia="Times New Roman" w:hAnsi="Times New Roman" w:cs="Times New Roman"/>
      <w:kern w:val="0"/>
      <w:sz w:val="24"/>
      <w:szCs w:val="20"/>
      <w:lang w:val="en-US" w:bidi="ar-SA"/>
      <w14:ligatures w14:val="none"/>
    </w:rPr>
  </w:style>
  <w:style w:type="character" w:styleId="Accentuat">
    <w:name w:val="Emphasis"/>
    <w:uiPriority w:val="99"/>
    <w:qFormat/>
    <w:rsid w:val="00453F4B"/>
    <w:rPr>
      <w:rFonts w:cs="Times New Roman"/>
      <w:b/>
    </w:rPr>
  </w:style>
  <w:style w:type="character" w:customStyle="1" w:styleId="st1">
    <w:name w:val="st1"/>
    <w:uiPriority w:val="99"/>
    <w:rsid w:val="00453F4B"/>
  </w:style>
  <w:style w:type="character" w:customStyle="1" w:styleId="Titlu4Caracter">
    <w:name w:val="Titlu 4 Caracter"/>
    <w:basedOn w:val="Fontdeparagrafimplicit"/>
    <w:link w:val="Titlu4"/>
    <w:uiPriority w:val="9"/>
    <w:semiHidden/>
    <w:rsid w:val="006E2EBD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en-US" w:bidi="ar-SA"/>
      <w14:ligatures w14:val="none"/>
    </w:rPr>
  </w:style>
  <w:style w:type="paragraph" w:customStyle="1" w:styleId="al">
    <w:name w:val="a_l"/>
    <w:basedOn w:val="Normal"/>
    <w:rsid w:val="006E2EBD"/>
    <w:pPr>
      <w:spacing w:before="100" w:beforeAutospacing="1" w:after="100" w:afterAutospacing="1"/>
    </w:pPr>
    <w:rPr>
      <w:lang w:val="ro-RO" w:eastAsia="ro-RO" w:bidi="he-IL"/>
    </w:rPr>
  </w:style>
  <w:style w:type="character" w:styleId="Hyperlink">
    <w:name w:val="Hyperlink"/>
    <w:basedOn w:val="Fontdeparagrafimplicit"/>
    <w:uiPriority w:val="99"/>
    <w:semiHidden/>
    <w:unhideWhenUsed/>
    <w:rsid w:val="006E2EBD"/>
    <w:rPr>
      <w:color w:val="0000FF"/>
      <w:u w:val="single"/>
    </w:rPr>
  </w:style>
  <w:style w:type="character" w:customStyle="1" w:styleId="cmg">
    <w:name w:val="cmg"/>
    <w:basedOn w:val="Fontdeparagrafimplicit"/>
    <w:rsid w:val="006E2EBD"/>
  </w:style>
  <w:style w:type="paragraph" w:styleId="Listparagraf">
    <w:name w:val="List Paragraph"/>
    <w:basedOn w:val="Normal"/>
    <w:uiPriority w:val="99"/>
    <w:qFormat/>
    <w:rsid w:val="00D663D0"/>
    <w:pPr>
      <w:ind w:left="720"/>
      <w:contextualSpacing/>
    </w:pPr>
  </w:style>
  <w:style w:type="paragraph" w:customStyle="1" w:styleId="Default">
    <w:name w:val="Default"/>
    <w:uiPriority w:val="99"/>
    <w:rsid w:val="00D663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n-US" w:bidi="ar-SA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5166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5166D"/>
    <w:rPr>
      <w:rFonts w:ascii="Segoe UI" w:eastAsia="Times New Roman" w:hAnsi="Segoe UI" w:cs="Segoe UI"/>
      <w:kern w:val="0"/>
      <w:sz w:val="18"/>
      <w:szCs w:val="18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521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Muresanu Paraschiva</dc:creator>
  <cp:keywords/>
  <dc:description/>
  <cp:lastModifiedBy>Plesa Robert</cp:lastModifiedBy>
  <cp:revision>38</cp:revision>
  <cp:lastPrinted>2026-05-27T12:34:00Z</cp:lastPrinted>
  <dcterms:created xsi:type="dcterms:W3CDTF">2024-06-12T10:28:00Z</dcterms:created>
  <dcterms:modified xsi:type="dcterms:W3CDTF">2026-05-28T12:15:00Z</dcterms:modified>
</cp:coreProperties>
</file>