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528" w:rsidRPr="002B5D75" w:rsidRDefault="00892528" w:rsidP="00892528">
      <w:pPr>
        <w:pStyle w:val="Frspaiere"/>
        <w:ind w:left="284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ROMÂNIA                                                                                                                          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</w:t>
      </w:r>
      <w:r w:rsidRP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</w:p>
    <w:p w:rsidR="00892528" w:rsidRPr="002B5D75" w:rsidRDefault="00892528" w:rsidP="00892528">
      <w:pPr>
        <w:pStyle w:val="Frspaiere"/>
        <w:ind w:left="284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JUDEȚUL CĂLĂRAȘI                                                                             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</w:t>
      </w:r>
    </w:p>
    <w:p w:rsidR="00210051" w:rsidRDefault="00892528" w:rsidP="00892528">
      <w:pPr>
        <w:pStyle w:val="Frspaiere"/>
        <w:ind w:left="284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CONSILIUL JUDEȚEAN CĂLĂRAȘI  </w:t>
      </w:r>
      <w:r w:rsidRPr="00B9683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892528" w:rsidRPr="000B4179" w:rsidRDefault="00892528" w:rsidP="00892528">
      <w:pPr>
        <w:pStyle w:val="Frspaiere"/>
        <w:ind w:left="284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9683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</w:t>
      </w:r>
      <w:r w:rsidRPr="00B9683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</w:t>
      </w:r>
    </w:p>
    <w:p w:rsidR="00892528" w:rsidRPr="00561B7B" w:rsidRDefault="00892528" w:rsidP="00210051">
      <w:pPr>
        <w:pStyle w:val="Frspaiere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61B7B">
        <w:rPr>
          <w:rFonts w:ascii="Times New Roman" w:hAnsi="Times New Roman"/>
          <w:b/>
          <w:color w:val="000000" w:themeColor="text1"/>
          <w:sz w:val="24"/>
          <w:szCs w:val="24"/>
        </w:rPr>
        <w:t>HOTĂRÂRE</w:t>
      </w:r>
    </w:p>
    <w:p w:rsidR="00210051" w:rsidRDefault="00892528" w:rsidP="00210051">
      <w:pPr>
        <w:pStyle w:val="Bodytext20"/>
        <w:shd w:val="clear" w:color="auto" w:fill="auto"/>
        <w:tabs>
          <w:tab w:val="left" w:pos="709"/>
        </w:tabs>
        <w:spacing w:before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proofErr w:type="spellStart"/>
      <w:proofErr w:type="gramStart"/>
      <w:r w:rsidRPr="002B5D75">
        <w:rPr>
          <w:rFonts w:ascii="Times New Roman" w:hAnsi="Times New Roman"/>
          <w:b/>
          <w:sz w:val="20"/>
          <w:szCs w:val="20"/>
        </w:rPr>
        <w:t>privind</w:t>
      </w:r>
      <w:proofErr w:type="spellEnd"/>
      <w:proofErr w:type="gramEnd"/>
      <w:r w:rsidRPr="002B5D75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2B5D75">
        <w:rPr>
          <w:rFonts w:ascii="Times New Roman" w:hAnsi="Times New Roman"/>
          <w:b/>
          <w:sz w:val="20"/>
          <w:szCs w:val="20"/>
        </w:rPr>
        <w:t>înființarea</w:t>
      </w:r>
      <w:proofErr w:type="spellEnd"/>
      <w:r w:rsidR="00022CF3">
        <w:rPr>
          <w:rFonts w:asciiTheme="minorHAnsi" w:hAnsiTheme="minorHAnsi" w:cstheme="minorHAnsi"/>
          <w:b/>
          <w:sz w:val="24"/>
          <w:szCs w:val="24"/>
          <w:lang w:val="ro-RO"/>
        </w:rPr>
        <w:t xml:space="preserve"> </w:t>
      </w:r>
      <w:r w:rsidR="00022CF3" w:rsidRPr="00022CF3">
        <w:rPr>
          <w:rFonts w:ascii="Times New Roman" w:hAnsi="Times New Roman" w:cs="Times New Roman"/>
          <w:b/>
          <w:sz w:val="20"/>
          <w:szCs w:val="20"/>
          <w:lang w:val="ro-RO"/>
        </w:rPr>
        <w:t xml:space="preserve">serviciului social cu cazare </w:t>
      </w:r>
      <w:r w:rsidR="00022CF3" w:rsidRPr="00022CF3">
        <w:rPr>
          <w:rFonts w:ascii="Times New Roman" w:hAnsi="Times New Roman" w:cs="Times New Roman"/>
          <w:b/>
          <w:sz w:val="20"/>
          <w:szCs w:val="20"/>
        </w:rPr>
        <w:t>“</w:t>
      </w:r>
      <w:r w:rsidR="00022CF3" w:rsidRPr="00022CF3">
        <w:rPr>
          <w:rFonts w:ascii="Times New Roman" w:hAnsi="Times New Roman" w:cs="Times New Roman"/>
          <w:b/>
          <w:sz w:val="20"/>
          <w:szCs w:val="20"/>
          <w:lang w:val="ro-RO"/>
        </w:rPr>
        <w:t xml:space="preserve">Centru de criză pentru persoane adulte cu dizabilități” </w:t>
      </w:r>
    </w:p>
    <w:p w:rsidR="00210051" w:rsidRDefault="00022CF3" w:rsidP="00210051">
      <w:pPr>
        <w:pStyle w:val="Bodytext20"/>
        <w:shd w:val="clear" w:color="auto" w:fill="auto"/>
        <w:tabs>
          <w:tab w:val="left" w:pos="709"/>
        </w:tabs>
        <w:spacing w:before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022CF3">
        <w:rPr>
          <w:rFonts w:ascii="Times New Roman" w:hAnsi="Times New Roman" w:cs="Times New Roman"/>
          <w:b/>
          <w:sz w:val="20"/>
          <w:szCs w:val="20"/>
          <w:lang w:val="ro-RO"/>
        </w:rPr>
        <w:t>cu sediul în com</w:t>
      </w:r>
      <w:r w:rsidR="00A22BD6">
        <w:rPr>
          <w:rFonts w:ascii="Times New Roman" w:hAnsi="Times New Roman" w:cs="Times New Roman"/>
          <w:b/>
          <w:sz w:val="20"/>
          <w:szCs w:val="20"/>
          <w:lang w:val="ro-RO"/>
        </w:rPr>
        <w:t xml:space="preserve">una </w:t>
      </w:r>
      <w:r w:rsidRPr="00022CF3">
        <w:rPr>
          <w:rFonts w:ascii="Times New Roman" w:hAnsi="Times New Roman" w:cs="Times New Roman"/>
          <w:b/>
          <w:sz w:val="20"/>
          <w:szCs w:val="20"/>
          <w:lang w:val="ro-RO"/>
        </w:rPr>
        <w:t>Ciocănești</w:t>
      </w:r>
      <w:r w:rsidR="00A22BD6">
        <w:rPr>
          <w:rFonts w:ascii="Times New Roman" w:hAnsi="Times New Roman" w:cs="Times New Roman"/>
          <w:b/>
          <w:sz w:val="20"/>
          <w:szCs w:val="20"/>
          <w:lang w:val="ro-RO"/>
        </w:rPr>
        <w:t>,</w:t>
      </w:r>
      <w:r w:rsidRPr="00022CF3">
        <w:rPr>
          <w:rFonts w:ascii="Times New Roman" w:hAnsi="Times New Roman" w:cs="Times New Roman"/>
          <w:b/>
          <w:sz w:val="20"/>
          <w:szCs w:val="20"/>
          <w:lang w:val="ro-RO"/>
        </w:rPr>
        <w:t xml:space="preserve"> jud</w:t>
      </w:r>
      <w:r w:rsidR="00A22BD6">
        <w:rPr>
          <w:rFonts w:ascii="Times New Roman" w:hAnsi="Times New Roman" w:cs="Times New Roman"/>
          <w:b/>
          <w:sz w:val="20"/>
          <w:szCs w:val="20"/>
          <w:lang w:val="ro-RO"/>
        </w:rPr>
        <w:t xml:space="preserve">ețul </w:t>
      </w:r>
      <w:r w:rsidRPr="00022CF3">
        <w:rPr>
          <w:rFonts w:ascii="Times New Roman" w:hAnsi="Times New Roman" w:cs="Times New Roman"/>
          <w:b/>
          <w:sz w:val="20"/>
          <w:szCs w:val="20"/>
          <w:lang w:val="ro-RO"/>
        </w:rPr>
        <w:t xml:space="preserve">Călărași </w:t>
      </w:r>
    </w:p>
    <w:p w:rsidR="00022CF3" w:rsidRDefault="00022CF3" w:rsidP="00210051">
      <w:pPr>
        <w:pStyle w:val="Bodytext20"/>
        <w:shd w:val="clear" w:color="auto" w:fill="auto"/>
        <w:tabs>
          <w:tab w:val="left" w:pos="709"/>
        </w:tabs>
        <w:spacing w:before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022CF3">
        <w:rPr>
          <w:rFonts w:ascii="Times New Roman" w:hAnsi="Times New Roman" w:cs="Times New Roman"/>
          <w:b/>
          <w:sz w:val="20"/>
          <w:szCs w:val="20"/>
          <w:lang w:val="ro-RO"/>
        </w:rPr>
        <w:t>și aprobarea Regulamentului de Organizare și Funcționare al acestuia</w:t>
      </w:r>
    </w:p>
    <w:p w:rsidR="00210051" w:rsidRPr="00DE2FF7" w:rsidRDefault="00210051" w:rsidP="00210051">
      <w:pPr>
        <w:pStyle w:val="Bodytext20"/>
        <w:shd w:val="clear" w:color="auto" w:fill="auto"/>
        <w:tabs>
          <w:tab w:val="left" w:pos="709"/>
        </w:tabs>
        <w:spacing w:before="0" w:line="240" w:lineRule="auto"/>
        <w:ind w:firstLine="0"/>
        <w:jc w:val="center"/>
        <w:rPr>
          <w:rFonts w:asciiTheme="minorHAnsi" w:hAnsiTheme="minorHAnsi" w:cstheme="minorHAnsi"/>
          <w:b/>
          <w:sz w:val="24"/>
          <w:szCs w:val="24"/>
          <w:lang w:val="ro-RO"/>
        </w:rPr>
      </w:pPr>
    </w:p>
    <w:p w:rsidR="00892528" w:rsidRPr="00E235B4" w:rsidRDefault="00892528" w:rsidP="00892528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12240A">
        <w:rPr>
          <w:rFonts w:ascii="Times New Roman" w:hAnsi="Times New Roman"/>
          <w:b/>
          <w:color w:val="000000" w:themeColor="text1"/>
          <w:sz w:val="24"/>
          <w:szCs w:val="24"/>
          <w:lang w:eastAsia="ro-RO"/>
        </w:rPr>
        <w:t xml:space="preserve">        </w:t>
      </w:r>
      <w:r w:rsidRPr="00E235B4">
        <w:rPr>
          <w:rFonts w:ascii="Times New Roman" w:hAnsi="Times New Roman"/>
          <w:color w:val="000000" w:themeColor="text1"/>
          <w:sz w:val="20"/>
          <w:szCs w:val="20"/>
        </w:rPr>
        <w:t>Consiliul Județean Călărași, într</w:t>
      </w:r>
      <w:r w:rsidR="00C70C97">
        <w:rPr>
          <w:rFonts w:ascii="Times New Roman" w:hAnsi="Times New Roman"/>
          <w:color w:val="000000" w:themeColor="text1"/>
          <w:sz w:val="20"/>
          <w:szCs w:val="20"/>
        </w:rPr>
        <w:t>unit în ședința ordinară din 28</w:t>
      </w:r>
      <w:r w:rsidRPr="00E235B4">
        <w:rPr>
          <w:rFonts w:ascii="Times New Roman" w:hAnsi="Times New Roman"/>
          <w:color w:val="000000" w:themeColor="text1"/>
          <w:sz w:val="20"/>
          <w:szCs w:val="20"/>
        </w:rPr>
        <w:t>.0</w:t>
      </w:r>
      <w:r w:rsidR="00022CF3">
        <w:rPr>
          <w:rFonts w:ascii="Times New Roman" w:hAnsi="Times New Roman"/>
          <w:color w:val="000000" w:themeColor="text1"/>
          <w:sz w:val="20"/>
          <w:szCs w:val="20"/>
        </w:rPr>
        <w:t>5</w:t>
      </w:r>
      <w:r w:rsidRPr="00E235B4">
        <w:rPr>
          <w:rFonts w:ascii="Times New Roman" w:hAnsi="Times New Roman"/>
          <w:color w:val="000000" w:themeColor="text1"/>
          <w:sz w:val="20"/>
          <w:szCs w:val="20"/>
        </w:rPr>
        <w:t>.2026,</w:t>
      </w:r>
    </w:p>
    <w:p w:rsidR="00892528" w:rsidRPr="00E235B4" w:rsidRDefault="00892528" w:rsidP="00892528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E235B4">
        <w:rPr>
          <w:rFonts w:ascii="Times New Roman" w:hAnsi="Times New Roman"/>
          <w:color w:val="000000" w:themeColor="text1"/>
          <w:sz w:val="20"/>
          <w:szCs w:val="20"/>
        </w:rPr>
        <w:t xml:space="preserve">        Având în vedere</w:t>
      </w:r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>:</w:t>
      </w:r>
    </w:p>
    <w:p w:rsidR="00892528" w:rsidRDefault="00892528" w:rsidP="00892528">
      <w:pPr>
        <w:pStyle w:val="Frspaiere"/>
        <w:ind w:left="284"/>
        <w:jc w:val="both"/>
        <w:rPr>
          <w:rFonts w:ascii="Times New Roman" w:hAnsi="Times New Roman"/>
          <w:sz w:val="20"/>
          <w:szCs w:val="20"/>
        </w:rPr>
      </w:pPr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       - </w:t>
      </w:r>
      <w:proofErr w:type="spellStart"/>
      <w:proofErr w:type="gramStart"/>
      <w:r w:rsidR="00561B7B">
        <w:rPr>
          <w:rFonts w:ascii="Times New Roman" w:hAnsi="Times New Roman"/>
          <w:color w:val="000000" w:themeColor="text1"/>
          <w:sz w:val="20"/>
          <w:szCs w:val="20"/>
          <w:lang w:val="en-US"/>
        </w:rPr>
        <w:t>raportul</w:t>
      </w:r>
      <w:proofErr w:type="spellEnd"/>
      <w:proofErr w:type="gramEnd"/>
      <w:r w:rsidR="00561B7B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1B7B" w:rsidRPr="00561B7B">
        <w:rPr>
          <w:rFonts w:ascii="Times New Roman" w:hAnsi="Times New Roman"/>
          <w:color w:val="000000" w:themeColor="text1"/>
          <w:sz w:val="20"/>
          <w:szCs w:val="20"/>
          <w:lang w:val="en-US"/>
        </w:rPr>
        <w:t>Compartimentului</w:t>
      </w:r>
      <w:proofErr w:type="spellEnd"/>
      <w:r w:rsidR="00561B7B" w:rsidRPr="00561B7B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1B7B" w:rsidRPr="00561B7B">
        <w:rPr>
          <w:rFonts w:ascii="Times New Roman" w:hAnsi="Times New Roman"/>
          <w:color w:val="000000" w:themeColor="text1"/>
          <w:sz w:val="20"/>
          <w:szCs w:val="20"/>
          <w:lang w:val="en-US"/>
        </w:rPr>
        <w:t>Guvernanță</w:t>
      </w:r>
      <w:proofErr w:type="spellEnd"/>
      <w:r w:rsidR="00561B7B" w:rsidRPr="00561B7B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1B7B" w:rsidRPr="00561B7B">
        <w:rPr>
          <w:rFonts w:ascii="Times New Roman" w:hAnsi="Times New Roman"/>
          <w:color w:val="000000" w:themeColor="text1"/>
          <w:sz w:val="20"/>
          <w:szCs w:val="20"/>
          <w:lang w:val="en-US"/>
        </w:rPr>
        <w:t>Corporativă</w:t>
      </w:r>
      <w:proofErr w:type="spellEnd"/>
      <w:r w:rsidR="00561B7B" w:rsidRPr="00561B7B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1B7B" w:rsidRPr="00561B7B">
        <w:rPr>
          <w:rFonts w:ascii="Times New Roman" w:hAnsi="Times New Roman"/>
          <w:color w:val="000000" w:themeColor="text1"/>
          <w:sz w:val="20"/>
          <w:szCs w:val="20"/>
          <w:lang w:val="en-US"/>
        </w:rPr>
        <w:t>și</w:t>
      </w:r>
      <w:proofErr w:type="spellEnd"/>
      <w:r w:rsidR="00561B7B" w:rsidRPr="00561B7B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1B7B" w:rsidRPr="00561B7B">
        <w:rPr>
          <w:rFonts w:ascii="Times New Roman" w:hAnsi="Times New Roman"/>
          <w:color w:val="000000" w:themeColor="text1"/>
          <w:sz w:val="20"/>
          <w:szCs w:val="20"/>
          <w:lang w:val="en-US"/>
        </w:rPr>
        <w:t>Instituții</w:t>
      </w:r>
      <w:proofErr w:type="spellEnd"/>
      <w:r w:rsidR="00561B7B" w:rsidRPr="00561B7B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1B7B" w:rsidRPr="00561B7B">
        <w:rPr>
          <w:rFonts w:ascii="Times New Roman" w:hAnsi="Times New Roman"/>
          <w:color w:val="000000" w:themeColor="text1"/>
          <w:sz w:val="20"/>
          <w:szCs w:val="20"/>
          <w:lang w:val="en-US"/>
        </w:rPr>
        <w:t>Publice</w:t>
      </w:r>
      <w:proofErr w:type="spellEnd"/>
      <w:r w:rsidR="00561B7B" w:rsidRPr="00561B7B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561B7B" w:rsidRPr="00561B7B">
        <w:rPr>
          <w:rFonts w:ascii="Times New Roman" w:hAnsi="Times New Roman"/>
          <w:color w:val="000000" w:themeColor="text1"/>
          <w:sz w:val="20"/>
          <w:szCs w:val="20"/>
          <w:lang w:val="en-US"/>
        </w:rPr>
        <w:t>Subordonate</w:t>
      </w:r>
      <w:proofErr w:type="spellEnd"/>
      <w:r w:rsidRPr="00E235B4">
        <w:rPr>
          <w:rFonts w:ascii="Times New Roman" w:hAnsi="Times New Roman"/>
          <w:color w:val="000000" w:themeColor="text1"/>
          <w:sz w:val="20"/>
          <w:szCs w:val="20"/>
        </w:rPr>
        <w:t>, înregistrat sub nr</w:t>
      </w:r>
      <w:r w:rsidRPr="00E235B4">
        <w:rPr>
          <w:rFonts w:ascii="Times New Roman" w:hAnsi="Times New Roman"/>
          <w:sz w:val="20"/>
          <w:szCs w:val="20"/>
        </w:rPr>
        <w:t>.</w:t>
      </w:r>
      <w:r w:rsidRPr="00E235B4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561B7B">
        <w:rPr>
          <w:rFonts w:ascii="Times New Roman" w:hAnsi="Times New Roman"/>
          <w:sz w:val="20"/>
          <w:szCs w:val="20"/>
        </w:rPr>
        <w:t>8135</w:t>
      </w:r>
      <w:r w:rsidRPr="00A22BD6">
        <w:rPr>
          <w:rFonts w:ascii="Times New Roman" w:hAnsi="Times New Roman"/>
          <w:sz w:val="20"/>
          <w:szCs w:val="20"/>
        </w:rPr>
        <w:t xml:space="preserve"> din 1</w:t>
      </w:r>
      <w:r w:rsidR="00A22BD6" w:rsidRPr="00A22BD6">
        <w:rPr>
          <w:rFonts w:ascii="Times New Roman" w:hAnsi="Times New Roman"/>
          <w:sz w:val="20"/>
          <w:szCs w:val="20"/>
        </w:rPr>
        <w:t>5</w:t>
      </w:r>
      <w:r w:rsidRPr="00022CF3">
        <w:rPr>
          <w:rFonts w:ascii="Times New Roman" w:hAnsi="Times New Roman"/>
          <w:color w:val="FF0000"/>
          <w:sz w:val="20"/>
          <w:szCs w:val="20"/>
        </w:rPr>
        <w:t>.</w:t>
      </w:r>
      <w:r w:rsidRPr="00E235B4">
        <w:rPr>
          <w:rFonts w:ascii="Times New Roman" w:hAnsi="Times New Roman"/>
          <w:sz w:val="20"/>
          <w:szCs w:val="20"/>
        </w:rPr>
        <w:t>0</w:t>
      </w:r>
      <w:r w:rsidR="00022CF3">
        <w:rPr>
          <w:rFonts w:ascii="Times New Roman" w:hAnsi="Times New Roman"/>
          <w:sz w:val="20"/>
          <w:szCs w:val="20"/>
        </w:rPr>
        <w:t>5</w:t>
      </w:r>
      <w:r w:rsidRPr="00E235B4">
        <w:rPr>
          <w:rFonts w:ascii="Times New Roman" w:hAnsi="Times New Roman"/>
          <w:sz w:val="20"/>
          <w:szCs w:val="20"/>
        </w:rPr>
        <w:t>.2026;</w:t>
      </w:r>
    </w:p>
    <w:p w:rsidR="00561B7B" w:rsidRDefault="00561B7B" w:rsidP="00892528">
      <w:pPr>
        <w:pStyle w:val="Frspaiere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- avizul </w:t>
      </w:r>
      <w:r w:rsidRPr="00561B7B">
        <w:rPr>
          <w:rFonts w:ascii="Times New Roman" w:hAnsi="Times New Roman"/>
          <w:sz w:val="20"/>
          <w:szCs w:val="20"/>
        </w:rPr>
        <w:t xml:space="preserve">Comisiei pentru </w:t>
      </w:r>
      <w:proofErr w:type="spellStart"/>
      <w:r w:rsidRPr="00561B7B">
        <w:rPr>
          <w:rFonts w:ascii="Times New Roman" w:hAnsi="Times New Roman"/>
          <w:sz w:val="20"/>
          <w:szCs w:val="20"/>
        </w:rPr>
        <w:t>Activităţi</w:t>
      </w:r>
      <w:proofErr w:type="spellEnd"/>
      <w:r w:rsidRPr="00561B7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1B7B">
        <w:rPr>
          <w:rFonts w:ascii="Times New Roman" w:hAnsi="Times New Roman"/>
          <w:sz w:val="20"/>
          <w:szCs w:val="20"/>
        </w:rPr>
        <w:t>Ştiinţifice</w:t>
      </w:r>
      <w:proofErr w:type="spellEnd"/>
      <w:r w:rsidRPr="00561B7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561B7B">
        <w:rPr>
          <w:rFonts w:ascii="Times New Roman" w:hAnsi="Times New Roman"/>
          <w:sz w:val="20"/>
          <w:szCs w:val="20"/>
        </w:rPr>
        <w:t>Învăţământ</w:t>
      </w:r>
      <w:proofErr w:type="spellEnd"/>
      <w:r w:rsidRPr="00561B7B">
        <w:rPr>
          <w:rFonts w:ascii="Times New Roman" w:hAnsi="Times New Roman"/>
          <w:sz w:val="20"/>
          <w:szCs w:val="20"/>
        </w:rPr>
        <w:t xml:space="preserve">, Sănătate, Cultură, Culte, </w:t>
      </w:r>
      <w:proofErr w:type="spellStart"/>
      <w:r w:rsidRPr="00561B7B">
        <w:rPr>
          <w:rFonts w:ascii="Times New Roman" w:hAnsi="Times New Roman"/>
          <w:sz w:val="20"/>
          <w:szCs w:val="20"/>
        </w:rPr>
        <w:t>Protecţie</w:t>
      </w:r>
      <w:proofErr w:type="spellEnd"/>
      <w:r w:rsidRPr="00561B7B">
        <w:rPr>
          <w:rFonts w:ascii="Times New Roman" w:hAnsi="Times New Roman"/>
          <w:sz w:val="20"/>
          <w:szCs w:val="20"/>
        </w:rPr>
        <w:t xml:space="preserve"> Socială, Sportive </w:t>
      </w:r>
      <w:proofErr w:type="spellStart"/>
      <w:r w:rsidRPr="00561B7B">
        <w:rPr>
          <w:rFonts w:ascii="Times New Roman" w:hAnsi="Times New Roman"/>
          <w:sz w:val="20"/>
          <w:szCs w:val="20"/>
        </w:rPr>
        <w:t>şi</w:t>
      </w:r>
      <w:proofErr w:type="spellEnd"/>
      <w:r w:rsidRPr="00561B7B">
        <w:rPr>
          <w:rFonts w:ascii="Times New Roman" w:hAnsi="Times New Roman"/>
          <w:sz w:val="20"/>
          <w:szCs w:val="20"/>
        </w:rPr>
        <w:t xml:space="preserve"> de Agrement</w:t>
      </w:r>
      <w:r>
        <w:rPr>
          <w:rFonts w:ascii="Times New Roman" w:hAnsi="Times New Roman"/>
          <w:sz w:val="20"/>
          <w:szCs w:val="20"/>
        </w:rPr>
        <w:t>;</w:t>
      </w:r>
    </w:p>
    <w:p w:rsidR="00561B7B" w:rsidRDefault="00561B7B" w:rsidP="00561B7B">
      <w:pPr>
        <w:pStyle w:val="Frspaiere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- avizul </w:t>
      </w:r>
      <w:r w:rsidRPr="00561B7B">
        <w:rPr>
          <w:rFonts w:ascii="Times New Roman" w:hAnsi="Times New Roman"/>
          <w:sz w:val="20"/>
          <w:szCs w:val="20"/>
        </w:rPr>
        <w:t xml:space="preserve">Comisiei pentru </w:t>
      </w:r>
      <w:proofErr w:type="spellStart"/>
      <w:r w:rsidRPr="00561B7B">
        <w:rPr>
          <w:rFonts w:ascii="Times New Roman" w:hAnsi="Times New Roman"/>
          <w:sz w:val="20"/>
          <w:szCs w:val="20"/>
        </w:rPr>
        <w:t>Administraţie</w:t>
      </w:r>
      <w:proofErr w:type="spellEnd"/>
      <w:r w:rsidRPr="00561B7B">
        <w:rPr>
          <w:rFonts w:ascii="Times New Roman" w:hAnsi="Times New Roman"/>
          <w:sz w:val="20"/>
          <w:szCs w:val="20"/>
        </w:rPr>
        <w:t xml:space="preserve"> Publice Locală, Juridică </w:t>
      </w:r>
      <w:proofErr w:type="spellStart"/>
      <w:r w:rsidRPr="00561B7B">
        <w:rPr>
          <w:rFonts w:ascii="Times New Roman" w:hAnsi="Times New Roman"/>
          <w:sz w:val="20"/>
          <w:szCs w:val="20"/>
        </w:rPr>
        <w:t>şi</w:t>
      </w:r>
      <w:proofErr w:type="spellEnd"/>
      <w:r w:rsidRPr="00561B7B">
        <w:rPr>
          <w:rFonts w:ascii="Times New Roman" w:hAnsi="Times New Roman"/>
          <w:sz w:val="20"/>
          <w:szCs w:val="20"/>
        </w:rPr>
        <w:t xml:space="preserve"> de Disciplină, Apărarea Ordinii Publice, Respectarea Drepturilor </w:t>
      </w:r>
      <w:proofErr w:type="spellStart"/>
      <w:r w:rsidRPr="00561B7B">
        <w:rPr>
          <w:rFonts w:ascii="Times New Roman" w:hAnsi="Times New Roman"/>
          <w:sz w:val="20"/>
          <w:szCs w:val="20"/>
        </w:rPr>
        <w:t>şi</w:t>
      </w:r>
      <w:proofErr w:type="spellEnd"/>
      <w:r w:rsidRPr="00561B7B">
        <w:rPr>
          <w:rFonts w:ascii="Times New Roman" w:hAnsi="Times New Roman"/>
          <w:sz w:val="20"/>
          <w:szCs w:val="20"/>
        </w:rPr>
        <w:t xml:space="preserve"> a </w:t>
      </w:r>
      <w:proofErr w:type="spellStart"/>
      <w:r w:rsidRPr="00561B7B">
        <w:rPr>
          <w:rFonts w:ascii="Times New Roman" w:hAnsi="Times New Roman"/>
          <w:sz w:val="20"/>
          <w:szCs w:val="20"/>
        </w:rPr>
        <w:t>Libertăţilor</w:t>
      </w:r>
      <w:proofErr w:type="spellEnd"/>
      <w:r w:rsidRPr="00561B7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1B7B">
        <w:rPr>
          <w:rFonts w:ascii="Times New Roman" w:hAnsi="Times New Roman"/>
          <w:sz w:val="20"/>
          <w:szCs w:val="20"/>
        </w:rPr>
        <w:t>Cetăţenilor</w:t>
      </w:r>
      <w:proofErr w:type="spellEnd"/>
      <w:r w:rsidRPr="00561B7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1B7B">
        <w:rPr>
          <w:rFonts w:ascii="Times New Roman" w:hAnsi="Times New Roman"/>
          <w:sz w:val="20"/>
          <w:szCs w:val="20"/>
        </w:rPr>
        <w:t>şi</w:t>
      </w:r>
      <w:proofErr w:type="spellEnd"/>
      <w:r w:rsidRPr="00561B7B">
        <w:rPr>
          <w:rFonts w:ascii="Times New Roman" w:hAnsi="Times New Roman"/>
          <w:sz w:val="20"/>
          <w:szCs w:val="20"/>
        </w:rPr>
        <w:t xml:space="preserve"> ale </w:t>
      </w:r>
      <w:proofErr w:type="spellStart"/>
      <w:r w:rsidRPr="00561B7B">
        <w:rPr>
          <w:rFonts w:ascii="Times New Roman" w:hAnsi="Times New Roman"/>
          <w:sz w:val="20"/>
          <w:szCs w:val="20"/>
        </w:rPr>
        <w:t>Minorităţilor</w:t>
      </w:r>
      <w:proofErr w:type="spellEnd"/>
      <w:r w:rsidRPr="00561B7B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61B7B">
        <w:rPr>
          <w:rFonts w:ascii="Times New Roman" w:hAnsi="Times New Roman"/>
          <w:sz w:val="20"/>
          <w:szCs w:val="20"/>
        </w:rPr>
        <w:t>Naţionale</w:t>
      </w:r>
      <w:proofErr w:type="spellEnd"/>
      <w:r>
        <w:rPr>
          <w:rFonts w:ascii="Times New Roman" w:hAnsi="Times New Roman"/>
          <w:sz w:val="20"/>
          <w:szCs w:val="20"/>
        </w:rPr>
        <w:t>;</w:t>
      </w:r>
    </w:p>
    <w:p w:rsidR="00892528" w:rsidRPr="00E235B4" w:rsidRDefault="00892528" w:rsidP="00892528">
      <w:pPr>
        <w:pStyle w:val="Frspaiere"/>
        <w:ind w:left="284"/>
        <w:jc w:val="both"/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</w:pPr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       - </w:t>
      </w:r>
      <w:proofErr w:type="gramStart"/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>nota</w:t>
      </w:r>
      <w:proofErr w:type="gramEnd"/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de </w:t>
      </w:r>
      <w:proofErr w:type="spellStart"/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>fundamentare</w:t>
      </w:r>
      <w:proofErr w:type="spellEnd"/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>nr</w:t>
      </w:r>
      <w:proofErr w:type="spellEnd"/>
      <w:r w:rsidRPr="00E235B4">
        <w:rPr>
          <w:rFonts w:ascii="Times New Roman" w:hAnsi="Times New Roman"/>
          <w:sz w:val="20"/>
          <w:szCs w:val="20"/>
          <w:lang w:val="en-US"/>
        </w:rPr>
        <w:t xml:space="preserve">. </w:t>
      </w:r>
      <w:r w:rsidR="00A22BD6">
        <w:rPr>
          <w:rFonts w:ascii="Times New Roman" w:hAnsi="Times New Roman"/>
          <w:sz w:val="20"/>
          <w:szCs w:val="20"/>
          <w:lang w:val="en-US"/>
        </w:rPr>
        <w:t>35740</w:t>
      </w:r>
      <w:r w:rsidRPr="00E235B4">
        <w:rPr>
          <w:rFonts w:ascii="Times New Roman" w:hAnsi="Times New Roman"/>
          <w:sz w:val="20"/>
          <w:szCs w:val="20"/>
          <w:lang w:val="en-US"/>
        </w:rPr>
        <w:t xml:space="preserve"> din </w:t>
      </w:r>
      <w:r w:rsidR="00A22BD6">
        <w:rPr>
          <w:rFonts w:ascii="Times New Roman" w:hAnsi="Times New Roman"/>
          <w:sz w:val="20"/>
          <w:szCs w:val="20"/>
          <w:lang w:val="en-US"/>
        </w:rPr>
        <w:t>11</w:t>
      </w:r>
      <w:r w:rsidRPr="00E235B4">
        <w:rPr>
          <w:rFonts w:ascii="Times New Roman" w:hAnsi="Times New Roman"/>
          <w:sz w:val="20"/>
          <w:szCs w:val="20"/>
          <w:lang w:val="en-US"/>
        </w:rPr>
        <w:t>.0</w:t>
      </w:r>
      <w:r w:rsidR="00022CF3">
        <w:rPr>
          <w:rFonts w:ascii="Times New Roman" w:hAnsi="Times New Roman"/>
          <w:sz w:val="20"/>
          <w:szCs w:val="20"/>
          <w:lang w:val="en-US"/>
        </w:rPr>
        <w:t>5</w:t>
      </w:r>
      <w:r w:rsidRPr="00E235B4">
        <w:rPr>
          <w:rFonts w:ascii="Times New Roman" w:hAnsi="Times New Roman"/>
          <w:sz w:val="20"/>
          <w:szCs w:val="20"/>
          <w:lang w:val="en-US"/>
        </w:rPr>
        <w:t xml:space="preserve">.2026 </w:t>
      </w:r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a </w:t>
      </w:r>
      <w:proofErr w:type="spellStart"/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>Direcției</w:t>
      </w:r>
      <w:proofErr w:type="spellEnd"/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Generale de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>Asistenţă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Socială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>şi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>Protecţia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Copilului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>Călăraşi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înaintată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cu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adresa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nr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. </w:t>
      </w:r>
      <w:r w:rsidR="00A22BD6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36562</w:t>
      </w:r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din </w:t>
      </w:r>
      <w:r w:rsidR="00A22BD6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13</w:t>
      </w:r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.0</w:t>
      </w:r>
      <w:r w:rsidR="00022CF3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5</w:t>
      </w:r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.2026,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înregistrată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la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Consiliul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Județean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Călărași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sub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nr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. </w:t>
      </w:r>
      <w:r w:rsidR="00A22BD6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8026</w:t>
      </w:r>
      <w:r w:rsidRPr="00022CF3">
        <w:rPr>
          <w:rFonts w:ascii="Times New Roman" w:hAnsi="Times New Roman"/>
          <w:bCs/>
          <w:color w:val="FF0000"/>
          <w:sz w:val="20"/>
          <w:szCs w:val="20"/>
          <w:lang w:val="en-US"/>
        </w:rPr>
        <w:t xml:space="preserve"> </w:t>
      </w:r>
      <w:r w:rsidRPr="00E235B4">
        <w:rPr>
          <w:rFonts w:ascii="Times New Roman" w:hAnsi="Times New Roman"/>
          <w:bCs/>
          <w:sz w:val="20"/>
          <w:szCs w:val="20"/>
          <w:lang w:val="en-US"/>
        </w:rPr>
        <w:t xml:space="preserve">din </w:t>
      </w:r>
      <w:r w:rsidR="00A22BD6">
        <w:rPr>
          <w:rFonts w:ascii="Times New Roman" w:hAnsi="Times New Roman"/>
          <w:bCs/>
          <w:sz w:val="20"/>
          <w:szCs w:val="20"/>
          <w:lang w:val="en-US"/>
        </w:rPr>
        <w:t>13</w:t>
      </w:r>
      <w:r>
        <w:rPr>
          <w:rFonts w:ascii="Times New Roman" w:hAnsi="Times New Roman"/>
          <w:bCs/>
          <w:sz w:val="20"/>
          <w:szCs w:val="20"/>
          <w:lang w:val="en-US"/>
        </w:rPr>
        <w:t>.0</w:t>
      </w:r>
      <w:r w:rsidR="00022CF3">
        <w:rPr>
          <w:rFonts w:ascii="Times New Roman" w:hAnsi="Times New Roman"/>
          <w:bCs/>
          <w:sz w:val="20"/>
          <w:szCs w:val="20"/>
          <w:lang w:val="en-US"/>
        </w:rPr>
        <w:t>5</w:t>
      </w:r>
      <w:r>
        <w:rPr>
          <w:rFonts w:ascii="Times New Roman" w:hAnsi="Times New Roman"/>
          <w:bCs/>
          <w:sz w:val="20"/>
          <w:szCs w:val="20"/>
          <w:lang w:val="en-US"/>
        </w:rPr>
        <w:t>.2026</w:t>
      </w:r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;</w:t>
      </w:r>
    </w:p>
    <w:p w:rsidR="00892528" w:rsidRDefault="00892528" w:rsidP="00892528">
      <w:pPr>
        <w:spacing w:after="0"/>
        <w:ind w:left="284"/>
        <w:jc w:val="both"/>
        <w:rPr>
          <w:rFonts w:ascii="Times New Roman" w:hAnsi="Times New Roman"/>
          <w:sz w:val="20"/>
          <w:szCs w:val="20"/>
        </w:rPr>
      </w:pPr>
      <w:r w:rsidRPr="00E235B4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       - </w:t>
      </w:r>
      <w:proofErr w:type="gramStart"/>
      <w:r w:rsidRPr="00E235B4">
        <w:rPr>
          <w:rFonts w:ascii="Times New Roman" w:hAnsi="Times New Roman"/>
          <w:sz w:val="20"/>
          <w:szCs w:val="20"/>
        </w:rPr>
        <w:t>prevederile</w:t>
      </w:r>
      <w:proofErr w:type="gramEnd"/>
      <w:r w:rsidRPr="00E235B4">
        <w:rPr>
          <w:rFonts w:ascii="Times New Roman" w:hAnsi="Times New Roman"/>
          <w:sz w:val="20"/>
          <w:szCs w:val="20"/>
        </w:rPr>
        <w:t xml:space="preserve"> Hotărârii Colegiului Director nr. </w:t>
      </w:r>
      <w:r w:rsidR="00A22BD6">
        <w:rPr>
          <w:rFonts w:ascii="Times New Roman" w:hAnsi="Times New Roman"/>
          <w:sz w:val="20"/>
          <w:szCs w:val="20"/>
        </w:rPr>
        <w:t>11</w:t>
      </w:r>
      <w:r w:rsidRPr="00E235B4">
        <w:rPr>
          <w:rFonts w:ascii="Times New Roman" w:hAnsi="Times New Roman"/>
          <w:sz w:val="20"/>
          <w:szCs w:val="20"/>
        </w:rPr>
        <w:t xml:space="preserve"> din </w:t>
      </w:r>
      <w:r w:rsidR="00A22BD6">
        <w:rPr>
          <w:rFonts w:ascii="Times New Roman" w:hAnsi="Times New Roman"/>
          <w:sz w:val="20"/>
          <w:szCs w:val="20"/>
        </w:rPr>
        <w:t>13</w:t>
      </w:r>
      <w:r w:rsidRPr="00E235B4">
        <w:rPr>
          <w:rFonts w:ascii="Times New Roman" w:hAnsi="Times New Roman"/>
          <w:sz w:val="20"/>
          <w:szCs w:val="20"/>
        </w:rPr>
        <w:t>.0</w:t>
      </w:r>
      <w:r w:rsidR="00022CF3">
        <w:rPr>
          <w:rFonts w:ascii="Times New Roman" w:hAnsi="Times New Roman"/>
          <w:sz w:val="20"/>
          <w:szCs w:val="20"/>
        </w:rPr>
        <w:t>5</w:t>
      </w:r>
      <w:r w:rsidRPr="00E235B4">
        <w:rPr>
          <w:rFonts w:ascii="Times New Roman" w:hAnsi="Times New Roman"/>
          <w:sz w:val="20"/>
          <w:szCs w:val="20"/>
        </w:rPr>
        <w:t>.2026;</w:t>
      </w:r>
    </w:p>
    <w:p w:rsidR="006B123E" w:rsidRPr="006B123E" w:rsidRDefault="00A22BD6" w:rsidP="006B123E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B123E">
        <w:rPr>
          <w:rFonts w:ascii="Times New Roman" w:hAnsi="Times New Roman"/>
          <w:color w:val="FF0000"/>
          <w:sz w:val="20"/>
          <w:szCs w:val="20"/>
        </w:rPr>
        <w:t xml:space="preserve">        </w:t>
      </w:r>
      <w:r w:rsidR="006B123E"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- prevederile Hotărârii Guvernului nr. 1543/2022 pentru aprobarea Strategiei </w:t>
      </w:r>
      <w:proofErr w:type="spellStart"/>
      <w:r w:rsidR="006B123E" w:rsidRPr="006B123E">
        <w:rPr>
          <w:rFonts w:ascii="Times New Roman" w:hAnsi="Times New Roman"/>
          <w:color w:val="000000" w:themeColor="text1"/>
          <w:sz w:val="20"/>
          <w:szCs w:val="20"/>
        </w:rPr>
        <w:t>naţionale</w:t>
      </w:r>
      <w:proofErr w:type="spellEnd"/>
      <w:r w:rsidR="006B123E"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privind prevenirea </w:t>
      </w:r>
      <w:proofErr w:type="spellStart"/>
      <w:r w:rsidR="006B123E" w:rsidRPr="006B123E">
        <w:rPr>
          <w:rFonts w:ascii="Times New Roman" w:hAnsi="Times New Roman"/>
          <w:color w:val="000000" w:themeColor="text1"/>
          <w:sz w:val="20"/>
          <w:szCs w:val="20"/>
        </w:rPr>
        <w:t>instituţionalizării</w:t>
      </w:r>
      <w:proofErr w:type="spellEnd"/>
      <w:r w:rsidR="006B123E"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persoanelor adulte cu </w:t>
      </w:r>
      <w:proofErr w:type="spellStart"/>
      <w:r w:rsidR="006B123E" w:rsidRPr="006B123E">
        <w:rPr>
          <w:rFonts w:ascii="Times New Roman" w:hAnsi="Times New Roman"/>
          <w:color w:val="000000" w:themeColor="text1"/>
          <w:sz w:val="20"/>
          <w:szCs w:val="20"/>
        </w:rPr>
        <w:t>dizabilităţi</w:t>
      </w:r>
      <w:proofErr w:type="spellEnd"/>
      <w:r w:rsidR="006B123E"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="006B123E" w:rsidRPr="006B123E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="006B123E"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accelerarea procesului de </w:t>
      </w:r>
      <w:proofErr w:type="spellStart"/>
      <w:r w:rsidR="006B123E" w:rsidRPr="006B123E">
        <w:rPr>
          <w:rFonts w:ascii="Times New Roman" w:hAnsi="Times New Roman"/>
          <w:color w:val="000000" w:themeColor="text1"/>
          <w:sz w:val="20"/>
          <w:szCs w:val="20"/>
        </w:rPr>
        <w:t>dezinstituţionalizare</w:t>
      </w:r>
      <w:proofErr w:type="spellEnd"/>
      <w:r w:rsidR="006B123E" w:rsidRPr="006B123E">
        <w:rPr>
          <w:rFonts w:ascii="Times New Roman" w:hAnsi="Times New Roman"/>
          <w:color w:val="000000" w:themeColor="text1"/>
          <w:sz w:val="20"/>
          <w:szCs w:val="20"/>
        </w:rPr>
        <w:t>, pentru perioada 2022-2030;</w:t>
      </w:r>
    </w:p>
    <w:p w:rsidR="006B123E" w:rsidRPr="006B123E" w:rsidRDefault="006B123E" w:rsidP="006B123E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       - prevederile art. 20, art. 23 alin. (1) din Legea nr. 7/2023 privind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susţinerea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procesului de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dezinstituţionalizare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a persoanelor adulte cu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dizabilităţi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aplicarea unor măsuri de accelerare a acestuia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de prevenire a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instituţionalizării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, precum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pentru modificarea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completarea unor acte normative;</w:t>
      </w:r>
    </w:p>
    <w:p w:rsidR="006B123E" w:rsidRPr="006B123E" w:rsidRDefault="006B123E" w:rsidP="006B123E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       - prevederile Anexei Ordinului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Preşedintelui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Autorităţii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Naţionale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pentru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Protecţia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Drepturilor Persoanelor cu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Dizabilităţi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nr. 359/2023 pentru aprobarea obiectivelor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indicatorilor-cheie de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performanţă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corespunzători acestora privind procesul de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dezinstituţionalizare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de prevenire a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instituţionalizării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persoanelor adulte cu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dizabilităţi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planificaţi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la nivelul fiecărui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judeţ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/sector al municipiului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Bucureşti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>, cu modificările și completările ulterioare;</w:t>
      </w:r>
    </w:p>
    <w:p w:rsidR="006B123E" w:rsidRPr="006B123E" w:rsidRDefault="006B123E" w:rsidP="006B123E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       - prevederile art. 43 alin. (1), art. 113 alin. (1), (2) și (5) din Legea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asistenţei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sociale nr. 292/2011, cu modificările și completările ulterioare;</w:t>
      </w:r>
    </w:p>
    <w:p w:rsidR="006B123E" w:rsidRPr="006B123E" w:rsidRDefault="006B123E" w:rsidP="006B123E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       - prevederile art. 30, art. 32 și art. 33 din Legea nr. 448/2006 privind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protecţia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promovarea drepturilor persoanelor cu handicap, republicată, cu modificările și completările ulterioare;</w:t>
      </w:r>
    </w:p>
    <w:p w:rsidR="006B123E" w:rsidRPr="006B123E" w:rsidRDefault="006B123E" w:rsidP="006B123E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       - prevederile Anexei nr. 1 din Hotărârea Guvernului nr. 867/2015 pentru aprobarea Nomenclatorului serviciilor sociale, precum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a regulamentelor-cadru de organizare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funcţionare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a serviciilor sociale, cu modificările și completările ulterioare;</w:t>
      </w:r>
    </w:p>
    <w:p w:rsidR="006B123E" w:rsidRPr="006B123E" w:rsidRDefault="006B123E" w:rsidP="006B123E">
      <w:p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       - prevederile Anexei nr. 2 și Anexei nr. 3 ale Ordinul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minstrului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muncii, familiei, tineretului și solidarității sociale nr. 507/2026 privind aprobarea standardelor specifice minime de calitate obligatorii pentru serviciile sociale destinate persoanelor adulte cu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dizabilităţi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;             </w:t>
      </w:r>
    </w:p>
    <w:p w:rsidR="006B123E" w:rsidRDefault="006B123E" w:rsidP="006B123E">
      <w:pPr>
        <w:spacing w:after="0" w:line="240" w:lineRule="auto"/>
        <w:ind w:left="284"/>
        <w:jc w:val="both"/>
        <w:rPr>
          <w:rFonts w:ascii="Times New Roman" w:eastAsia="Times New Roman" w:hAnsi="Times New Roman"/>
          <w:bCs/>
          <w:color w:val="000000"/>
          <w:sz w:val="20"/>
          <w:szCs w:val="20"/>
        </w:rPr>
      </w:pPr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       - prevede</w:t>
      </w:r>
      <w:r>
        <w:rPr>
          <w:rFonts w:ascii="Times New Roman" w:hAnsi="Times New Roman"/>
          <w:color w:val="000000" w:themeColor="text1"/>
          <w:sz w:val="20"/>
          <w:szCs w:val="20"/>
        </w:rPr>
        <w:t>rile art. 3 alin. (3) lit. i),</w:t>
      </w:r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art. 8 alin. (1) </w:t>
      </w:r>
      <w:proofErr w:type="spellStart"/>
      <w:r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</w:rPr>
        <w:t xml:space="preserve"> (2) </w:t>
      </w:r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din Regulamentul cadru de organizare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funcţionare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al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Direcţiei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generale de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asistenţă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socială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protecţia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copilului, aprobat prin Hotărârea Guvernului nr. 797/2017, cu modificările </w:t>
      </w:r>
      <w:proofErr w:type="spellStart"/>
      <w:r w:rsidRPr="006B123E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Pr="006B123E">
        <w:rPr>
          <w:rFonts w:ascii="Times New Roman" w:hAnsi="Times New Roman"/>
          <w:color w:val="000000" w:themeColor="text1"/>
          <w:sz w:val="20"/>
          <w:szCs w:val="20"/>
        </w:rPr>
        <w:t xml:space="preserve"> completările ulterioare;</w:t>
      </w:r>
      <w:r w:rsidR="00C21CA0" w:rsidRPr="006B123E">
        <w:rPr>
          <w:rFonts w:ascii="Times New Roman" w:eastAsia="Times New Roman" w:hAnsi="Times New Roman"/>
          <w:bCs/>
          <w:color w:val="000000" w:themeColor="text1"/>
          <w:sz w:val="20"/>
          <w:szCs w:val="20"/>
        </w:rPr>
        <w:t xml:space="preserve"> </w:t>
      </w:r>
      <w:r w:rsidR="00C21CA0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  </w:t>
      </w:r>
    </w:p>
    <w:p w:rsidR="00892528" w:rsidRPr="00E235B4" w:rsidRDefault="006B123E" w:rsidP="006B123E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   </w:t>
      </w:r>
      <w:r w:rsidR="00C21CA0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     </w:t>
      </w:r>
      <w:r w:rsidR="00C21CA0" w:rsidRPr="00E235B4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- prevederile </w:t>
      </w:r>
      <w:r w:rsidR="00C21CA0" w:rsidRPr="00E235B4">
        <w:rPr>
          <w:rFonts w:ascii="Times New Roman" w:eastAsia="Times New Roman" w:hAnsi="Times New Roman"/>
          <w:sz w:val="20"/>
          <w:szCs w:val="20"/>
        </w:rPr>
        <w:t xml:space="preserve">art. 173 alin. (1) lit. a), d), f), alin. (2) lit. c) </w:t>
      </w:r>
      <w:proofErr w:type="spellStart"/>
      <w:r w:rsidR="00C21CA0" w:rsidRPr="00E235B4">
        <w:rPr>
          <w:rFonts w:ascii="Times New Roman" w:eastAsia="Times New Roman" w:hAnsi="Times New Roman"/>
          <w:sz w:val="20"/>
          <w:szCs w:val="20"/>
        </w:rPr>
        <w:t>şi</w:t>
      </w:r>
      <w:proofErr w:type="spellEnd"/>
      <w:r w:rsidR="00C21CA0" w:rsidRPr="00E235B4">
        <w:rPr>
          <w:rFonts w:ascii="Times New Roman" w:eastAsia="Times New Roman" w:hAnsi="Times New Roman"/>
          <w:sz w:val="20"/>
          <w:szCs w:val="20"/>
        </w:rPr>
        <w:t xml:space="preserve"> alin. (5) lit. b) din </w:t>
      </w:r>
      <w:proofErr w:type="spellStart"/>
      <w:r w:rsidR="00C21CA0" w:rsidRPr="00E235B4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</w:rPr>
        <w:t>Ordonanţa</w:t>
      </w:r>
      <w:proofErr w:type="spellEnd"/>
      <w:r w:rsidR="00C21CA0" w:rsidRPr="00E235B4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 w:rsidR="00C21CA0" w:rsidRPr="00E235B4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</w:rPr>
        <w:t>urgenţă</w:t>
      </w:r>
      <w:proofErr w:type="spellEnd"/>
      <w:r w:rsidR="00C21CA0" w:rsidRPr="00E235B4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</w:rPr>
        <w:t xml:space="preserve"> a Guvernului nr. 57/2019 privind Codul administrativ, </w:t>
      </w:r>
      <w:r w:rsidR="00C21CA0" w:rsidRPr="00E235B4">
        <w:rPr>
          <w:rFonts w:ascii="Times New Roman" w:eastAsia="Times New Roman" w:hAnsi="Times New Roman"/>
          <w:color w:val="000000"/>
          <w:sz w:val="20"/>
          <w:szCs w:val="20"/>
        </w:rPr>
        <w:t xml:space="preserve">cu modificările </w:t>
      </w:r>
      <w:proofErr w:type="spellStart"/>
      <w:r w:rsidR="00C21CA0" w:rsidRPr="00E235B4">
        <w:rPr>
          <w:rFonts w:ascii="Times New Roman" w:eastAsia="Times New Roman" w:hAnsi="Times New Roman"/>
          <w:color w:val="000000"/>
          <w:sz w:val="20"/>
          <w:szCs w:val="20"/>
        </w:rPr>
        <w:t>şi</w:t>
      </w:r>
      <w:proofErr w:type="spellEnd"/>
      <w:r w:rsidR="00C21CA0" w:rsidRPr="00E235B4">
        <w:rPr>
          <w:rFonts w:ascii="Times New Roman" w:eastAsia="Times New Roman" w:hAnsi="Times New Roman"/>
          <w:color w:val="000000"/>
          <w:sz w:val="20"/>
          <w:szCs w:val="20"/>
        </w:rPr>
        <w:t xml:space="preserve"> completările ulterioare;</w:t>
      </w:r>
      <w:r w:rsidR="00C21CA0" w:rsidRPr="00E235B4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="00C21CA0" w:rsidRPr="00E235B4">
        <w:rPr>
          <w:rFonts w:ascii="Times New Roman" w:hAnsi="Times New Roman"/>
          <w:color w:val="000000" w:themeColor="text1"/>
          <w:sz w:val="20"/>
          <w:szCs w:val="20"/>
          <w:lang w:val="en-AU"/>
        </w:rPr>
        <w:t xml:space="preserve">  </w:t>
      </w:r>
      <w:bookmarkStart w:id="0" w:name="_Hlk25307492"/>
    </w:p>
    <w:bookmarkEnd w:id="0"/>
    <w:p w:rsidR="00892528" w:rsidRPr="00E235B4" w:rsidRDefault="00892528" w:rsidP="00892528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</w:pPr>
      <w:r w:rsidRPr="00E235B4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      </w:t>
      </w:r>
      <w:r w:rsidRPr="00E235B4">
        <w:rPr>
          <w:rFonts w:ascii="Times New Roman" w:hAnsi="Times New Roman"/>
          <w:color w:val="000000" w:themeColor="text1"/>
          <w:sz w:val="20"/>
          <w:szCs w:val="20"/>
        </w:rPr>
        <w:t xml:space="preserve">În temeiul art. 196 alin. (1) lit. a) din </w:t>
      </w:r>
      <w:proofErr w:type="spellStart"/>
      <w:r w:rsidRPr="00E235B4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Ordonanţa</w:t>
      </w:r>
      <w:proofErr w:type="spellEnd"/>
      <w:r w:rsidRPr="00E235B4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de </w:t>
      </w:r>
      <w:proofErr w:type="spellStart"/>
      <w:r w:rsidRPr="00E235B4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urgenţă</w:t>
      </w:r>
      <w:proofErr w:type="spellEnd"/>
      <w:r w:rsidRPr="00E235B4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a Guvernului nr. 57/2019 privind Codul administrativ</w:t>
      </w:r>
      <w:r w:rsidRPr="00E235B4">
        <w:rPr>
          <w:rFonts w:ascii="Times New Roman" w:hAnsi="Times New Roman"/>
          <w:color w:val="000000" w:themeColor="text1"/>
          <w:sz w:val="20"/>
          <w:szCs w:val="20"/>
          <w:lang w:val="en-US"/>
        </w:rPr>
        <w:t>,</w:t>
      </w:r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 xml:space="preserve"> cu </w:t>
      </w:r>
      <w:proofErr w:type="spellStart"/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>modificările</w:t>
      </w:r>
      <w:proofErr w:type="spellEnd"/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>și</w:t>
      </w:r>
      <w:proofErr w:type="spellEnd"/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>completările</w:t>
      </w:r>
      <w:proofErr w:type="spellEnd"/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 xml:space="preserve"> </w:t>
      </w:r>
      <w:proofErr w:type="spellStart"/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>ulterioare</w:t>
      </w:r>
      <w:proofErr w:type="spellEnd"/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>,</w:t>
      </w:r>
    </w:p>
    <w:p w:rsidR="00892528" w:rsidRPr="00E235B4" w:rsidRDefault="00892528" w:rsidP="00892528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</w:pPr>
    </w:p>
    <w:p w:rsidR="00892528" w:rsidRPr="00E235B4" w:rsidRDefault="00892528" w:rsidP="00892528">
      <w:pPr>
        <w:pStyle w:val="Frspaiere"/>
        <w:ind w:left="284"/>
        <w:jc w:val="center"/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</w:pPr>
      <w:r w:rsidRPr="00E235B4"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  <w:t>HOTĂRĂȘTE:</w:t>
      </w:r>
    </w:p>
    <w:p w:rsidR="00892528" w:rsidRPr="00E235B4" w:rsidRDefault="00892528" w:rsidP="00892528">
      <w:pPr>
        <w:pStyle w:val="Frspaiere"/>
        <w:ind w:left="284"/>
        <w:jc w:val="both"/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</w:pPr>
    </w:p>
    <w:p w:rsidR="00892528" w:rsidRPr="00561B7B" w:rsidRDefault="00892528" w:rsidP="00892528">
      <w:pPr>
        <w:spacing w:after="0"/>
        <w:ind w:left="284"/>
        <w:jc w:val="both"/>
        <w:rPr>
          <w:rFonts w:ascii="Times New Roman" w:hAnsi="Times New Roman"/>
          <w:iCs/>
          <w:sz w:val="20"/>
          <w:szCs w:val="20"/>
          <w:lang w:val="en-US"/>
        </w:rPr>
      </w:pPr>
      <w:r w:rsidRPr="00E235B4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ro-RO"/>
        </w:rPr>
        <w:t xml:space="preserve">  </w:t>
      </w:r>
      <w:r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ro-RO"/>
        </w:rPr>
        <w:tab/>
      </w:r>
      <w:r w:rsidRPr="00E235B4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>Art. 1.</w:t>
      </w:r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</w:t>
      </w:r>
      <w:r w:rsidRPr="00E235B4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o-RO"/>
        </w:rPr>
        <w:t>–</w:t>
      </w:r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Se 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>aprobă înființarea</w:t>
      </w:r>
      <w:r w:rsidRPr="00E235B4">
        <w:rPr>
          <w:rFonts w:ascii="Times New Roman" w:hAnsi="Times New Roman"/>
          <w:b/>
          <w:i/>
          <w:iCs/>
          <w:sz w:val="20"/>
          <w:szCs w:val="20"/>
          <w:lang w:val="en-US"/>
        </w:rPr>
        <w:t xml:space="preserve"> </w:t>
      </w:r>
      <w:proofErr w:type="spellStart"/>
      <w:r w:rsidRPr="00E235B4">
        <w:rPr>
          <w:rFonts w:ascii="Times New Roman" w:hAnsi="Times New Roman"/>
          <w:iCs/>
          <w:sz w:val="20"/>
          <w:szCs w:val="20"/>
          <w:lang w:val="en-US"/>
        </w:rPr>
        <w:t>serviciului</w:t>
      </w:r>
      <w:proofErr w:type="spellEnd"/>
      <w:r w:rsidRPr="00E235B4">
        <w:rPr>
          <w:rFonts w:ascii="Times New Roman" w:hAnsi="Times New Roman"/>
          <w:iCs/>
          <w:sz w:val="20"/>
          <w:szCs w:val="20"/>
          <w:lang w:val="en-US"/>
        </w:rPr>
        <w:t xml:space="preserve"> social cu </w:t>
      </w:r>
      <w:proofErr w:type="spellStart"/>
      <w:r w:rsidRPr="00E235B4">
        <w:rPr>
          <w:rFonts w:ascii="Times New Roman" w:hAnsi="Times New Roman"/>
          <w:iCs/>
          <w:sz w:val="20"/>
          <w:szCs w:val="20"/>
          <w:lang w:val="en-US"/>
        </w:rPr>
        <w:t>cazare</w:t>
      </w:r>
      <w:proofErr w:type="spellEnd"/>
      <w:r w:rsidR="009E0A18" w:rsidRPr="00022CF3">
        <w:rPr>
          <w:rFonts w:ascii="Times New Roman" w:hAnsi="Times New Roman"/>
          <w:b/>
          <w:sz w:val="20"/>
          <w:szCs w:val="20"/>
        </w:rPr>
        <w:t xml:space="preserve"> </w:t>
      </w:r>
      <w:r w:rsidR="009E0A18" w:rsidRPr="00561B7B">
        <w:rPr>
          <w:rFonts w:ascii="Times New Roman" w:hAnsi="Times New Roman"/>
          <w:sz w:val="20"/>
          <w:szCs w:val="20"/>
        </w:rPr>
        <w:t>“Centru de criză pentru persoane adulte cu dizabilități” cu sediul în com</w:t>
      </w:r>
      <w:r w:rsidR="00A22BD6" w:rsidRPr="00561B7B">
        <w:rPr>
          <w:rFonts w:ascii="Times New Roman" w:hAnsi="Times New Roman"/>
          <w:sz w:val="20"/>
          <w:szCs w:val="20"/>
        </w:rPr>
        <w:t xml:space="preserve">una </w:t>
      </w:r>
      <w:r w:rsidR="00210051" w:rsidRPr="00561B7B">
        <w:rPr>
          <w:rFonts w:ascii="Times New Roman" w:hAnsi="Times New Roman"/>
          <w:sz w:val="20"/>
          <w:szCs w:val="20"/>
        </w:rPr>
        <w:t>Ciocănești</w:t>
      </w:r>
      <w:r w:rsidR="00A22BD6" w:rsidRPr="00561B7B">
        <w:rPr>
          <w:rFonts w:ascii="Times New Roman" w:hAnsi="Times New Roman"/>
          <w:sz w:val="20"/>
          <w:szCs w:val="20"/>
        </w:rPr>
        <w:t xml:space="preserve">, </w:t>
      </w:r>
      <w:r w:rsidR="009E0A18" w:rsidRPr="00561B7B">
        <w:rPr>
          <w:rFonts w:ascii="Times New Roman" w:hAnsi="Times New Roman"/>
          <w:sz w:val="20"/>
          <w:szCs w:val="20"/>
        </w:rPr>
        <w:t>jud</w:t>
      </w:r>
      <w:r w:rsidR="00A22BD6" w:rsidRPr="00561B7B">
        <w:rPr>
          <w:rFonts w:ascii="Times New Roman" w:hAnsi="Times New Roman"/>
          <w:sz w:val="20"/>
          <w:szCs w:val="20"/>
        </w:rPr>
        <w:t xml:space="preserve">ețul </w:t>
      </w:r>
      <w:r w:rsidR="00210051" w:rsidRPr="00561B7B">
        <w:rPr>
          <w:rFonts w:ascii="Times New Roman" w:hAnsi="Times New Roman"/>
          <w:sz w:val="20"/>
          <w:szCs w:val="20"/>
        </w:rPr>
        <w:t>Călărași</w:t>
      </w:r>
      <w:r w:rsidR="009E0A18" w:rsidRPr="00561B7B">
        <w:rPr>
          <w:rFonts w:ascii="Times New Roman" w:hAnsi="Times New Roman"/>
          <w:sz w:val="20"/>
          <w:szCs w:val="20"/>
        </w:rPr>
        <w:t>.</w:t>
      </w:r>
    </w:p>
    <w:p w:rsidR="00892528" w:rsidRPr="00E235B4" w:rsidRDefault="00892528" w:rsidP="009E0A18">
      <w:pPr>
        <w:spacing w:after="0"/>
        <w:ind w:left="284"/>
        <w:jc w:val="both"/>
        <w:rPr>
          <w:rFonts w:ascii="Times New Roman" w:hAnsi="Times New Roman"/>
          <w:sz w:val="20"/>
          <w:szCs w:val="20"/>
        </w:rPr>
      </w:pPr>
      <w:r w:rsidRPr="00E235B4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ro-RO"/>
        </w:rPr>
        <w:t xml:space="preserve">  </w:t>
      </w:r>
      <w:r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ro-RO"/>
        </w:rPr>
        <w:tab/>
      </w:r>
      <w:r w:rsidRPr="00FE4614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>Art. 2.</w:t>
      </w:r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</w:t>
      </w:r>
      <w:r w:rsidRPr="00EA1F27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ro-RO"/>
        </w:rPr>
        <w:t>–</w:t>
      </w:r>
      <w:r w:rsidRPr="00E235B4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Se aprobă</w:t>
      </w:r>
      <w:r w:rsidRPr="00E235B4">
        <w:rPr>
          <w:rFonts w:ascii="Times New Roman" w:hAnsi="Times New Roman"/>
          <w:sz w:val="20"/>
          <w:szCs w:val="20"/>
        </w:rPr>
        <w:t xml:space="preserve"> Regulamentul de Organizare și Funcționare al </w:t>
      </w:r>
      <w:proofErr w:type="spellStart"/>
      <w:r w:rsidR="009E0A18" w:rsidRPr="00E235B4">
        <w:rPr>
          <w:rFonts w:ascii="Times New Roman" w:hAnsi="Times New Roman"/>
          <w:iCs/>
          <w:sz w:val="20"/>
          <w:szCs w:val="20"/>
          <w:lang w:val="en-US"/>
        </w:rPr>
        <w:t>serviciului</w:t>
      </w:r>
      <w:proofErr w:type="spellEnd"/>
      <w:r w:rsidR="009E0A18" w:rsidRPr="00E235B4">
        <w:rPr>
          <w:rFonts w:ascii="Times New Roman" w:hAnsi="Times New Roman"/>
          <w:iCs/>
          <w:sz w:val="20"/>
          <w:szCs w:val="20"/>
          <w:lang w:val="en-US"/>
        </w:rPr>
        <w:t xml:space="preserve"> social cu </w:t>
      </w:r>
      <w:proofErr w:type="spellStart"/>
      <w:r w:rsidR="009E0A18" w:rsidRPr="00E235B4">
        <w:rPr>
          <w:rFonts w:ascii="Times New Roman" w:hAnsi="Times New Roman"/>
          <w:iCs/>
          <w:sz w:val="20"/>
          <w:szCs w:val="20"/>
          <w:lang w:val="en-US"/>
        </w:rPr>
        <w:t>cazare</w:t>
      </w:r>
      <w:proofErr w:type="spellEnd"/>
      <w:r w:rsidR="009E0A18">
        <w:rPr>
          <w:rFonts w:ascii="Times New Roman" w:hAnsi="Times New Roman"/>
          <w:iCs/>
          <w:sz w:val="20"/>
          <w:szCs w:val="20"/>
          <w:lang w:val="en-US"/>
        </w:rPr>
        <w:t xml:space="preserve"> </w:t>
      </w:r>
      <w:r w:rsidR="009E0A18" w:rsidRPr="00022CF3">
        <w:rPr>
          <w:rFonts w:ascii="Times New Roman" w:hAnsi="Times New Roman"/>
          <w:b/>
          <w:sz w:val="20"/>
          <w:szCs w:val="20"/>
        </w:rPr>
        <w:t xml:space="preserve"> </w:t>
      </w:r>
      <w:r w:rsidR="009E0A18" w:rsidRPr="00561B7B">
        <w:rPr>
          <w:rFonts w:ascii="Times New Roman" w:hAnsi="Times New Roman"/>
          <w:sz w:val="20"/>
          <w:szCs w:val="20"/>
        </w:rPr>
        <w:t>“Centru de criză pentru persoane adulte cu dizabilități” cu sediul în com</w:t>
      </w:r>
      <w:r w:rsidR="00A22BD6" w:rsidRPr="00561B7B">
        <w:rPr>
          <w:rFonts w:ascii="Times New Roman" w:hAnsi="Times New Roman"/>
          <w:sz w:val="20"/>
          <w:szCs w:val="20"/>
        </w:rPr>
        <w:t xml:space="preserve">una, Ciocănești județul </w:t>
      </w:r>
      <w:r w:rsidR="006B123E" w:rsidRPr="00561B7B">
        <w:rPr>
          <w:rFonts w:ascii="Times New Roman" w:hAnsi="Times New Roman"/>
          <w:sz w:val="20"/>
          <w:szCs w:val="20"/>
        </w:rPr>
        <w:t>Călărași</w:t>
      </w:r>
      <w:r>
        <w:rPr>
          <w:rFonts w:ascii="Times New Roman" w:hAnsi="Times New Roman"/>
          <w:iCs/>
          <w:sz w:val="20"/>
          <w:szCs w:val="20"/>
          <w:lang w:val="en-US"/>
        </w:rPr>
        <w:t>”</w:t>
      </w:r>
      <w:r w:rsidRPr="00E235B4">
        <w:rPr>
          <w:rFonts w:ascii="Times New Roman" w:hAnsi="Times New Roman"/>
          <w:sz w:val="20"/>
          <w:szCs w:val="20"/>
        </w:rPr>
        <w:t xml:space="preserve">, conform Anexei </w:t>
      </w:r>
      <w:r>
        <w:rPr>
          <w:rFonts w:ascii="Times New Roman" w:hAnsi="Times New Roman"/>
          <w:sz w:val="20"/>
          <w:szCs w:val="20"/>
        </w:rPr>
        <w:t>care face</w:t>
      </w:r>
      <w:r w:rsidRPr="00E235B4">
        <w:rPr>
          <w:rFonts w:ascii="Times New Roman" w:hAnsi="Times New Roman"/>
          <w:sz w:val="20"/>
          <w:szCs w:val="20"/>
        </w:rPr>
        <w:t xml:space="preserve"> parte integrantă din prezenta hotărâre.</w:t>
      </w:r>
    </w:p>
    <w:p w:rsidR="00892528" w:rsidRDefault="00892528" w:rsidP="00892528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EA1F27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Art. 3. – </w:t>
      </w:r>
      <w:r w:rsidRPr="00EA1F27">
        <w:rPr>
          <w:rFonts w:ascii="Times New Roman" w:hAnsi="Times New Roman"/>
          <w:color w:val="000000" w:themeColor="text1"/>
          <w:sz w:val="20"/>
          <w:szCs w:val="20"/>
        </w:rPr>
        <w:t xml:space="preserve">Direcția Generală de </w:t>
      </w:r>
      <w:proofErr w:type="spellStart"/>
      <w:r w:rsidRPr="00EA1F27">
        <w:rPr>
          <w:rFonts w:ascii="Times New Roman" w:hAnsi="Times New Roman"/>
          <w:color w:val="000000" w:themeColor="text1"/>
          <w:sz w:val="20"/>
          <w:szCs w:val="20"/>
        </w:rPr>
        <w:t>Asistenţă</w:t>
      </w:r>
      <w:proofErr w:type="spellEnd"/>
      <w:r w:rsidRPr="00EA1F27">
        <w:rPr>
          <w:rFonts w:ascii="Times New Roman" w:hAnsi="Times New Roman"/>
          <w:color w:val="000000" w:themeColor="text1"/>
          <w:sz w:val="20"/>
          <w:szCs w:val="20"/>
        </w:rPr>
        <w:t xml:space="preserve"> Socială </w:t>
      </w:r>
      <w:proofErr w:type="spellStart"/>
      <w:r w:rsidRPr="00EA1F27">
        <w:rPr>
          <w:rFonts w:ascii="Times New Roman" w:hAnsi="Times New Roman"/>
          <w:color w:val="000000" w:themeColor="text1"/>
          <w:sz w:val="20"/>
          <w:szCs w:val="20"/>
        </w:rPr>
        <w:t>şi</w:t>
      </w:r>
      <w:proofErr w:type="spellEnd"/>
      <w:r w:rsidRPr="00EA1F27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EA1F27">
        <w:rPr>
          <w:rFonts w:ascii="Times New Roman" w:hAnsi="Times New Roman"/>
          <w:color w:val="000000" w:themeColor="text1"/>
          <w:sz w:val="20"/>
          <w:szCs w:val="20"/>
        </w:rPr>
        <w:t>Protecţia</w:t>
      </w:r>
      <w:proofErr w:type="spellEnd"/>
      <w:r w:rsidRPr="00EA1F27">
        <w:rPr>
          <w:rFonts w:ascii="Times New Roman" w:hAnsi="Times New Roman"/>
          <w:color w:val="000000" w:themeColor="text1"/>
          <w:sz w:val="20"/>
          <w:szCs w:val="20"/>
        </w:rPr>
        <w:t xml:space="preserve"> Copilului </w:t>
      </w:r>
      <w:proofErr w:type="spellStart"/>
      <w:r w:rsidRPr="00EA1F27">
        <w:rPr>
          <w:rFonts w:ascii="Times New Roman" w:hAnsi="Times New Roman"/>
          <w:color w:val="000000" w:themeColor="text1"/>
          <w:sz w:val="20"/>
          <w:szCs w:val="20"/>
        </w:rPr>
        <w:t>Călăraşi</w:t>
      </w:r>
      <w:proofErr w:type="spellEnd"/>
      <w:r w:rsidRPr="00EA1F27">
        <w:rPr>
          <w:rFonts w:ascii="Times New Roman" w:hAnsi="Times New Roman"/>
          <w:color w:val="000000" w:themeColor="text1"/>
          <w:sz w:val="20"/>
          <w:szCs w:val="20"/>
        </w:rPr>
        <w:t xml:space="preserve"> va duce la îndeplinire prezenta hotărâre.</w:t>
      </w:r>
    </w:p>
    <w:p w:rsidR="00892528" w:rsidRPr="00E235B4" w:rsidRDefault="00892528" w:rsidP="00892528">
      <w:pPr>
        <w:pStyle w:val="Frspaiere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       </w:t>
      </w:r>
      <w:r w:rsidRPr="00E235B4">
        <w:rPr>
          <w:rFonts w:ascii="Times New Roman" w:hAnsi="Times New Roman"/>
          <w:sz w:val="20"/>
          <w:szCs w:val="20"/>
        </w:rPr>
        <w:t xml:space="preserve">Secretarul General al Județului, prin Compartimentul Cancelarie Consiliu și Editare Monitor Oficial, va comunica prezenta </w:t>
      </w:r>
      <w:r w:rsidRPr="00E235B4">
        <w:rPr>
          <w:rFonts w:ascii="Times New Roman" w:hAnsi="Times New Roman"/>
          <w:iCs/>
          <w:sz w:val="20"/>
          <w:szCs w:val="20"/>
        </w:rPr>
        <w:t xml:space="preserve">hotărâre cu caracter normativ: Prefectului </w:t>
      </w:r>
      <w:proofErr w:type="spellStart"/>
      <w:r w:rsidRPr="00E235B4">
        <w:rPr>
          <w:rFonts w:ascii="Times New Roman" w:hAnsi="Times New Roman"/>
          <w:iCs/>
          <w:sz w:val="20"/>
          <w:szCs w:val="20"/>
        </w:rPr>
        <w:t>Judeţului</w:t>
      </w:r>
      <w:proofErr w:type="spellEnd"/>
      <w:r w:rsidRPr="00E235B4">
        <w:rPr>
          <w:rFonts w:ascii="Times New Roman" w:hAnsi="Times New Roman"/>
          <w:iCs/>
          <w:sz w:val="20"/>
          <w:szCs w:val="20"/>
        </w:rPr>
        <w:t xml:space="preserve"> </w:t>
      </w:r>
      <w:proofErr w:type="spellStart"/>
      <w:r w:rsidRPr="00E235B4">
        <w:rPr>
          <w:rFonts w:ascii="Times New Roman" w:hAnsi="Times New Roman"/>
          <w:iCs/>
          <w:sz w:val="20"/>
          <w:szCs w:val="20"/>
        </w:rPr>
        <w:t>Călăraşi</w:t>
      </w:r>
      <w:proofErr w:type="spellEnd"/>
      <w:r w:rsidRPr="00E235B4">
        <w:rPr>
          <w:rFonts w:ascii="Times New Roman" w:hAnsi="Times New Roman"/>
          <w:iCs/>
          <w:sz w:val="20"/>
          <w:szCs w:val="20"/>
        </w:rPr>
        <w:t xml:space="preserve">, </w:t>
      </w:r>
      <w:proofErr w:type="spellStart"/>
      <w:r w:rsidRPr="00E235B4">
        <w:rPr>
          <w:rFonts w:ascii="Times New Roman" w:hAnsi="Times New Roman"/>
          <w:iCs/>
          <w:sz w:val="20"/>
          <w:szCs w:val="20"/>
        </w:rPr>
        <w:t>Preşedintelui</w:t>
      </w:r>
      <w:proofErr w:type="spellEnd"/>
      <w:r w:rsidRPr="00E235B4">
        <w:rPr>
          <w:rFonts w:ascii="Times New Roman" w:hAnsi="Times New Roman"/>
          <w:iCs/>
          <w:sz w:val="20"/>
          <w:szCs w:val="20"/>
        </w:rPr>
        <w:t xml:space="preserve"> </w:t>
      </w:r>
      <w:r w:rsidRPr="00E235B4">
        <w:rPr>
          <w:rFonts w:ascii="Times New Roman" w:hAnsi="Times New Roman"/>
          <w:sz w:val="20"/>
          <w:szCs w:val="20"/>
        </w:rPr>
        <w:t xml:space="preserve">Consiliului </w:t>
      </w:r>
      <w:proofErr w:type="spellStart"/>
      <w:r w:rsidRPr="00E235B4">
        <w:rPr>
          <w:rFonts w:ascii="Times New Roman" w:hAnsi="Times New Roman"/>
          <w:sz w:val="20"/>
          <w:szCs w:val="20"/>
        </w:rPr>
        <w:t>Judeţean</w:t>
      </w:r>
      <w:proofErr w:type="spellEnd"/>
      <w:r w:rsidRPr="00E235B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235B4">
        <w:rPr>
          <w:rFonts w:ascii="Times New Roman" w:hAnsi="Times New Roman"/>
          <w:sz w:val="20"/>
          <w:szCs w:val="20"/>
        </w:rPr>
        <w:t>Călăraşi</w:t>
      </w:r>
      <w:proofErr w:type="spellEnd"/>
      <w:r w:rsidRPr="00E235B4">
        <w:rPr>
          <w:rFonts w:ascii="Times New Roman" w:hAnsi="Times New Roman"/>
          <w:sz w:val="20"/>
          <w:szCs w:val="20"/>
        </w:rPr>
        <w:t xml:space="preserve">, Compartimentului Guvernanță </w:t>
      </w:r>
      <w:proofErr w:type="spellStart"/>
      <w:r w:rsidRPr="00E235B4">
        <w:rPr>
          <w:rFonts w:ascii="Times New Roman" w:hAnsi="Times New Roman"/>
          <w:sz w:val="20"/>
          <w:szCs w:val="20"/>
        </w:rPr>
        <w:t>Coorporativă</w:t>
      </w:r>
      <w:proofErr w:type="spellEnd"/>
      <w:r w:rsidRPr="00E235B4">
        <w:rPr>
          <w:rFonts w:ascii="Times New Roman" w:hAnsi="Times New Roman"/>
          <w:sz w:val="20"/>
          <w:szCs w:val="20"/>
        </w:rPr>
        <w:t xml:space="preserve"> și Instituții Publice Subordonate și </w:t>
      </w:r>
      <w:r w:rsidRPr="00E235B4">
        <w:rPr>
          <w:rFonts w:ascii="Times New Roman" w:hAnsi="Times New Roman"/>
          <w:color w:val="000000" w:themeColor="text1"/>
          <w:sz w:val="20"/>
          <w:szCs w:val="20"/>
        </w:rPr>
        <w:t xml:space="preserve">Direcției </w:t>
      </w:r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Generale de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>Asistenţă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Socială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>şi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>Protecţia</w:t>
      </w:r>
      <w:proofErr w:type="spellEnd"/>
      <w:r w:rsidRPr="00E235B4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Copilului</w:t>
      </w:r>
      <w:r w:rsidRPr="00E235B4">
        <w:rPr>
          <w:rFonts w:ascii="Times New Roman" w:hAnsi="Times New Roman"/>
          <w:sz w:val="20"/>
          <w:szCs w:val="20"/>
        </w:rPr>
        <w:t xml:space="preserve"> Călărași.</w:t>
      </w:r>
    </w:p>
    <w:p w:rsidR="00892528" w:rsidRPr="00E235B4" w:rsidRDefault="00892528" w:rsidP="00892528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892528" w:rsidRPr="00E235B4" w:rsidRDefault="00892528" w:rsidP="00892528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E235B4">
        <w:rPr>
          <w:rFonts w:ascii="Times New Roman" w:hAnsi="Times New Roman"/>
          <w:sz w:val="20"/>
          <w:szCs w:val="20"/>
        </w:rPr>
        <w:t xml:space="preserve">  </w:t>
      </w: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>PREȘEDINTE,</w:t>
      </w:r>
    </w:p>
    <w:p w:rsidR="00892528" w:rsidRPr="00E235B4" w:rsidRDefault="00892528" w:rsidP="00892528">
      <w:pPr>
        <w:pStyle w:val="Frspaiere"/>
        <w:ind w:left="284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 xml:space="preserve">ec. Vasile ILIUȚĂ                                                                                  </w:t>
      </w:r>
      <w:r w:rsidR="00561B7B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CONTRASEMN</w:t>
      </w: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 xml:space="preserve">EAZĂ,                                                                                                    </w:t>
      </w:r>
    </w:p>
    <w:p w:rsidR="00892528" w:rsidRPr="00E235B4" w:rsidRDefault="00892528" w:rsidP="00892528">
      <w:pPr>
        <w:pStyle w:val="Frspaiere"/>
        <w:ind w:left="284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</w:t>
      </w: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>SECRETARUL GENERAL AL JUDEȚULUI,</w:t>
      </w:r>
    </w:p>
    <w:p w:rsidR="00892528" w:rsidRPr="00E235B4" w:rsidRDefault="00892528" w:rsidP="00892528">
      <w:pPr>
        <w:pStyle w:val="Frspaiere"/>
        <w:ind w:left="284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</w:t>
      </w: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</w:t>
      </w: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 xml:space="preserve"> Anca-Mirela ȘTEFĂNESCU</w:t>
      </w:r>
    </w:p>
    <w:p w:rsidR="00892528" w:rsidRPr="00E235B4" w:rsidRDefault="00892528" w:rsidP="006E3552">
      <w:pPr>
        <w:pStyle w:val="Frspaiere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892528" w:rsidRPr="006E3552" w:rsidRDefault="00892528" w:rsidP="00892528">
      <w:pPr>
        <w:pStyle w:val="Titlu1"/>
        <w:spacing w:before="0" w:line="240" w:lineRule="auto"/>
        <w:ind w:left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E3552">
        <w:rPr>
          <w:rFonts w:ascii="Times New Roman" w:hAnsi="Times New Roman" w:cs="Times New Roman"/>
          <w:color w:val="auto"/>
          <w:sz w:val="20"/>
          <w:szCs w:val="20"/>
        </w:rPr>
        <w:t xml:space="preserve">Nr. </w:t>
      </w:r>
      <w:r w:rsidR="000B1CDD">
        <w:rPr>
          <w:rFonts w:ascii="Times New Roman" w:hAnsi="Times New Roman" w:cs="Times New Roman"/>
          <w:color w:val="auto"/>
          <w:sz w:val="20"/>
          <w:szCs w:val="20"/>
        </w:rPr>
        <w:t>123</w:t>
      </w:r>
      <w:bookmarkStart w:id="1" w:name="_GoBack"/>
      <w:bookmarkEnd w:id="1"/>
      <w:r w:rsidRPr="006E3552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:rsidR="00892528" w:rsidRPr="006E3552" w:rsidRDefault="00892528" w:rsidP="00892528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val="fr-FR"/>
        </w:rPr>
      </w:pPr>
      <w:proofErr w:type="spellStart"/>
      <w:r w:rsidRPr="006E3552">
        <w:rPr>
          <w:rFonts w:ascii="Times New Roman" w:hAnsi="Times New Roman"/>
          <w:sz w:val="20"/>
          <w:szCs w:val="20"/>
          <w:lang w:val="fr-FR"/>
        </w:rPr>
        <w:t>Adoptată</w:t>
      </w:r>
      <w:proofErr w:type="spellEnd"/>
      <w:r w:rsidRPr="006E3552">
        <w:rPr>
          <w:rFonts w:ascii="Times New Roman" w:hAnsi="Times New Roman"/>
          <w:sz w:val="20"/>
          <w:szCs w:val="20"/>
          <w:lang w:val="fr-FR"/>
        </w:rPr>
        <w:t xml:space="preserve"> la Călăraşi,</w:t>
      </w:r>
    </w:p>
    <w:p w:rsidR="00892528" w:rsidRPr="006E3552" w:rsidRDefault="00561B7B" w:rsidP="00892528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val="fr-FR"/>
        </w:rPr>
      </w:pPr>
      <w:proofErr w:type="spellStart"/>
      <w:r w:rsidRPr="006E3552">
        <w:rPr>
          <w:rFonts w:ascii="Times New Roman" w:hAnsi="Times New Roman"/>
          <w:sz w:val="20"/>
          <w:szCs w:val="20"/>
          <w:lang w:val="fr-FR"/>
        </w:rPr>
        <w:t>Astăzi</w:t>
      </w:r>
      <w:proofErr w:type="spellEnd"/>
      <w:r w:rsidRPr="006E3552">
        <w:rPr>
          <w:rFonts w:ascii="Times New Roman" w:hAnsi="Times New Roman"/>
          <w:sz w:val="20"/>
          <w:szCs w:val="20"/>
          <w:lang w:val="fr-FR"/>
        </w:rPr>
        <w:t>  28</w:t>
      </w:r>
      <w:r w:rsidR="00892528" w:rsidRPr="006E3552">
        <w:rPr>
          <w:rFonts w:ascii="Times New Roman" w:hAnsi="Times New Roman"/>
          <w:sz w:val="20"/>
          <w:szCs w:val="20"/>
          <w:lang w:val="fr-FR"/>
        </w:rPr>
        <w:t>.0</w:t>
      </w:r>
      <w:r w:rsidR="009E0A18" w:rsidRPr="006E3552">
        <w:rPr>
          <w:rFonts w:ascii="Times New Roman" w:hAnsi="Times New Roman"/>
          <w:sz w:val="20"/>
          <w:szCs w:val="20"/>
          <w:lang w:val="fr-FR"/>
        </w:rPr>
        <w:t>5</w:t>
      </w:r>
      <w:r w:rsidR="00892528" w:rsidRPr="006E3552">
        <w:rPr>
          <w:rFonts w:ascii="Times New Roman" w:hAnsi="Times New Roman"/>
          <w:sz w:val="20"/>
          <w:szCs w:val="20"/>
          <w:lang w:val="fr-FR"/>
        </w:rPr>
        <w:t>.2026,</w:t>
      </w:r>
    </w:p>
    <w:p w:rsidR="004E0095" w:rsidRDefault="00892528" w:rsidP="00561B7B">
      <w:pPr>
        <w:spacing w:after="0" w:line="240" w:lineRule="auto"/>
        <w:ind w:left="284"/>
        <w:jc w:val="both"/>
      </w:pPr>
      <w:r w:rsidRPr="00E235B4">
        <w:rPr>
          <w:rFonts w:ascii="Times New Roman" w:hAnsi="Times New Roman"/>
          <w:sz w:val="18"/>
          <w:szCs w:val="18"/>
        </w:rPr>
        <w:t xml:space="preserve">Redactat în 4 ex., </w:t>
      </w:r>
      <w:proofErr w:type="spellStart"/>
      <w:r w:rsidRPr="00E235B4">
        <w:rPr>
          <w:rFonts w:ascii="Times New Roman" w:hAnsi="Times New Roman"/>
          <w:sz w:val="18"/>
          <w:szCs w:val="18"/>
        </w:rPr>
        <w:t>cons.jurid</w:t>
      </w:r>
      <w:r w:rsidR="00210051">
        <w:rPr>
          <w:rFonts w:ascii="Times New Roman" w:hAnsi="Times New Roman"/>
          <w:sz w:val="18"/>
          <w:szCs w:val="18"/>
        </w:rPr>
        <w:t>ic</w:t>
      </w:r>
      <w:proofErr w:type="spellEnd"/>
      <w:r w:rsidRPr="00E235B4">
        <w:rPr>
          <w:rFonts w:ascii="Times New Roman" w:hAnsi="Times New Roman"/>
          <w:sz w:val="18"/>
          <w:szCs w:val="18"/>
        </w:rPr>
        <w:t>, Daniela Constantin</w:t>
      </w:r>
    </w:p>
    <w:sectPr w:rsidR="004E0095" w:rsidSect="00D96216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554E4"/>
    <w:multiLevelType w:val="hybridMultilevel"/>
    <w:tmpl w:val="E7DED850"/>
    <w:lvl w:ilvl="0" w:tplc="4D8A3036">
      <w:numFmt w:val="bullet"/>
      <w:lvlText w:val="-"/>
      <w:lvlJc w:val="left"/>
      <w:pPr>
        <w:ind w:left="1080" w:hanging="360"/>
      </w:pPr>
      <w:rPr>
        <w:rFonts w:ascii="Calibri" w:eastAsia="Verdan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A546D8"/>
    <w:multiLevelType w:val="hybridMultilevel"/>
    <w:tmpl w:val="5D5ABD14"/>
    <w:lvl w:ilvl="0" w:tplc="948E8E4C">
      <w:numFmt w:val="bullet"/>
      <w:lvlText w:val="-"/>
      <w:lvlJc w:val="left"/>
      <w:pPr>
        <w:ind w:left="420" w:hanging="360"/>
      </w:pPr>
      <w:rPr>
        <w:rFonts w:ascii="Calibri" w:eastAsia="Verdan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0DE4839"/>
    <w:multiLevelType w:val="hybridMultilevel"/>
    <w:tmpl w:val="7FFEA304"/>
    <w:lvl w:ilvl="0" w:tplc="6D6432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AD9"/>
    <w:rsid w:val="00022CF3"/>
    <w:rsid w:val="000B1CDD"/>
    <w:rsid w:val="000F105E"/>
    <w:rsid w:val="00192AD9"/>
    <w:rsid w:val="00210051"/>
    <w:rsid w:val="004006D1"/>
    <w:rsid w:val="004E0095"/>
    <w:rsid w:val="00561B7B"/>
    <w:rsid w:val="006B123E"/>
    <w:rsid w:val="006B630B"/>
    <w:rsid w:val="006D5185"/>
    <w:rsid w:val="006E3552"/>
    <w:rsid w:val="00892528"/>
    <w:rsid w:val="009036DB"/>
    <w:rsid w:val="009E0A18"/>
    <w:rsid w:val="00A22BD6"/>
    <w:rsid w:val="00AC1DBB"/>
    <w:rsid w:val="00C1347A"/>
    <w:rsid w:val="00C21CA0"/>
    <w:rsid w:val="00C70C97"/>
    <w:rsid w:val="00D82258"/>
    <w:rsid w:val="00F153FA"/>
    <w:rsid w:val="00F65DF4"/>
    <w:rsid w:val="00FF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195E5-646C-4014-B5EB-B3DD4CA0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528"/>
    <w:pPr>
      <w:spacing w:after="200" w:line="276" w:lineRule="auto"/>
    </w:pPr>
    <w:rPr>
      <w:rFonts w:ascii="Calibri" w:eastAsia="Calibri" w:hAnsi="Calibri" w:cs="Times New Roman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8925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892528"/>
    <w:pPr>
      <w:keepNext/>
      <w:spacing w:before="240" w:after="60" w:line="240" w:lineRule="auto"/>
      <w:outlineLvl w:val="1"/>
    </w:pPr>
    <w:rPr>
      <w:rFonts w:ascii="Arial" w:eastAsiaTheme="minorEastAsia" w:hAnsi="Arial" w:cs="Arial"/>
      <w:b/>
      <w:bCs/>
      <w:i/>
      <w:iCs/>
      <w:sz w:val="28"/>
      <w:szCs w:val="28"/>
      <w:lang w:val="en-A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925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892528"/>
    <w:rPr>
      <w:rFonts w:ascii="Arial" w:eastAsiaTheme="minorEastAsia" w:hAnsi="Arial" w:cs="Arial"/>
      <w:b/>
      <w:bCs/>
      <w:i/>
      <w:iCs/>
      <w:sz w:val="28"/>
      <w:szCs w:val="28"/>
      <w:lang w:val="en-AU"/>
    </w:rPr>
  </w:style>
  <w:style w:type="paragraph" w:styleId="Frspaiere">
    <w:name w:val="No Spacing"/>
    <w:uiPriority w:val="1"/>
    <w:qFormat/>
    <w:rsid w:val="00892528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Corptext3">
    <w:name w:val="Body Text 3"/>
    <w:basedOn w:val="Normal"/>
    <w:link w:val="Corptext3Caracter"/>
    <w:unhideWhenUsed/>
    <w:rsid w:val="00892528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AU"/>
    </w:rPr>
  </w:style>
  <w:style w:type="character" w:customStyle="1" w:styleId="Corptext3Caracter">
    <w:name w:val="Corp text 3 Caracter"/>
    <w:basedOn w:val="Fontdeparagrafimplicit"/>
    <w:link w:val="Corptext3"/>
    <w:rsid w:val="00892528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Listparagraf">
    <w:name w:val="List Paragraph"/>
    <w:basedOn w:val="Normal"/>
    <w:uiPriority w:val="34"/>
    <w:qFormat/>
    <w:rsid w:val="0089252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Corptext">
    <w:name w:val="Body Text"/>
    <w:basedOn w:val="Normal"/>
    <w:link w:val="CorptextCaracter"/>
    <w:uiPriority w:val="99"/>
    <w:unhideWhenUsed/>
    <w:rsid w:val="00892528"/>
    <w:pPr>
      <w:spacing w:after="120" w:line="259" w:lineRule="auto"/>
    </w:pPr>
    <w:rPr>
      <w:rFonts w:eastAsiaTheme="minorEastAsia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892528"/>
    <w:rPr>
      <w:rFonts w:ascii="Calibri" w:eastAsiaTheme="minorEastAsia" w:hAnsi="Calibri" w:cs="Times New Roman"/>
      <w:lang w:val="ro-RO"/>
    </w:rPr>
  </w:style>
  <w:style w:type="character" w:customStyle="1" w:styleId="Bodytext5NotItalic">
    <w:name w:val="Body text (5) + Not Italic"/>
    <w:rsid w:val="0089252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character" w:customStyle="1" w:styleId="l5tlu1">
    <w:name w:val="l5tlu1"/>
    <w:basedOn w:val="Fontdeparagrafimplicit"/>
    <w:rsid w:val="00892528"/>
    <w:rPr>
      <w:b/>
      <w:bCs/>
      <w:color w:val="000000"/>
      <w:sz w:val="32"/>
      <w:szCs w:val="32"/>
    </w:rPr>
  </w:style>
  <w:style w:type="character" w:customStyle="1" w:styleId="Bodytext2">
    <w:name w:val="Body text (2)_"/>
    <w:basedOn w:val="Fontdeparagrafimplicit"/>
    <w:link w:val="Bodytext20"/>
    <w:locked/>
    <w:rsid w:val="00892528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892528"/>
    <w:pPr>
      <w:widowControl w:val="0"/>
      <w:shd w:val="clear" w:color="auto" w:fill="FFFFFF"/>
      <w:spacing w:before="520" w:after="0" w:line="256" w:lineRule="exact"/>
      <w:ind w:hanging="420"/>
    </w:pPr>
    <w:rPr>
      <w:rFonts w:ascii="Verdana" w:eastAsia="Verdana" w:hAnsi="Verdana" w:cs="Verdana"/>
      <w:sz w:val="21"/>
      <w:szCs w:val="21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70C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70C97"/>
    <w:rPr>
      <w:rFonts w:ascii="Segoe UI" w:eastAsia="Calibr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880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Constantin</dc:creator>
  <cp:keywords/>
  <dc:description/>
  <cp:lastModifiedBy>Plesa Robert</cp:lastModifiedBy>
  <cp:revision>15</cp:revision>
  <cp:lastPrinted>2026-05-26T07:22:00Z</cp:lastPrinted>
  <dcterms:created xsi:type="dcterms:W3CDTF">2026-05-12T05:41:00Z</dcterms:created>
  <dcterms:modified xsi:type="dcterms:W3CDTF">2026-05-28T11:39:00Z</dcterms:modified>
</cp:coreProperties>
</file>