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A7E89" w14:textId="072B0F6E" w:rsidR="0024215A" w:rsidRPr="00462CC9" w:rsidRDefault="0024215A" w:rsidP="00171F21">
      <w:pPr>
        <w:ind w:left="142" w:right="-850"/>
        <w:rPr>
          <w:b/>
          <w:color w:val="000000" w:themeColor="text1"/>
          <w:sz w:val="24"/>
          <w:szCs w:val="24"/>
          <w:lang w:val="it-IT"/>
        </w:rPr>
      </w:pPr>
      <w:r w:rsidRPr="00462CC9">
        <w:rPr>
          <w:b/>
          <w:color w:val="000000" w:themeColor="text1"/>
          <w:sz w:val="24"/>
          <w:szCs w:val="24"/>
          <w:lang w:val="it-IT"/>
        </w:rPr>
        <w:t xml:space="preserve">ROMANIA                                                                               </w:t>
      </w:r>
      <w:r w:rsidR="00B47BDC" w:rsidRPr="00462CC9">
        <w:rPr>
          <w:b/>
          <w:color w:val="000000" w:themeColor="text1"/>
          <w:sz w:val="24"/>
          <w:szCs w:val="24"/>
          <w:lang w:val="it-IT"/>
        </w:rPr>
        <w:t xml:space="preserve">                    </w:t>
      </w:r>
      <w:r w:rsidR="00C439DE" w:rsidRPr="00462CC9">
        <w:rPr>
          <w:b/>
          <w:color w:val="000000" w:themeColor="text1"/>
          <w:sz w:val="24"/>
          <w:szCs w:val="24"/>
          <w:lang w:val="it-IT"/>
        </w:rPr>
        <w:t xml:space="preserve">     </w:t>
      </w:r>
      <w:r w:rsidR="00141FBB" w:rsidRPr="00462CC9">
        <w:rPr>
          <w:b/>
          <w:color w:val="000000" w:themeColor="text1"/>
          <w:sz w:val="24"/>
          <w:szCs w:val="24"/>
          <w:lang w:val="it-IT"/>
        </w:rPr>
        <w:t xml:space="preserve">    </w:t>
      </w:r>
      <w:r w:rsidR="00E019E1" w:rsidRPr="00462CC9">
        <w:rPr>
          <w:b/>
          <w:color w:val="000000" w:themeColor="text1"/>
          <w:sz w:val="24"/>
          <w:szCs w:val="24"/>
          <w:lang w:val="it-IT"/>
        </w:rPr>
        <w:t xml:space="preserve"> </w:t>
      </w:r>
      <w:r w:rsidR="000E5CB4">
        <w:rPr>
          <w:b/>
          <w:color w:val="000000" w:themeColor="text1"/>
          <w:sz w:val="24"/>
          <w:szCs w:val="24"/>
          <w:lang w:val="it-IT"/>
        </w:rPr>
        <w:t xml:space="preserve">        </w:t>
      </w:r>
      <w:r w:rsidR="00171F21">
        <w:rPr>
          <w:b/>
          <w:color w:val="000000" w:themeColor="text1"/>
          <w:sz w:val="24"/>
          <w:szCs w:val="24"/>
          <w:lang w:val="it-IT"/>
        </w:rPr>
        <w:t xml:space="preserve"> </w:t>
      </w:r>
      <w:r w:rsidRPr="00462CC9">
        <w:rPr>
          <w:b/>
          <w:color w:val="000000" w:themeColor="text1"/>
          <w:sz w:val="24"/>
          <w:szCs w:val="24"/>
          <w:lang w:val="it-IT"/>
        </w:rPr>
        <w:t xml:space="preserve">                                    </w:t>
      </w:r>
    </w:p>
    <w:p w14:paraId="371512EE" w14:textId="7CBE7687" w:rsidR="0024215A" w:rsidRPr="00DA349C" w:rsidRDefault="0024215A" w:rsidP="00171F21">
      <w:pPr>
        <w:ind w:left="142" w:right="-850"/>
        <w:rPr>
          <w:b/>
          <w:color w:val="FF0000"/>
          <w:sz w:val="24"/>
          <w:szCs w:val="24"/>
          <w:lang w:val="it-IT"/>
        </w:rPr>
      </w:pPr>
      <w:r w:rsidRPr="00462CC9">
        <w:rPr>
          <w:b/>
          <w:color w:val="000000" w:themeColor="text1"/>
          <w:sz w:val="24"/>
          <w:szCs w:val="24"/>
          <w:lang w:val="it-IT"/>
        </w:rPr>
        <w:t>JUDETUL CALARASI</w:t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5A5100" w:rsidRPr="00462CC9">
        <w:rPr>
          <w:b/>
          <w:color w:val="000000" w:themeColor="text1"/>
          <w:sz w:val="24"/>
          <w:szCs w:val="24"/>
          <w:lang w:val="it-IT"/>
        </w:rPr>
        <w:tab/>
      </w:r>
      <w:r w:rsidR="00171F21">
        <w:rPr>
          <w:b/>
          <w:color w:val="FF0000"/>
          <w:sz w:val="24"/>
          <w:szCs w:val="24"/>
          <w:lang w:val="it-IT"/>
        </w:rPr>
        <w:t xml:space="preserve">  </w:t>
      </w:r>
    </w:p>
    <w:p w14:paraId="3E84010A" w14:textId="77777777" w:rsidR="0024215A" w:rsidRDefault="0024215A" w:rsidP="00171F21">
      <w:pPr>
        <w:ind w:left="142" w:right="-850"/>
        <w:rPr>
          <w:b/>
          <w:color w:val="000000" w:themeColor="text1"/>
          <w:sz w:val="24"/>
          <w:szCs w:val="24"/>
          <w:lang w:val="it-IT"/>
        </w:rPr>
      </w:pPr>
      <w:r w:rsidRPr="00462CC9">
        <w:rPr>
          <w:b/>
          <w:color w:val="000000" w:themeColor="text1"/>
          <w:sz w:val="24"/>
          <w:szCs w:val="24"/>
          <w:lang w:val="it-IT"/>
        </w:rPr>
        <w:t>CONSILIUL JUDETEAN CALARASI</w:t>
      </w:r>
    </w:p>
    <w:p w14:paraId="3673FC5D" w14:textId="77777777" w:rsidR="00171F21" w:rsidRPr="00462CC9" w:rsidRDefault="00171F21" w:rsidP="00171F21">
      <w:pPr>
        <w:ind w:left="142" w:right="-850"/>
        <w:rPr>
          <w:b/>
          <w:color w:val="000000" w:themeColor="text1"/>
          <w:sz w:val="24"/>
          <w:szCs w:val="24"/>
          <w:lang w:val="it-IT"/>
        </w:rPr>
      </w:pPr>
    </w:p>
    <w:p w14:paraId="35336336" w14:textId="77777777" w:rsidR="00EB6E6C" w:rsidRPr="00462CC9" w:rsidRDefault="00EB6E6C" w:rsidP="00171F21">
      <w:pPr>
        <w:ind w:left="142" w:right="-850"/>
        <w:rPr>
          <w:b/>
          <w:color w:val="000000" w:themeColor="text1"/>
          <w:sz w:val="24"/>
          <w:szCs w:val="24"/>
          <w:lang w:val="it-IT"/>
        </w:rPr>
      </w:pPr>
    </w:p>
    <w:p w14:paraId="57D669AF" w14:textId="77777777" w:rsidR="0024215A" w:rsidRPr="000B309D" w:rsidRDefault="0024215A" w:rsidP="00171F21">
      <w:pPr>
        <w:ind w:left="142" w:right="-850"/>
        <w:jc w:val="center"/>
        <w:rPr>
          <w:b/>
          <w:color w:val="000000" w:themeColor="text1"/>
          <w:sz w:val="28"/>
          <w:lang w:val="it-IT"/>
        </w:rPr>
      </w:pPr>
      <w:r w:rsidRPr="000B309D">
        <w:rPr>
          <w:b/>
          <w:color w:val="000000" w:themeColor="text1"/>
          <w:sz w:val="28"/>
          <w:lang w:val="it-IT"/>
        </w:rPr>
        <w:t>HOTARARE</w:t>
      </w:r>
    </w:p>
    <w:p w14:paraId="57A13737" w14:textId="77777777" w:rsidR="00F2238E" w:rsidRPr="000B309D" w:rsidRDefault="004603C9" w:rsidP="00171F21">
      <w:pPr>
        <w:pStyle w:val="Default"/>
        <w:ind w:left="142" w:right="-850"/>
        <w:jc w:val="center"/>
        <w:rPr>
          <w:b/>
          <w:bCs/>
          <w:color w:val="000000" w:themeColor="text1"/>
          <w:sz w:val="26"/>
          <w:szCs w:val="26"/>
          <w:lang w:val="it-IT"/>
        </w:rPr>
      </w:pPr>
      <w:r w:rsidRPr="000B309D">
        <w:rPr>
          <w:b/>
          <w:bCs/>
          <w:color w:val="000000" w:themeColor="text1"/>
          <w:sz w:val="26"/>
          <w:szCs w:val="26"/>
          <w:lang w:val="it-IT"/>
        </w:rPr>
        <w:t>privind repartizarea sumelor defalcate din taxa pe valoarea adaugata</w:t>
      </w:r>
    </w:p>
    <w:p w14:paraId="6EBF7BD9" w14:textId="349FD603" w:rsidR="004603C9" w:rsidRPr="000B309D" w:rsidRDefault="004603C9" w:rsidP="00171F21">
      <w:pPr>
        <w:pStyle w:val="Default"/>
        <w:ind w:left="142" w:right="-850"/>
        <w:jc w:val="center"/>
        <w:rPr>
          <w:b/>
          <w:bCs/>
          <w:color w:val="000000" w:themeColor="text1"/>
          <w:sz w:val="26"/>
          <w:szCs w:val="26"/>
          <w:lang w:val="it-IT"/>
        </w:rPr>
      </w:pPr>
      <w:r w:rsidRPr="000B309D">
        <w:rPr>
          <w:b/>
          <w:bCs/>
          <w:color w:val="000000" w:themeColor="text1"/>
          <w:sz w:val="26"/>
          <w:szCs w:val="26"/>
          <w:lang w:val="it-IT"/>
        </w:rPr>
        <w:t xml:space="preserve"> destinate finanţării cheltuielilor privind drumurile judeţene şi comunale</w:t>
      </w:r>
      <w:r w:rsidR="00A46CF6" w:rsidRPr="000B309D">
        <w:rPr>
          <w:b/>
          <w:bCs/>
          <w:color w:val="000000" w:themeColor="text1"/>
          <w:sz w:val="26"/>
          <w:szCs w:val="26"/>
          <w:lang w:val="it-IT"/>
        </w:rPr>
        <w:t>,</w:t>
      </w:r>
      <w:r w:rsidR="00171F21" w:rsidRPr="000B309D">
        <w:rPr>
          <w:b/>
          <w:bCs/>
          <w:color w:val="000000" w:themeColor="text1"/>
          <w:sz w:val="26"/>
          <w:szCs w:val="26"/>
          <w:lang w:val="it-IT"/>
        </w:rPr>
        <w:t xml:space="preserve"> </w:t>
      </w:r>
      <w:r w:rsidRPr="000B309D">
        <w:rPr>
          <w:b/>
          <w:bCs/>
          <w:color w:val="000000" w:themeColor="text1"/>
          <w:sz w:val="26"/>
          <w:szCs w:val="26"/>
          <w:lang w:val="it-IT"/>
        </w:rPr>
        <w:t>pe anul 202</w:t>
      </w:r>
      <w:r w:rsidR="000556F2" w:rsidRPr="000B309D">
        <w:rPr>
          <w:b/>
          <w:bCs/>
          <w:color w:val="000000" w:themeColor="text1"/>
          <w:sz w:val="26"/>
          <w:szCs w:val="26"/>
          <w:lang w:val="it-IT"/>
        </w:rPr>
        <w:t>6</w:t>
      </w:r>
      <w:r w:rsidRPr="000B309D">
        <w:rPr>
          <w:b/>
          <w:bCs/>
          <w:color w:val="000000" w:themeColor="text1"/>
          <w:sz w:val="26"/>
          <w:szCs w:val="26"/>
          <w:lang w:val="it-IT"/>
        </w:rPr>
        <w:t xml:space="preserve"> </w:t>
      </w:r>
    </w:p>
    <w:p w14:paraId="16E8EB63" w14:textId="77777777" w:rsidR="00C439DE" w:rsidRPr="000B309D" w:rsidRDefault="00C439DE" w:rsidP="00171F21">
      <w:pPr>
        <w:ind w:left="142" w:right="-850"/>
        <w:rPr>
          <w:b/>
          <w:color w:val="000000" w:themeColor="text1"/>
          <w:szCs w:val="26"/>
        </w:rPr>
      </w:pPr>
    </w:p>
    <w:p w14:paraId="1AA53D46" w14:textId="77777777" w:rsidR="00171F21" w:rsidRPr="000B309D" w:rsidRDefault="00171F21" w:rsidP="00171F21">
      <w:pPr>
        <w:ind w:left="142" w:right="-850"/>
        <w:rPr>
          <w:b/>
          <w:color w:val="000000" w:themeColor="text1"/>
          <w:szCs w:val="26"/>
        </w:rPr>
      </w:pPr>
    </w:p>
    <w:p w14:paraId="50D88D55" w14:textId="729B201D" w:rsidR="0024215A" w:rsidRPr="000B309D" w:rsidRDefault="000B309D" w:rsidP="00171F21">
      <w:pPr>
        <w:ind w:left="142" w:right="-850"/>
        <w:jc w:val="both"/>
        <w:rPr>
          <w:color w:val="000000" w:themeColor="text1"/>
          <w:szCs w:val="26"/>
          <w:lang w:val="it-IT"/>
        </w:rPr>
      </w:pPr>
      <w:r>
        <w:rPr>
          <w:color w:val="000000" w:themeColor="text1"/>
          <w:szCs w:val="26"/>
          <w:lang w:val="it-IT"/>
        </w:rPr>
        <w:tab/>
        <w:t xml:space="preserve">  </w:t>
      </w:r>
      <w:r w:rsidR="0024215A" w:rsidRPr="000B309D">
        <w:rPr>
          <w:color w:val="000000" w:themeColor="text1"/>
          <w:szCs w:val="26"/>
          <w:lang w:val="it-IT"/>
        </w:rPr>
        <w:t>Consiliul Judetean Calarasi, intrunit in sedinta ordi</w:t>
      </w:r>
      <w:r w:rsidR="00D441DC" w:rsidRPr="000B309D">
        <w:rPr>
          <w:color w:val="000000" w:themeColor="text1"/>
          <w:szCs w:val="26"/>
          <w:lang w:val="it-IT"/>
        </w:rPr>
        <w:t>nara din</w:t>
      </w:r>
      <w:r w:rsidR="00DA349C" w:rsidRPr="000B309D">
        <w:rPr>
          <w:color w:val="000000" w:themeColor="text1"/>
          <w:szCs w:val="26"/>
          <w:lang w:val="it-IT"/>
        </w:rPr>
        <w:t xml:space="preserve"> </w:t>
      </w:r>
      <w:r w:rsidR="000556F2" w:rsidRPr="000B309D">
        <w:rPr>
          <w:color w:val="000000" w:themeColor="text1"/>
          <w:szCs w:val="26"/>
          <w:lang w:val="it-IT"/>
        </w:rPr>
        <w:t>27.08.2026</w:t>
      </w:r>
      <w:r w:rsidR="00C439DE" w:rsidRPr="000B309D">
        <w:rPr>
          <w:color w:val="000000" w:themeColor="text1"/>
          <w:szCs w:val="26"/>
          <w:lang w:val="it-IT"/>
        </w:rPr>
        <w:t>,</w:t>
      </w:r>
    </w:p>
    <w:p w14:paraId="1EB2D8A3" w14:textId="5D2B7494" w:rsidR="0024215A" w:rsidRPr="000B309D" w:rsidRDefault="0024215A" w:rsidP="00171F21">
      <w:pPr>
        <w:ind w:left="142" w:right="-850"/>
        <w:jc w:val="both"/>
        <w:rPr>
          <w:color w:val="000000" w:themeColor="text1"/>
          <w:szCs w:val="26"/>
          <w:lang w:val="it-IT"/>
        </w:rPr>
      </w:pPr>
      <w:r w:rsidRPr="000B309D">
        <w:rPr>
          <w:color w:val="000000" w:themeColor="text1"/>
          <w:szCs w:val="26"/>
          <w:lang w:val="it-IT"/>
        </w:rPr>
        <w:tab/>
      </w:r>
      <w:r w:rsidR="000B309D">
        <w:rPr>
          <w:color w:val="000000" w:themeColor="text1"/>
          <w:szCs w:val="26"/>
          <w:lang w:val="it-IT"/>
        </w:rPr>
        <w:t xml:space="preserve">  </w:t>
      </w:r>
      <w:r w:rsidRPr="000B309D">
        <w:rPr>
          <w:color w:val="000000" w:themeColor="text1"/>
          <w:szCs w:val="26"/>
          <w:lang w:val="it-IT"/>
        </w:rPr>
        <w:t>Avand in vedere:</w:t>
      </w:r>
    </w:p>
    <w:p w14:paraId="4E2DA820" w14:textId="73BDAE3B" w:rsidR="0024215A" w:rsidRPr="000B309D" w:rsidRDefault="0024215A" w:rsidP="00171F21">
      <w:pPr>
        <w:ind w:left="142" w:right="-850" w:firstLine="708"/>
        <w:jc w:val="both"/>
        <w:rPr>
          <w:szCs w:val="26"/>
          <w:lang w:val="it-IT"/>
        </w:rPr>
      </w:pPr>
      <w:r w:rsidRPr="000B309D">
        <w:rPr>
          <w:color w:val="000000" w:themeColor="text1"/>
          <w:szCs w:val="26"/>
        </w:rPr>
        <w:t xml:space="preserve">- </w:t>
      </w:r>
      <w:r w:rsidR="000B309D" w:rsidRPr="000B309D">
        <w:rPr>
          <w:bCs/>
          <w:iCs/>
          <w:color w:val="000000" w:themeColor="text1"/>
          <w:szCs w:val="26"/>
        </w:rPr>
        <w:t xml:space="preserve">raportul </w:t>
      </w:r>
      <w:proofErr w:type="spellStart"/>
      <w:r w:rsidR="000B309D" w:rsidRPr="000B309D">
        <w:rPr>
          <w:bCs/>
          <w:iCs/>
          <w:color w:val="000000" w:themeColor="text1"/>
          <w:szCs w:val="26"/>
        </w:rPr>
        <w:t>Direcţiei</w:t>
      </w:r>
      <w:proofErr w:type="spellEnd"/>
      <w:r w:rsidR="000B309D" w:rsidRPr="000B309D">
        <w:rPr>
          <w:bCs/>
          <w:iCs/>
          <w:color w:val="000000" w:themeColor="text1"/>
          <w:szCs w:val="26"/>
        </w:rPr>
        <w:t xml:space="preserve"> Economice</w:t>
      </w:r>
      <w:r w:rsidRPr="000B309D">
        <w:rPr>
          <w:color w:val="000000" w:themeColor="text1"/>
          <w:szCs w:val="26"/>
        </w:rPr>
        <w:t>, înregistrat sub nr.</w:t>
      </w:r>
      <w:r w:rsidR="00B4530B" w:rsidRPr="000B309D">
        <w:rPr>
          <w:color w:val="000000" w:themeColor="text1"/>
          <w:szCs w:val="26"/>
        </w:rPr>
        <w:t xml:space="preserve"> </w:t>
      </w:r>
      <w:r w:rsidR="000B309D" w:rsidRPr="000B309D">
        <w:rPr>
          <w:color w:val="000000" w:themeColor="text1"/>
          <w:szCs w:val="26"/>
        </w:rPr>
        <w:t>13927</w:t>
      </w:r>
      <w:r w:rsidRPr="000B309D">
        <w:rPr>
          <w:color w:val="000000" w:themeColor="text1"/>
          <w:szCs w:val="26"/>
        </w:rPr>
        <w:t xml:space="preserve"> </w:t>
      </w:r>
      <w:r w:rsidR="002B56F1" w:rsidRPr="000B309D">
        <w:rPr>
          <w:szCs w:val="26"/>
        </w:rPr>
        <w:t>din</w:t>
      </w:r>
      <w:r w:rsidR="00430333" w:rsidRPr="000B309D">
        <w:rPr>
          <w:szCs w:val="26"/>
        </w:rPr>
        <w:t xml:space="preserve"> </w:t>
      </w:r>
      <w:r w:rsidR="000556F2" w:rsidRPr="000B309D">
        <w:rPr>
          <w:szCs w:val="26"/>
        </w:rPr>
        <w:t>24.08.2026</w:t>
      </w:r>
      <w:r w:rsidRPr="000B309D">
        <w:rPr>
          <w:szCs w:val="26"/>
        </w:rPr>
        <w:t>;</w:t>
      </w:r>
      <w:r w:rsidRPr="000B309D">
        <w:rPr>
          <w:szCs w:val="26"/>
          <w:lang w:val="it-IT"/>
        </w:rPr>
        <w:t xml:space="preserve"> </w:t>
      </w:r>
    </w:p>
    <w:p w14:paraId="42DD4106" w14:textId="2E8388FD" w:rsidR="000B309D" w:rsidRPr="000B309D" w:rsidRDefault="000B309D" w:rsidP="00171F21">
      <w:pPr>
        <w:ind w:left="142" w:right="-850" w:firstLine="708"/>
        <w:jc w:val="both"/>
        <w:rPr>
          <w:szCs w:val="26"/>
          <w:lang w:val="it-IT"/>
        </w:rPr>
      </w:pPr>
      <w:r w:rsidRPr="000B309D">
        <w:rPr>
          <w:szCs w:val="26"/>
          <w:lang w:val="it-IT"/>
        </w:rPr>
        <w:t>- avizul Comisiei de Studii, Prognoze Economico - Sociale, Buget - Finanţe şi Administrarea Domeniului Public şi Privat al Judeţului;</w:t>
      </w:r>
    </w:p>
    <w:p w14:paraId="486721AA" w14:textId="0632CD21" w:rsidR="0089440E" w:rsidRPr="000B309D" w:rsidRDefault="0089440E" w:rsidP="00171F21">
      <w:pPr>
        <w:ind w:left="142" w:right="-850" w:firstLine="708"/>
        <w:jc w:val="both"/>
        <w:rPr>
          <w:color w:val="000000" w:themeColor="text1"/>
          <w:szCs w:val="26"/>
          <w:lang w:val="it-IT"/>
        </w:rPr>
      </w:pPr>
      <w:r w:rsidRPr="000B309D">
        <w:rPr>
          <w:szCs w:val="26"/>
          <w:lang w:val="it-IT"/>
        </w:rPr>
        <w:t>-</w:t>
      </w:r>
      <w:r w:rsidR="00171F21" w:rsidRPr="000B309D">
        <w:rPr>
          <w:szCs w:val="26"/>
          <w:lang w:val="it-IT"/>
        </w:rPr>
        <w:t xml:space="preserve"> procesul–</w:t>
      </w:r>
      <w:r w:rsidRPr="000B309D">
        <w:rPr>
          <w:szCs w:val="26"/>
          <w:lang w:val="it-IT"/>
        </w:rPr>
        <w:t>verbal</w:t>
      </w:r>
      <w:r w:rsidR="00E335BF" w:rsidRPr="000B309D">
        <w:rPr>
          <w:szCs w:val="26"/>
          <w:lang w:val="it-IT"/>
        </w:rPr>
        <w:t xml:space="preserve"> </w:t>
      </w:r>
      <w:r w:rsidR="00171F21" w:rsidRPr="000B309D">
        <w:rPr>
          <w:szCs w:val="26"/>
          <w:lang w:val="it-IT"/>
        </w:rPr>
        <w:t>de consultare a primarilor, inregistrat sub</w:t>
      </w:r>
      <w:r w:rsidRPr="000B309D">
        <w:rPr>
          <w:szCs w:val="26"/>
          <w:lang w:val="it-IT"/>
        </w:rPr>
        <w:t xml:space="preserve"> nr. 6170/2026;</w:t>
      </w:r>
    </w:p>
    <w:p w14:paraId="4897B555" w14:textId="1EB14CD8" w:rsidR="000B2042" w:rsidRPr="000B309D" w:rsidRDefault="00EB6E6C" w:rsidP="00171F21">
      <w:pPr>
        <w:ind w:left="142" w:right="-850" w:firstLine="424"/>
        <w:jc w:val="both"/>
        <w:rPr>
          <w:szCs w:val="26"/>
        </w:rPr>
      </w:pPr>
      <w:r w:rsidRPr="000B309D">
        <w:rPr>
          <w:szCs w:val="26"/>
          <w:lang w:val="it-IT"/>
        </w:rPr>
        <w:t xml:space="preserve">    </w:t>
      </w:r>
      <w:r w:rsidR="00B4530B" w:rsidRPr="000B309D">
        <w:rPr>
          <w:szCs w:val="26"/>
          <w:lang w:val="it-IT"/>
        </w:rPr>
        <w:t xml:space="preserve"> </w:t>
      </w:r>
      <w:r w:rsidR="004603C9" w:rsidRPr="000B309D">
        <w:rPr>
          <w:szCs w:val="26"/>
        </w:rPr>
        <w:t>- prevederile art.</w:t>
      </w:r>
      <w:r w:rsidR="00F2238E" w:rsidRPr="000B309D">
        <w:rPr>
          <w:szCs w:val="26"/>
        </w:rPr>
        <w:t xml:space="preserve"> 4</w:t>
      </w:r>
      <w:r w:rsidR="00D441DC" w:rsidRPr="000B309D">
        <w:rPr>
          <w:szCs w:val="26"/>
        </w:rPr>
        <w:t xml:space="preserve"> lit.</w:t>
      </w:r>
      <w:r w:rsidR="00F2238E" w:rsidRPr="000B309D">
        <w:rPr>
          <w:szCs w:val="26"/>
        </w:rPr>
        <w:t xml:space="preserve"> </w:t>
      </w:r>
      <w:r w:rsidR="00E62054" w:rsidRPr="000B309D">
        <w:rPr>
          <w:szCs w:val="26"/>
        </w:rPr>
        <w:t>c)</w:t>
      </w:r>
      <w:r w:rsidR="00A74E18" w:rsidRPr="000B309D">
        <w:rPr>
          <w:szCs w:val="26"/>
        </w:rPr>
        <w:t xml:space="preserve"> si pct. 12 din Anexa nr. </w:t>
      </w:r>
      <w:r w:rsidR="00E033CD" w:rsidRPr="000B309D">
        <w:rPr>
          <w:szCs w:val="26"/>
        </w:rPr>
        <w:t>6</w:t>
      </w:r>
      <w:r w:rsidR="00293E71" w:rsidRPr="000B309D">
        <w:rPr>
          <w:szCs w:val="26"/>
        </w:rPr>
        <w:t xml:space="preserve"> </w:t>
      </w:r>
      <w:r w:rsidR="00D441DC" w:rsidRPr="000B309D">
        <w:rPr>
          <w:szCs w:val="26"/>
        </w:rPr>
        <w:t xml:space="preserve">din Legea nr. </w:t>
      </w:r>
      <w:r w:rsidR="000556F2" w:rsidRPr="000B309D">
        <w:rPr>
          <w:szCs w:val="26"/>
        </w:rPr>
        <w:t>43/2026</w:t>
      </w:r>
      <w:r w:rsidR="00D441DC" w:rsidRPr="000B309D">
        <w:rPr>
          <w:szCs w:val="26"/>
        </w:rPr>
        <w:t xml:space="preserve"> a bugetului de stat pe anul 202</w:t>
      </w:r>
      <w:r w:rsidR="000556F2" w:rsidRPr="000B309D">
        <w:rPr>
          <w:szCs w:val="26"/>
        </w:rPr>
        <w:t>6</w:t>
      </w:r>
      <w:r w:rsidR="00D441DC" w:rsidRPr="000B309D">
        <w:rPr>
          <w:szCs w:val="26"/>
        </w:rPr>
        <w:t>;</w:t>
      </w:r>
    </w:p>
    <w:p w14:paraId="7F145252" w14:textId="77777777" w:rsidR="000B2042" w:rsidRPr="000B309D" w:rsidRDefault="0024215A" w:rsidP="00171F21">
      <w:pPr>
        <w:ind w:left="142" w:right="-850" w:firstLine="720"/>
        <w:jc w:val="both"/>
        <w:rPr>
          <w:bCs/>
          <w:color w:val="000000" w:themeColor="text1"/>
          <w:szCs w:val="26"/>
        </w:rPr>
      </w:pPr>
      <w:r w:rsidRPr="000B309D">
        <w:rPr>
          <w:bCs/>
          <w:color w:val="000000" w:themeColor="text1"/>
          <w:szCs w:val="26"/>
        </w:rPr>
        <w:t xml:space="preserve">- prevederile art. 173 alin. (1) lit. </w:t>
      </w:r>
      <w:r w:rsidR="000B2042" w:rsidRPr="000B309D">
        <w:rPr>
          <w:bCs/>
          <w:color w:val="000000" w:themeColor="text1"/>
          <w:szCs w:val="26"/>
        </w:rPr>
        <w:t>f</w:t>
      </w:r>
      <w:r w:rsidRPr="000B309D">
        <w:rPr>
          <w:bCs/>
          <w:color w:val="000000" w:themeColor="text1"/>
          <w:szCs w:val="26"/>
        </w:rPr>
        <w:t xml:space="preserve">) din Ordonanța de urgenta a Guvernului nr. 57/2019 privind Codul administrativ, </w:t>
      </w:r>
      <w:r w:rsidRPr="000B309D">
        <w:rPr>
          <w:color w:val="000000" w:themeColor="text1"/>
          <w:szCs w:val="26"/>
        </w:rPr>
        <w:t>cu modificările şi completările ulterioare</w:t>
      </w:r>
      <w:r w:rsidRPr="000B309D">
        <w:rPr>
          <w:bCs/>
          <w:color w:val="000000" w:themeColor="text1"/>
          <w:szCs w:val="26"/>
        </w:rPr>
        <w:t>;</w:t>
      </w:r>
    </w:p>
    <w:p w14:paraId="49A708D4" w14:textId="77777777" w:rsidR="0024215A" w:rsidRPr="000B309D" w:rsidRDefault="0024215A" w:rsidP="00171F21">
      <w:pPr>
        <w:ind w:left="142" w:right="-850" w:firstLine="720"/>
        <w:jc w:val="both"/>
        <w:rPr>
          <w:color w:val="000000" w:themeColor="text1"/>
          <w:szCs w:val="26"/>
        </w:rPr>
      </w:pPr>
      <w:r w:rsidRPr="000B309D">
        <w:rPr>
          <w:bCs/>
          <w:color w:val="000000" w:themeColor="text1"/>
          <w:szCs w:val="26"/>
        </w:rPr>
        <w:t>In temeiul art. 196 alin. (1) lit. a) din Ordonanța de urgenta a Guvernului nr. 57/2019 privind Codul administrativ,</w:t>
      </w:r>
      <w:r w:rsidRPr="000B309D">
        <w:rPr>
          <w:color w:val="000000" w:themeColor="text1"/>
          <w:szCs w:val="26"/>
        </w:rPr>
        <w:t xml:space="preserve"> cu modificările şi completările ulterioare,</w:t>
      </w:r>
    </w:p>
    <w:p w14:paraId="2A4BCD76" w14:textId="77777777" w:rsidR="00EB6E6C" w:rsidRPr="000B309D" w:rsidRDefault="00EB6E6C" w:rsidP="00171F21">
      <w:pPr>
        <w:ind w:left="142" w:right="-850" w:firstLine="720"/>
        <w:jc w:val="both"/>
        <w:rPr>
          <w:bCs/>
          <w:color w:val="000000" w:themeColor="text1"/>
          <w:szCs w:val="26"/>
        </w:rPr>
      </w:pPr>
    </w:p>
    <w:p w14:paraId="3551E356" w14:textId="1A323F93" w:rsidR="0024215A" w:rsidRPr="000B309D" w:rsidRDefault="0024215A" w:rsidP="00171F21">
      <w:pPr>
        <w:ind w:left="142" w:right="-850"/>
        <w:jc w:val="center"/>
        <w:rPr>
          <w:b/>
          <w:color w:val="000000" w:themeColor="text1"/>
          <w:szCs w:val="26"/>
        </w:rPr>
      </w:pPr>
      <w:r w:rsidRPr="000B309D">
        <w:rPr>
          <w:b/>
          <w:color w:val="000000" w:themeColor="text1"/>
          <w:szCs w:val="26"/>
        </w:rPr>
        <w:t>HOTARASTE:</w:t>
      </w:r>
    </w:p>
    <w:p w14:paraId="4DE713C1" w14:textId="77777777" w:rsidR="000E2F1F" w:rsidRPr="000B309D" w:rsidRDefault="000E2F1F" w:rsidP="00171F21">
      <w:pPr>
        <w:ind w:left="142" w:right="-850"/>
        <w:jc w:val="center"/>
        <w:rPr>
          <w:b/>
          <w:color w:val="000000" w:themeColor="text1"/>
          <w:szCs w:val="26"/>
        </w:rPr>
      </w:pPr>
    </w:p>
    <w:p w14:paraId="745B4BE4" w14:textId="63E2A53F" w:rsidR="00462CC9" w:rsidRPr="000B309D" w:rsidRDefault="00CA5352" w:rsidP="00171F21">
      <w:pPr>
        <w:pStyle w:val="Default"/>
        <w:ind w:left="142" w:right="-850"/>
        <w:jc w:val="both"/>
        <w:rPr>
          <w:bCs/>
          <w:color w:val="000000" w:themeColor="text1"/>
          <w:sz w:val="26"/>
          <w:szCs w:val="26"/>
          <w:lang w:val="ro-RO"/>
        </w:rPr>
      </w:pPr>
      <w:r w:rsidRPr="000B309D">
        <w:rPr>
          <w:b/>
          <w:color w:val="000000" w:themeColor="text1"/>
          <w:sz w:val="26"/>
          <w:szCs w:val="26"/>
          <w:lang w:val="ro-RO"/>
        </w:rPr>
        <w:t xml:space="preserve">       </w:t>
      </w:r>
      <w:r w:rsidR="00C439DE" w:rsidRPr="000B309D">
        <w:rPr>
          <w:b/>
          <w:color w:val="000000" w:themeColor="text1"/>
          <w:sz w:val="26"/>
          <w:szCs w:val="26"/>
          <w:lang w:val="ro-RO"/>
        </w:rPr>
        <w:t xml:space="preserve">      </w:t>
      </w:r>
      <w:r w:rsidR="00462CC9" w:rsidRPr="000B309D">
        <w:rPr>
          <w:b/>
          <w:color w:val="000000" w:themeColor="text1"/>
          <w:sz w:val="26"/>
          <w:szCs w:val="26"/>
          <w:lang w:val="ro-RO"/>
        </w:rPr>
        <w:t>Art. 1. –</w:t>
      </w:r>
      <w:r w:rsidR="00462CC9" w:rsidRPr="000B309D">
        <w:rPr>
          <w:color w:val="000000" w:themeColor="text1"/>
          <w:sz w:val="26"/>
          <w:szCs w:val="26"/>
          <w:lang w:val="ro-RO"/>
        </w:rPr>
        <w:t xml:space="preserve"> Se aproba </w:t>
      </w:r>
      <w:r w:rsidR="00462CC9" w:rsidRPr="000B309D">
        <w:rPr>
          <w:bCs/>
          <w:color w:val="000000" w:themeColor="text1"/>
          <w:sz w:val="26"/>
          <w:szCs w:val="26"/>
          <w:lang w:val="ro-RO"/>
        </w:rPr>
        <w:t>repartizarea sumelor defalcate din taxa pe valoarea adaugata destinate finanţării cheltuielilor privind drumurile judeţene şi comunale</w:t>
      </w:r>
      <w:r w:rsidR="00462CC9" w:rsidRPr="000B309D">
        <w:rPr>
          <w:color w:val="000000" w:themeColor="text1"/>
          <w:sz w:val="26"/>
          <w:szCs w:val="26"/>
          <w:lang w:val="ro-RO"/>
        </w:rPr>
        <w:t>, pe anul 202</w:t>
      </w:r>
      <w:r w:rsidR="00A46585" w:rsidRPr="000B309D">
        <w:rPr>
          <w:color w:val="000000" w:themeColor="text1"/>
          <w:sz w:val="26"/>
          <w:szCs w:val="26"/>
          <w:lang w:val="ro-RO"/>
        </w:rPr>
        <w:t>6</w:t>
      </w:r>
      <w:r w:rsidR="00462CC9" w:rsidRPr="000B309D">
        <w:rPr>
          <w:color w:val="000000" w:themeColor="text1"/>
          <w:sz w:val="26"/>
          <w:szCs w:val="26"/>
          <w:lang w:val="ro-RO"/>
        </w:rPr>
        <w:t xml:space="preserve">, </w:t>
      </w:r>
      <w:r w:rsidR="00462CC9" w:rsidRPr="000B309D">
        <w:rPr>
          <w:bCs/>
          <w:color w:val="000000" w:themeColor="text1"/>
          <w:sz w:val="26"/>
          <w:szCs w:val="26"/>
          <w:lang w:val="ro-RO"/>
        </w:rPr>
        <w:t xml:space="preserve">in valoare de </w:t>
      </w:r>
      <w:r w:rsidR="000556F2" w:rsidRPr="000B309D">
        <w:rPr>
          <w:bCs/>
          <w:color w:val="000000" w:themeColor="text1"/>
          <w:sz w:val="26"/>
          <w:szCs w:val="26"/>
          <w:lang w:val="ro-RO"/>
        </w:rPr>
        <w:t>19.678</w:t>
      </w:r>
      <w:r w:rsidR="00462CC9" w:rsidRPr="000B309D">
        <w:rPr>
          <w:bCs/>
          <w:color w:val="000000" w:themeColor="text1"/>
          <w:sz w:val="26"/>
          <w:szCs w:val="26"/>
          <w:lang w:val="ro-RO"/>
        </w:rPr>
        <w:t xml:space="preserve"> mii lei astfel:</w:t>
      </w:r>
    </w:p>
    <w:p w14:paraId="6D7B617C" w14:textId="0133581E" w:rsidR="00462CC9" w:rsidRPr="000B309D" w:rsidRDefault="00A46585" w:rsidP="00171F21">
      <w:pPr>
        <w:pStyle w:val="Default"/>
        <w:numPr>
          <w:ilvl w:val="0"/>
          <w:numId w:val="6"/>
        </w:numPr>
        <w:ind w:left="142" w:right="-850" w:firstLine="850"/>
        <w:jc w:val="both"/>
        <w:rPr>
          <w:bCs/>
          <w:color w:val="000000" w:themeColor="text1"/>
          <w:sz w:val="26"/>
          <w:szCs w:val="26"/>
          <w:lang w:val="ro-RO"/>
        </w:rPr>
      </w:pPr>
      <w:r w:rsidRPr="000B309D">
        <w:rPr>
          <w:color w:val="000000" w:themeColor="text1"/>
          <w:sz w:val="26"/>
          <w:szCs w:val="26"/>
          <w:lang w:val="ro-RO"/>
        </w:rPr>
        <w:t>16.195</w:t>
      </w:r>
      <w:r w:rsidR="00462CC9" w:rsidRPr="000B309D">
        <w:rPr>
          <w:color w:val="000000" w:themeColor="text1"/>
          <w:sz w:val="26"/>
          <w:szCs w:val="26"/>
          <w:lang w:val="ro-RO"/>
        </w:rPr>
        <w:t xml:space="preserve"> mii lei pentru </w:t>
      </w:r>
      <w:r w:rsidR="00462CC9" w:rsidRPr="000B309D">
        <w:rPr>
          <w:bCs/>
          <w:color w:val="000000" w:themeColor="text1"/>
          <w:sz w:val="26"/>
          <w:szCs w:val="26"/>
          <w:lang w:val="ro-RO"/>
        </w:rPr>
        <w:t>finanţarea cheltuielilor privind drumurile judeţene;</w:t>
      </w:r>
    </w:p>
    <w:p w14:paraId="3157D566" w14:textId="6953FD35" w:rsidR="00462CC9" w:rsidRPr="000B309D" w:rsidRDefault="00B4530B" w:rsidP="00171F21">
      <w:pPr>
        <w:pStyle w:val="Default"/>
        <w:numPr>
          <w:ilvl w:val="0"/>
          <w:numId w:val="6"/>
        </w:numPr>
        <w:ind w:left="142" w:right="-850" w:firstLine="850"/>
        <w:jc w:val="both"/>
        <w:rPr>
          <w:color w:val="000000" w:themeColor="text1"/>
          <w:sz w:val="26"/>
          <w:szCs w:val="26"/>
          <w:lang w:val="it-IT"/>
        </w:rPr>
      </w:pPr>
      <w:r w:rsidRPr="000B309D">
        <w:rPr>
          <w:color w:val="000000" w:themeColor="text1"/>
          <w:sz w:val="26"/>
          <w:szCs w:val="26"/>
          <w:lang w:val="ro-RO"/>
        </w:rPr>
        <w:t xml:space="preserve">  </w:t>
      </w:r>
      <w:r w:rsidR="00A46585" w:rsidRPr="000B309D">
        <w:rPr>
          <w:color w:val="000000" w:themeColor="text1"/>
          <w:sz w:val="26"/>
          <w:szCs w:val="26"/>
          <w:lang w:val="it-IT"/>
        </w:rPr>
        <w:t>3.483</w:t>
      </w:r>
      <w:r w:rsidR="00DA349C" w:rsidRPr="000B309D">
        <w:rPr>
          <w:color w:val="000000" w:themeColor="text1"/>
          <w:sz w:val="26"/>
          <w:szCs w:val="26"/>
          <w:lang w:val="it-IT"/>
        </w:rPr>
        <w:t xml:space="preserve"> </w:t>
      </w:r>
      <w:r w:rsidR="00462CC9" w:rsidRPr="000B309D">
        <w:rPr>
          <w:color w:val="000000" w:themeColor="text1"/>
          <w:sz w:val="26"/>
          <w:szCs w:val="26"/>
          <w:lang w:val="it-IT"/>
        </w:rPr>
        <w:t xml:space="preserve">mii lei pentru </w:t>
      </w:r>
      <w:r w:rsidR="00462CC9" w:rsidRPr="000B309D">
        <w:rPr>
          <w:bCs/>
          <w:color w:val="000000" w:themeColor="text1"/>
          <w:sz w:val="26"/>
          <w:szCs w:val="26"/>
          <w:lang w:val="it-IT"/>
        </w:rPr>
        <w:t>finanţarea cheltuielilor privind drumurile comunale.</w:t>
      </w:r>
    </w:p>
    <w:p w14:paraId="11A26D91" w14:textId="38E6AAC6" w:rsidR="00462CC9" w:rsidRPr="000B309D" w:rsidRDefault="00462CC9" w:rsidP="00171F21">
      <w:pPr>
        <w:pStyle w:val="Default"/>
        <w:ind w:left="142" w:right="-850"/>
        <w:jc w:val="both"/>
        <w:rPr>
          <w:color w:val="000000" w:themeColor="text1"/>
          <w:sz w:val="26"/>
          <w:szCs w:val="26"/>
          <w:lang w:val="it-IT"/>
        </w:rPr>
      </w:pPr>
      <w:r w:rsidRPr="000B309D">
        <w:rPr>
          <w:color w:val="000000" w:themeColor="text1"/>
          <w:sz w:val="26"/>
          <w:szCs w:val="26"/>
          <w:lang w:val="it-IT"/>
        </w:rPr>
        <w:t xml:space="preserve">             </w:t>
      </w:r>
      <w:r w:rsidRPr="000B309D">
        <w:rPr>
          <w:b/>
          <w:color w:val="000000" w:themeColor="text1"/>
          <w:sz w:val="26"/>
          <w:szCs w:val="26"/>
          <w:lang w:val="it-IT"/>
        </w:rPr>
        <w:t xml:space="preserve">Art. 2. – (1) </w:t>
      </w:r>
      <w:r w:rsidRPr="000B309D">
        <w:rPr>
          <w:color w:val="000000" w:themeColor="text1"/>
          <w:sz w:val="26"/>
          <w:szCs w:val="26"/>
          <w:lang w:val="it-IT"/>
        </w:rPr>
        <w:t>Repartizarea sumei prevazute la art. 1 lit. b), pe unitati administrativ-teritoriale, se va face</w:t>
      </w:r>
      <w:r w:rsidR="000E5CB4" w:rsidRPr="000B309D">
        <w:rPr>
          <w:color w:val="000000" w:themeColor="text1"/>
          <w:sz w:val="26"/>
          <w:szCs w:val="26"/>
          <w:lang w:val="it-IT"/>
        </w:rPr>
        <w:t>,</w:t>
      </w:r>
      <w:r w:rsidRPr="000B309D">
        <w:rPr>
          <w:color w:val="000000" w:themeColor="text1"/>
          <w:sz w:val="26"/>
          <w:szCs w:val="26"/>
          <w:lang w:val="it-IT"/>
        </w:rPr>
        <w:t xml:space="preserve"> in cursul anului 202</w:t>
      </w:r>
      <w:r w:rsidR="00A46585" w:rsidRPr="000B309D">
        <w:rPr>
          <w:color w:val="000000" w:themeColor="text1"/>
          <w:sz w:val="26"/>
          <w:szCs w:val="26"/>
          <w:lang w:val="it-IT"/>
        </w:rPr>
        <w:t>6</w:t>
      </w:r>
      <w:r w:rsidRPr="000B309D">
        <w:rPr>
          <w:color w:val="000000" w:themeColor="text1"/>
          <w:sz w:val="26"/>
          <w:szCs w:val="26"/>
          <w:lang w:val="it-IT"/>
        </w:rPr>
        <w:t xml:space="preserve">, prin </w:t>
      </w:r>
      <w:r w:rsidR="0082622B" w:rsidRPr="000B309D">
        <w:rPr>
          <w:color w:val="000000" w:themeColor="text1"/>
          <w:sz w:val="26"/>
          <w:szCs w:val="26"/>
          <w:lang w:val="it-IT"/>
        </w:rPr>
        <w:t>h</w:t>
      </w:r>
      <w:r w:rsidRPr="000B309D">
        <w:rPr>
          <w:color w:val="000000" w:themeColor="text1"/>
          <w:sz w:val="26"/>
          <w:szCs w:val="26"/>
          <w:lang w:val="it-IT"/>
        </w:rPr>
        <w:t>otarare a Consiliului Judetean Calarasi</w:t>
      </w:r>
      <w:r w:rsidR="00FD0F8C" w:rsidRPr="000B309D">
        <w:rPr>
          <w:color w:val="000000" w:themeColor="text1"/>
          <w:sz w:val="26"/>
          <w:szCs w:val="26"/>
          <w:lang w:val="it-IT"/>
        </w:rPr>
        <w:t>.</w:t>
      </w:r>
    </w:p>
    <w:p w14:paraId="3F829335" w14:textId="7ECDCEA4" w:rsidR="00FD0F8C" w:rsidRPr="000B309D" w:rsidRDefault="00462CC9" w:rsidP="00171F21">
      <w:pPr>
        <w:ind w:left="142" w:right="-850"/>
        <w:jc w:val="both"/>
        <w:rPr>
          <w:color w:val="000000" w:themeColor="text1"/>
          <w:szCs w:val="26"/>
          <w:lang w:val="it-IT"/>
        </w:rPr>
      </w:pPr>
      <w:r w:rsidRPr="000B309D">
        <w:rPr>
          <w:b/>
          <w:color w:val="000000" w:themeColor="text1"/>
          <w:szCs w:val="26"/>
          <w:lang w:val="it-IT"/>
        </w:rPr>
        <w:t xml:space="preserve">             (2)</w:t>
      </w:r>
      <w:r w:rsidRPr="000B309D">
        <w:rPr>
          <w:color w:val="000000" w:themeColor="text1"/>
          <w:szCs w:val="26"/>
          <w:lang w:val="it-IT"/>
        </w:rPr>
        <w:t xml:space="preserve"> Pana la realizarea repartizarii mentionate la alineatul (1), suma de </w:t>
      </w:r>
      <w:r w:rsidR="00A46585" w:rsidRPr="000B309D">
        <w:rPr>
          <w:color w:val="000000" w:themeColor="text1"/>
          <w:szCs w:val="26"/>
          <w:lang w:val="it-IT"/>
        </w:rPr>
        <w:t>3.483</w:t>
      </w:r>
      <w:r w:rsidRPr="000B309D">
        <w:rPr>
          <w:color w:val="000000" w:themeColor="text1"/>
          <w:szCs w:val="26"/>
          <w:lang w:val="it-IT"/>
        </w:rPr>
        <w:t xml:space="preserve"> mii lei va fi cuprinsa, intr-o pozitie distincta, in cadrul bugetului Judetului Calarasi</w:t>
      </w:r>
      <w:r w:rsidR="00FD0F8C" w:rsidRPr="000B309D">
        <w:rPr>
          <w:color w:val="000000" w:themeColor="text1"/>
          <w:szCs w:val="26"/>
          <w:lang w:val="it-IT"/>
        </w:rPr>
        <w:t>.</w:t>
      </w:r>
    </w:p>
    <w:p w14:paraId="20822176" w14:textId="652F063B" w:rsidR="000B2042" w:rsidRPr="000B309D" w:rsidRDefault="00CA5352" w:rsidP="00171F21">
      <w:pPr>
        <w:pStyle w:val="Default"/>
        <w:ind w:left="142" w:right="-850"/>
        <w:jc w:val="both"/>
        <w:rPr>
          <w:color w:val="000000" w:themeColor="text1"/>
          <w:sz w:val="26"/>
          <w:szCs w:val="26"/>
          <w:lang w:val="it-IT"/>
        </w:rPr>
      </w:pPr>
      <w:r w:rsidRPr="000B309D">
        <w:rPr>
          <w:b/>
          <w:color w:val="000000" w:themeColor="text1"/>
          <w:sz w:val="26"/>
          <w:szCs w:val="26"/>
          <w:lang w:val="it-IT"/>
        </w:rPr>
        <w:t xml:space="preserve">    </w:t>
      </w:r>
      <w:r w:rsidR="00C439DE" w:rsidRPr="000B309D">
        <w:rPr>
          <w:b/>
          <w:color w:val="000000" w:themeColor="text1"/>
          <w:sz w:val="26"/>
          <w:szCs w:val="26"/>
          <w:lang w:val="it-IT"/>
        </w:rPr>
        <w:t xml:space="preserve">        </w:t>
      </w:r>
      <w:r w:rsidR="0024215A" w:rsidRPr="000B309D">
        <w:rPr>
          <w:b/>
          <w:color w:val="000000" w:themeColor="text1"/>
          <w:sz w:val="26"/>
          <w:szCs w:val="26"/>
          <w:lang w:val="it-IT"/>
        </w:rPr>
        <w:t xml:space="preserve">Art. </w:t>
      </w:r>
      <w:r w:rsidR="00171F21" w:rsidRPr="000B309D">
        <w:rPr>
          <w:b/>
          <w:color w:val="000000" w:themeColor="text1"/>
          <w:sz w:val="26"/>
          <w:szCs w:val="26"/>
          <w:lang w:val="it-IT"/>
        </w:rPr>
        <w:t>3</w:t>
      </w:r>
      <w:r w:rsidR="0024215A" w:rsidRPr="000B309D">
        <w:rPr>
          <w:b/>
          <w:color w:val="000000" w:themeColor="text1"/>
          <w:sz w:val="26"/>
          <w:szCs w:val="26"/>
          <w:lang w:val="it-IT"/>
        </w:rPr>
        <w:t xml:space="preserve">. </w:t>
      </w:r>
      <w:r w:rsidR="00C439DE" w:rsidRPr="000B309D">
        <w:rPr>
          <w:b/>
          <w:color w:val="000000" w:themeColor="text1"/>
          <w:sz w:val="26"/>
          <w:szCs w:val="26"/>
          <w:lang w:val="it-IT"/>
        </w:rPr>
        <w:t>–</w:t>
      </w:r>
      <w:r w:rsidR="0024215A" w:rsidRPr="000B309D">
        <w:rPr>
          <w:b/>
          <w:color w:val="000000" w:themeColor="text1"/>
          <w:sz w:val="26"/>
          <w:szCs w:val="26"/>
          <w:lang w:val="it-IT"/>
        </w:rPr>
        <w:t xml:space="preserve"> </w:t>
      </w:r>
      <w:r w:rsidR="0024215A" w:rsidRPr="000B309D">
        <w:rPr>
          <w:color w:val="000000" w:themeColor="text1"/>
          <w:sz w:val="26"/>
          <w:szCs w:val="26"/>
          <w:lang w:val="it-IT"/>
        </w:rPr>
        <w:t xml:space="preserve">Directia Economica </w:t>
      </w:r>
      <w:r w:rsidR="00C860DF" w:rsidRPr="000B309D">
        <w:rPr>
          <w:color w:val="000000" w:themeColor="text1"/>
          <w:sz w:val="26"/>
          <w:szCs w:val="26"/>
          <w:lang w:val="it-IT"/>
        </w:rPr>
        <w:t xml:space="preserve">si Directia </w:t>
      </w:r>
      <w:r w:rsidR="000556F2" w:rsidRPr="000B309D">
        <w:rPr>
          <w:color w:val="000000" w:themeColor="text1"/>
          <w:sz w:val="26"/>
          <w:szCs w:val="26"/>
          <w:lang w:val="it-IT"/>
        </w:rPr>
        <w:t xml:space="preserve">Dezvoltare, </w:t>
      </w:r>
      <w:r w:rsidR="00C860DF" w:rsidRPr="000B309D">
        <w:rPr>
          <w:color w:val="000000" w:themeColor="text1"/>
          <w:sz w:val="26"/>
          <w:szCs w:val="26"/>
          <w:lang w:val="it-IT"/>
        </w:rPr>
        <w:t>Tehnica</w:t>
      </w:r>
      <w:r w:rsidR="000556F2" w:rsidRPr="000B309D">
        <w:rPr>
          <w:color w:val="000000" w:themeColor="text1"/>
          <w:sz w:val="26"/>
          <w:szCs w:val="26"/>
          <w:lang w:val="it-IT"/>
        </w:rPr>
        <w:t xml:space="preserve"> si Relatii Externe</w:t>
      </w:r>
      <w:r w:rsidR="00C860DF" w:rsidRPr="000B309D">
        <w:rPr>
          <w:color w:val="000000" w:themeColor="text1"/>
          <w:sz w:val="26"/>
          <w:szCs w:val="26"/>
          <w:lang w:val="it-IT"/>
        </w:rPr>
        <w:t xml:space="preserve"> </w:t>
      </w:r>
      <w:r w:rsidR="0024215A" w:rsidRPr="000B309D">
        <w:rPr>
          <w:color w:val="000000" w:themeColor="text1"/>
          <w:sz w:val="26"/>
          <w:szCs w:val="26"/>
          <w:lang w:val="it-IT"/>
        </w:rPr>
        <w:t>v</w:t>
      </w:r>
      <w:r w:rsidR="00C860DF" w:rsidRPr="000B309D">
        <w:rPr>
          <w:color w:val="000000" w:themeColor="text1"/>
          <w:sz w:val="26"/>
          <w:szCs w:val="26"/>
          <w:lang w:val="it-IT"/>
        </w:rPr>
        <w:t>or</w:t>
      </w:r>
      <w:r w:rsidR="0024215A" w:rsidRPr="000B309D">
        <w:rPr>
          <w:color w:val="000000" w:themeColor="text1"/>
          <w:sz w:val="26"/>
          <w:szCs w:val="26"/>
          <w:lang w:val="it-IT"/>
        </w:rPr>
        <w:t xml:space="preserve"> duce la indeplinire prevederile prezentei hotarari.</w:t>
      </w:r>
    </w:p>
    <w:p w14:paraId="3B4A71A0" w14:textId="580EFBBF" w:rsidR="0024215A" w:rsidRPr="000B309D" w:rsidRDefault="00FB748D" w:rsidP="00171F21">
      <w:pPr>
        <w:ind w:left="142" w:right="-850" w:firstLine="720"/>
        <w:jc w:val="both"/>
        <w:rPr>
          <w:color w:val="000000" w:themeColor="text1"/>
          <w:szCs w:val="26"/>
        </w:rPr>
      </w:pPr>
      <w:r w:rsidRPr="000B309D">
        <w:rPr>
          <w:color w:val="000000" w:themeColor="text1"/>
          <w:szCs w:val="26"/>
        </w:rPr>
        <w:t xml:space="preserve">Secretarul General al </w:t>
      </w:r>
      <w:proofErr w:type="spellStart"/>
      <w:r w:rsidRPr="000B309D">
        <w:rPr>
          <w:color w:val="000000" w:themeColor="text1"/>
          <w:szCs w:val="26"/>
        </w:rPr>
        <w:t>Judeţului</w:t>
      </w:r>
      <w:proofErr w:type="spellEnd"/>
      <w:r w:rsidRPr="000B309D">
        <w:rPr>
          <w:color w:val="000000" w:themeColor="text1"/>
          <w:szCs w:val="26"/>
        </w:rPr>
        <w:t xml:space="preserve">, prin Compartimentul Cancelarie Consiliu și Editare Monitor Oficial, va comunica prezenta hotărâre: Prefectului </w:t>
      </w:r>
      <w:proofErr w:type="spellStart"/>
      <w:r w:rsidRPr="000B309D">
        <w:rPr>
          <w:color w:val="000000" w:themeColor="text1"/>
          <w:szCs w:val="26"/>
        </w:rPr>
        <w:t>Judeţului</w:t>
      </w:r>
      <w:proofErr w:type="spellEnd"/>
      <w:r w:rsidRPr="000B309D">
        <w:rPr>
          <w:color w:val="000000" w:themeColor="text1"/>
          <w:szCs w:val="26"/>
        </w:rPr>
        <w:t xml:space="preserve"> </w:t>
      </w:r>
      <w:proofErr w:type="spellStart"/>
      <w:r w:rsidRPr="000B309D">
        <w:rPr>
          <w:color w:val="000000" w:themeColor="text1"/>
          <w:szCs w:val="26"/>
        </w:rPr>
        <w:t>Călăraşi</w:t>
      </w:r>
      <w:proofErr w:type="spellEnd"/>
      <w:r w:rsidRPr="000B309D">
        <w:rPr>
          <w:color w:val="000000" w:themeColor="text1"/>
          <w:szCs w:val="26"/>
        </w:rPr>
        <w:t xml:space="preserve">, </w:t>
      </w:r>
      <w:proofErr w:type="spellStart"/>
      <w:r w:rsidRPr="000B309D">
        <w:rPr>
          <w:color w:val="000000" w:themeColor="text1"/>
          <w:szCs w:val="26"/>
        </w:rPr>
        <w:t>Preşedintelui</w:t>
      </w:r>
      <w:proofErr w:type="spellEnd"/>
      <w:r w:rsidRPr="000B309D">
        <w:rPr>
          <w:color w:val="000000" w:themeColor="text1"/>
          <w:szCs w:val="26"/>
        </w:rPr>
        <w:t xml:space="preserve"> Consiliului </w:t>
      </w:r>
      <w:proofErr w:type="spellStart"/>
      <w:r w:rsidRPr="000B309D">
        <w:rPr>
          <w:color w:val="000000" w:themeColor="text1"/>
          <w:szCs w:val="26"/>
        </w:rPr>
        <w:t>Judeţean</w:t>
      </w:r>
      <w:proofErr w:type="spellEnd"/>
      <w:r w:rsidRPr="000B309D">
        <w:rPr>
          <w:color w:val="000000" w:themeColor="text1"/>
          <w:szCs w:val="26"/>
        </w:rPr>
        <w:t xml:space="preserve"> </w:t>
      </w:r>
      <w:proofErr w:type="spellStart"/>
      <w:r w:rsidRPr="000B309D">
        <w:rPr>
          <w:color w:val="000000" w:themeColor="text1"/>
          <w:szCs w:val="26"/>
        </w:rPr>
        <w:t>Călăraşi</w:t>
      </w:r>
      <w:proofErr w:type="spellEnd"/>
      <w:r w:rsidRPr="000B309D">
        <w:rPr>
          <w:color w:val="000000" w:themeColor="text1"/>
          <w:szCs w:val="26"/>
        </w:rPr>
        <w:t xml:space="preserve">, Direcției Economice, </w:t>
      </w:r>
      <w:proofErr w:type="spellStart"/>
      <w:r w:rsidR="000556F2" w:rsidRPr="000B309D">
        <w:rPr>
          <w:color w:val="000000" w:themeColor="text1"/>
          <w:szCs w:val="26"/>
        </w:rPr>
        <w:t>Directiei</w:t>
      </w:r>
      <w:proofErr w:type="spellEnd"/>
      <w:r w:rsidR="000556F2" w:rsidRPr="000B309D">
        <w:rPr>
          <w:color w:val="000000" w:themeColor="text1"/>
          <w:szCs w:val="26"/>
        </w:rPr>
        <w:t xml:space="preserve"> Dezvoltare, Tehnica si </w:t>
      </w:r>
      <w:proofErr w:type="spellStart"/>
      <w:r w:rsidR="000556F2" w:rsidRPr="000B309D">
        <w:rPr>
          <w:color w:val="000000" w:themeColor="text1"/>
          <w:szCs w:val="26"/>
        </w:rPr>
        <w:t>Relatii</w:t>
      </w:r>
      <w:proofErr w:type="spellEnd"/>
      <w:r w:rsidR="000556F2" w:rsidRPr="000B309D">
        <w:rPr>
          <w:color w:val="000000" w:themeColor="text1"/>
          <w:szCs w:val="26"/>
        </w:rPr>
        <w:t xml:space="preserve"> Externe</w:t>
      </w:r>
      <w:r w:rsidR="00462CC9" w:rsidRPr="000B309D">
        <w:rPr>
          <w:color w:val="000000" w:themeColor="text1"/>
          <w:szCs w:val="26"/>
        </w:rPr>
        <w:t>,</w:t>
      </w:r>
      <w:r w:rsidRPr="000B309D">
        <w:rPr>
          <w:color w:val="000000" w:themeColor="text1"/>
          <w:szCs w:val="26"/>
        </w:rPr>
        <w:t xml:space="preserve"> Administrației Județene a Finanțelor Publice Călărași</w:t>
      </w:r>
      <w:r w:rsidR="001C0415" w:rsidRPr="000B309D">
        <w:rPr>
          <w:color w:val="000000" w:themeColor="text1"/>
          <w:szCs w:val="26"/>
        </w:rPr>
        <w:t xml:space="preserve"> si Trezoreriei Municipiului Calarasi</w:t>
      </w:r>
      <w:r w:rsidRPr="000B309D">
        <w:rPr>
          <w:color w:val="000000" w:themeColor="text1"/>
          <w:szCs w:val="26"/>
        </w:rPr>
        <w:t>.</w:t>
      </w:r>
    </w:p>
    <w:p w14:paraId="31F5E516" w14:textId="77777777" w:rsidR="0024215A" w:rsidRPr="000556F2" w:rsidRDefault="0024215A" w:rsidP="00171F21">
      <w:pPr>
        <w:ind w:left="142" w:right="-850"/>
        <w:jc w:val="center"/>
        <w:rPr>
          <w:b/>
          <w:bCs/>
          <w:color w:val="000000" w:themeColor="text1"/>
          <w:sz w:val="24"/>
          <w:szCs w:val="24"/>
        </w:rPr>
      </w:pPr>
    </w:p>
    <w:p w14:paraId="41624E4A" w14:textId="62E5F097" w:rsidR="0024215A" w:rsidRPr="00462CC9" w:rsidRDefault="00EB6E6C" w:rsidP="00171F21">
      <w:pPr>
        <w:ind w:left="142" w:right="-850"/>
        <w:rPr>
          <w:b/>
          <w:bCs/>
          <w:color w:val="000000" w:themeColor="text1"/>
          <w:sz w:val="24"/>
          <w:szCs w:val="24"/>
        </w:rPr>
      </w:pPr>
      <w:r w:rsidRPr="00462CC9">
        <w:rPr>
          <w:b/>
          <w:bCs/>
          <w:color w:val="000000" w:themeColor="text1"/>
          <w:sz w:val="24"/>
          <w:szCs w:val="24"/>
        </w:rPr>
        <w:t xml:space="preserve">  </w:t>
      </w:r>
      <w:r w:rsidR="0024215A" w:rsidRPr="00462CC9">
        <w:rPr>
          <w:b/>
          <w:bCs/>
          <w:color w:val="000000" w:themeColor="text1"/>
          <w:sz w:val="24"/>
          <w:szCs w:val="24"/>
        </w:rPr>
        <w:t>PREŞEDINTE,</w:t>
      </w:r>
    </w:p>
    <w:p w14:paraId="5C0FDD65" w14:textId="1BA3A93E" w:rsidR="00B47BDC" w:rsidRPr="00462CC9" w:rsidRDefault="0024215A" w:rsidP="00171F21">
      <w:pPr>
        <w:ind w:left="142" w:right="-850"/>
        <w:rPr>
          <w:b/>
          <w:bCs/>
          <w:color w:val="000000" w:themeColor="text1"/>
          <w:spacing w:val="-4"/>
          <w:sz w:val="24"/>
          <w:szCs w:val="24"/>
        </w:rPr>
      </w:pPr>
      <w:r w:rsidRPr="00462CC9">
        <w:rPr>
          <w:b/>
          <w:color w:val="000000" w:themeColor="text1"/>
          <w:sz w:val="24"/>
          <w:szCs w:val="24"/>
        </w:rPr>
        <w:t>ec. Vasile ILIUȚĂ</w:t>
      </w:r>
      <w:r w:rsidRPr="00462CC9">
        <w:rPr>
          <w:b/>
          <w:bCs/>
          <w:color w:val="000000" w:themeColor="text1"/>
          <w:spacing w:val="-1"/>
          <w:sz w:val="24"/>
          <w:szCs w:val="24"/>
        </w:rPr>
        <w:t xml:space="preserve">                                                 </w:t>
      </w:r>
      <w:r w:rsidR="00F2238E" w:rsidRPr="00462CC9">
        <w:rPr>
          <w:b/>
          <w:bCs/>
          <w:color w:val="000000" w:themeColor="text1"/>
          <w:spacing w:val="-1"/>
          <w:sz w:val="24"/>
          <w:szCs w:val="24"/>
        </w:rPr>
        <w:t xml:space="preserve">                    </w:t>
      </w:r>
    </w:p>
    <w:p w14:paraId="42B5A41C" w14:textId="49F5AB1F" w:rsidR="007C46E4" w:rsidRPr="00462CC9" w:rsidRDefault="007C46E4" w:rsidP="00171F21">
      <w:pPr>
        <w:ind w:left="142" w:right="-850"/>
        <w:rPr>
          <w:rFonts w:eastAsia="Calibri"/>
          <w:b/>
          <w:color w:val="000000" w:themeColor="text1"/>
          <w:sz w:val="24"/>
          <w:szCs w:val="24"/>
        </w:rPr>
      </w:pPr>
      <w:r w:rsidRPr="00462CC9">
        <w:rPr>
          <w:b/>
          <w:bCs/>
          <w:color w:val="000000" w:themeColor="text1"/>
          <w:spacing w:val="-1"/>
          <w:sz w:val="24"/>
          <w:szCs w:val="24"/>
        </w:rPr>
        <w:t xml:space="preserve">                                                                               </w:t>
      </w:r>
      <w:r w:rsidR="00C12545" w:rsidRPr="00462CC9">
        <w:rPr>
          <w:b/>
          <w:bCs/>
          <w:color w:val="000000" w:themeColor="text1"/>
          <w:spacing w:val="-1"/>
          <w:sz w:val="24"/>
          <w:szCs w:val="24"/>
        </w:rPr>
        <w:t xml:space="preserve">          </w:t>
      </w:r>
      <w:r w:rsidR="0067608F" w:rsidRPr="00462CC9">
        <w:rPr>
          <w:b/>
          <w:bCs/>
          <w:color w:val="000000" w:themeColor="text1"/>
          <w:spacing w:val="-1"/>
          <w:sz w:val="24"/>
          <w:szCs w:val="24"/>
        </w:rPr>
        <w:tab/>
      </w:r>
      <w:r w:rsidR="00C12545" w:rsidRPr="00462CC9">
        <w:rPr>
          <w:b/>
          <w:bCs/>
          <w:color w:val="000000" w:themeColor="text1"/>
          <w:spacing w:val="-1"/>
          <w:sz w:val="24"/>
          <w:szCs w:val="24"/>
        </w:rPr>
        <w:t xml:space="preserve">   </w:t>
      </w:r>
      <w:r w:rsidR="000B309D">
        <w:rPr>
          <w:b/>
          <w:bCs/>
          <w:color w:val="000000" w:themeColor="text1"/>
          <w:spacing w:val="-1"/>
          <w:sz w:val="24"/>
          <w:szCs w:val="24"/>
        </w:rPr>
        <w:t xml:space="preserve">    </w:t>
      </w:r>
      <w:r w:rsidR="000B309D">
        <w:rPr>
          <w:rFonts w:eastAsia="Calibri"/>
          <w:b/>
          <w:color w:val="000000" w:themeColor="text1"/>
          <w:sz w:val="24"/>
          <w:szCs w:val="24"/>
        </w:rPr>
        <w:t>CONTRASEMN</w:t>
      </w:r>
      <w:r w:rsidRPr="00462CC9">
        <w:rPr>
          <w:rFonts w:eastAsia="Calibri"/>
          <w:b/>
          <w:color w:val="000000" w:themeColor="text1"/>
          <w:sz w:val="24"/>
          <w:szCs w:val="24"/>
        </w:rPr>
        <w:t xml:space="preserve">EAZĂ,  </w:t>
      </w:r>
    </w:p>
    <w:p w14:paraId="7D9935FA" w14:textId="2E03D269" w:rsidR="005A0C1D" w:rsidRPr="00462CC9" w:rsidRDefault="007C46E4" w:rsidP="00171F21">
      <w:pPr>
        <w:ind w:left="142" w:right="-850"/>
        <w:rPr>
          <w:rFonts w:eastAsia="Calibri"/>
          <w:b/>
          <w:color w:val="000000" w:themeColor="text1"/>
          <w:sz w:val="24"/>
          <w:szCs w:val="24"/>
        </w:rPr>
      </w:pPr>
      <w:r w:rsidRPr="00462CC9">
        <w:rPr>
          <w:rFonts w:eastAsia="Calibri"/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C12545" w:rsidRPr="00462CC9">
        <w:rPr>
          <w:rFonts w:eastAsia="Calibri"/>
          <w:b/>
          <w:color w:val="000000" w:themeColor="text1"/>
          <w:sz w:val="24"/>
          <w:szCs w:val="24"/>
        </w:rPr>
        <w:t xml:space="preserve">               </w:t>
      </w:r>
      <w:r w:rsidR="00C439DE" w:rsidRPr="00462CC9">
        <w:rPr>
          <w:rFonts w:eastAsia="Calibri"/>
          <w:b/>
          <w:color w:val="000000" w:themeColor="text1"/>
          <w:sz w:val="24"/>
          <w:szCs w:val="24"/>
        </w:rPr>
        <w:t xml:space="preserve">    </w:t>
      </w:r>
      <w:r w:rsidR="00EB6E6C" w:rsidRPr="00462CC9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462CC9">
        <w:rPr>
          <w:rFonts w:eastAsia="Calibri"/>
          <w:b/>
          <w:color w:val="000000" w:themeColor="text1"/>
          <w:sz w:val="24"/>
          <w:szCs w:val="24"/>
        </w:rPr>
        <w:t>SECRETARUL GENERAL</w:t>
      </w:r>
      <w:r w:rsidR="00C12545" w:rsidRPr="00462CC9">
        <w:rPr>
          <w:rFonts w:eastAsia="Calibri"/>
          <w:b/>
          <w:color w:val="000000" w:themeColor="text1"/>
          <w:sz w:val="24"/>
          <w:szCs w:val="24"/>
        </w:rPr>
        <w:t xml:space="preserve"> AL JUDEȚULUI,</w:t>
      </w:r>
      <w:r w:rsidRPr="00462CC9">
        <w:rPr>
          <w:rFonts w:eastAsia="Calibri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01B251A5" w14:textId="78DEAEB8" w:rsidR="008458DC" w:rsidRDefault="007C46E4" w:rsidP="00171F21">
      <w:pPr>
        <w:shd w:val="clear" w:color="auto" w:fill="FFFFFF"/>
        <w:ind w:left="142" w:right="-850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462CC9">
        <w:rPr>
          <w:rFonts w:eastAsia="Calibri"/>
          <w:b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C12545" w:rsidRPr="00462CC9">
        <w:rPr>
          <w:rFonts w:eastAsia="Calibri"/>
          <w:b/>
          <w:color w:val="000000" w:themeColor="text1"/>
          <w:sz w:val="24"/>
          <w:szCs w:val="24"/>
        </w:rPr>
        <w:t xml:space="preserve">      </w:t>
      </w:r>
      <w:r w:rsidR="00B4530B">
        <w:rPr>
          <w:rFonts w:eastAsia="Calibri"/>
          <w:b/>
          <w:color w:val="000000" w:themeColor="text1"/>
          <w:sz w:val="24"/>
          <w:szCs w:val="24"/>
        </w:rPr>
        <w:t xml:space="preserve">   Anca - Mirela ŞTEFĂNESCU</w:t>
      </w:r>
    </w:p>
    <w:p w14:paraId="59D89180" w14:textId="77777777" w:rsidR="00B4530B" w:rsidRPr="00462CC9" w:rsidRDefault="00B4530B" w:rsidP="000B309D">
      <w:pPr>
        <w:shd w:val="clear" w:color="auto" w:fill="FFFFFF"/>
        <w:ind w:right="-85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0F2DE04" w14:textId="6248CC09" w:rsidR="0024215A" w:rsidRPr="000B309D" w:rsidRDefault="00141FBB" w:rsidP="00171F21">
      <w:pPr>
        <w:tabs>
          <w:tab w:val="left" w:pos="3650"/>
        </w:tabs>
        <w:ind w:left="142" w:right="-850"/>
        <w:jc w:val="both"/>
        <w:rPr>
          <w:color w:val="000000" w:themeColor="text1"/>
          <w:szCs w:val="26"/>
        </w:rPr>
      </w:pPr>
      <w:r w:rsidRPr="000B309D">
        <w:rPr>
          <w:color w:val="000000" w:themeColor="text1"/>
          <w:szCs w:val="26"/>
        </w:rPr>
        <w:t>N</w:t>
      </w:r>
      <w:r w:rsidR="0024215A" w:rsidRPr="000B309D">
        <w:rPr>
          <w:color w:val="000000" w:themeColor="text1"/>
          <w:szCs w:val="26"/>
        </w:rPr>
        <w:t>r.</w:t>
      </w:r>
      <w:r w:rsidR="00561131">
        <w:rPr>
          <w:color w:val="000000" w:themeColor="text1"/>
          <w:szCs w:val="26"/>
        </w:rPr>
        <w:t xml:space="preserve"> 212</w:t>
      </w:r>
      <w:bookmarkStart w:id="0" w:name="_GoBack"/>
      <w:bookmarkEnd w:id="0"/>
    </w:p>
    <w:p w14:paraId="703C0656" w14:textId="63C82C9B" w:rsidR="0024215A" w:rsidRPr="000B309D" w:rsidRDefault="0024215A" w:rsidP="00171F21">
      <w:pPr>
        <w:tabs>
          <w:tab w:val="left" w:pos="3650"/>
        </w:tabs>
        <w:ind w:left="142" w:right="-850"/>
        <w:jc w:val="both"/>
        <w:rPr>
          <w:color w:val="000000" w:themeColor="text1"/>
          <w:szCs w:val="26"/>
        </w:rPr>
      </w:pPr>
      <w:r w:rsidRPr="000B309D">
        <w:rPr>
          <w:color w:val="000000" w:themeColor="text1"/>
          <w:szCs w:val="26"/>
        </w:rPr>
        <w:t>Adoptată la Călăraşi</w:t>
      </w:r>
      <w:r w:rsidR="000E5CB4" w:rsidRPr="000B309D">
        <w:rPr>
          <w:color w:val="000000" w:themeColor="text1"/>
          <w:szCs w:val="26"/>
        </w:rPr>
        <w:t>,</w:t>
      </w:r>
      <w:r w:rsidRPr="000B309D">
        <w:rPr>
          <w:color w:val="000000" w:themeColor="text1"/>
          <w:szCs w:val="26"/>
        </w:rPr>
        <w:tab/>
      </w:r>
      <w:r w:rsidRPr="000B309D">
        <w:rPr>
          <w:color w:val="000000" w:themeColor="text1"/>
          <w:szCs w:val="26"/>
        </w:rPr>
        <w:tab/>
        <w:t xml:space="preserve">                             </w:t>
      </w:r>
    </w:p>
    <w:p w14:paraId="53F30B33" w14:textId="65BE7EBC" w:rsidR="00F2238E" w:rsidRPr="000B309D" w:rsidRDefault="004F7E7B" w:rsidP="00171F21">
      <w:pPr>
        <w:tabs>
          <w:tab w:val="left" w:pos="3650"/>
        </w:tabs>
        <w:ind w:left="142" w:right="-850"/>
        <w:jc w:val="both"/>
        <w:rPr>
          <w:color w:val="000000" w:themeColor="text1"/>
          <w:szCs w:val="26"/>
        </w:rPr>
      </w:pPr>
      <w:r w:rsidRPr="000B309D">
        <w:rPr>
          <w:color w:val="000000" w:themeColor="text1"/>
          <w:szCs w:val="26"/>
        </w:rPr>
        <w:t xml:space="preserve">Astăzi </w:t>
      </w:r>
      <w:r w:rsidR="00B4530B" w:rsidRPr="000B309D">
        <w:rPr>
          <w:color w:val="000000" w:themeColor="text1"/>
          <w:szCs w:val="26"/>
        </w:rPr>
        <w:t xml:space="preserve">  </w:t>
      </w:r>
      <w:r w:rsidR="000B309D" w:rsidRPr="000B309D">
        <w:rPr>
          <w:color w:val="000000" w:themeColor="text1"/>
          <w:szCs w:val="26"/>
        </w:rPr>
        <w:t>27.</w:t>
      </w:r>
      <w:r w:rsidR="00E01B47" w:rsidRPr="000B309D">
        <w:rPr>
          <w:color w:val="000000" w:themeColor="text1"/>
          <w:szCs w:val="26"/>
        </w:rPr>
        <w:t>08</w:t>
      </w:r>
      <w:r w:rsidRPr="000B309D">
        <w:rPr>
          <w:color w:val="000000" w:themeColor="text1"/>
          <w:szCs w:val="26"/>
        </w:rPr>
        <w:t>.</w:t>
      </w:r>
      <w:r w:rsidR="00E62054" w:rsidRPr="000B309D">
        <w:rPr>
          <w:color w:val="000000" w:themeColor="text1"/>
          <w:szCs w:val="26"/>
        </w:rPr>
        <w:t>202</w:t>
      </w:r>
      <w:r w:rsidR="00E01B47" w:rsidRPr="000B309D">
        <w:rPr>
          <w:color w:val="000000" w:themeColor="text1"/>
          <w:szCs w:val="26"/>
        </w:rPr>
        <w:t>6</w:t>
      </w:r>
      <w:r w:rsidR="000E5CB4" w:rsidRPr="000B309D">
        <w:rPr>
          <w:color w:val="000000" w:themeColor="text1"/>
          <w:szCs w:val="26"/>
        </w:rPr>
        <w:t>,</w:t>
      </w:r>
    </w:p>
    <w:p w14:paraId="25DBC7D0" w14:textId="72CD7110" w:rsidR="004A2D1A" w:rsidRPr="00171F21" w:rsidRDefault="00FB748D" w:rsidP="00171F21">
      <w:pPr>
        <w:ind w:left="142" w:right="-850"/>
        <w:jc w:val="both"/>
        <w:rPr>
          <w:color w:val="000000" w:themeColor="text1"/>
          <w:sz w:val="20"/>
          <w:szCs w:val="20"/>
        </w:rPr>
      </w:pPr>
      <w:r w:rsidRPr="00171F21">
        <w:rPr>
          <w:color w:val="000000" w:themeColor="text1"/>
          <w:sz w:val="20"/>
          <w:szCs w:val="20"/>
        </w:rPr>
        <w:t>Redactata</w:t>
      </w:r>
      <w:r w:rsidR="00171F21" w:rsidRPr="00171F21">
        <w:rPr>
          <w:color w:val="000000" w:themeColor="text1"/>
          <w:sz w:val="20"/>
          <w:szCs w:val="20"/>
        </w:rPr>
        <w:t xml:space="preserve"> de Administrator public,</w:t>
      </w:r>
      <w:r w:rsidRPr="00171F21">
        <w:rPr>
          <w:color w:val="000000" w:themeColor="text1"/>
          <w:sz w:val="20"/>
          <w:szCs w:val="20"/>
        </w:rPr>
        <w:t xml:space="preserve">       </w:t>
      </w:r>
    </w:p>
    <w:p w14:paraId="7A8C1C5B" w14:textId="54DAF0ED" w:rsidR="00E01B47" w:rsidRDefault="00E01B47" w:rsidP="00171F21">
      <w:pPr>
        <w:ind w:left="142" w:right="-850"/>
        <w:jc w:val="both"/>
        <w:rPr>
          <w:color w:val="000000" w:themeColor="text1"/>
          <w:sz w:val="20"/>
          <w:szCs w:val="20"/>
        </w:rPr>
      </w:pPr>
      <w:proofErr w:type="spellStart"/>
      <w:r w:rsidRPr="00171F21">
        <w:rPr>
          <w:color w:val="000000" w:themeColor="text1"/>
          <w:sz w:val="20"/>
          <w:szCs w:val="20"/>
        </w:rPr>
        <w:t>Muresanu</w:t>
      </w:r>
      <w:proofErr w:type="spellEnd"/>
      <w:r w:rsidRPr="00171F21">
        <w:rPr>
          <w:color w:val="000000" w:themeColor="text1"/>
          <w:sz w:val="20"/>
          <w:szCs w:val="20"/>
        </w:rPr>
        <w:t xml:space="preserve"> Paraschiva</w:t>
      </w:r>
      <w:r w:rsidR="00171F21" w:rsidRPr="00171F21">
        <w:rPr>
          <w:color w:val="000000" w:themeColor="text1"/>
          <w:sz w:val="20"/>
          <w:szCs w:val="20"/>
        </w:rPr>
        <w:t>,</w:t>
      </w:r>
    </w:p>
    <w:p w14:paraId="60E46E9A" w14:textId="77777777" w:rsidR="00171F21" w:rsidRPr="00171F21" w:rsidRDefault="00171F21" w:rsidP="00171F21">
      <w:pPr>
        <w:ind w:left="142" w:right="-850"/>
        <w:jc w:val="both"/>
        <w:rPr>
          <w:color w:val="000000" w:themeColor="text1"/>
          <w:sz w:val="20"/>
          <w:szCs w:val="20"/>
        </w:rPr>
      </w:pPr>
    </w:p>
    <w:p w14:paraId="7436D400" w14:textId="7B902E67" w:rsidR="00E01B47" w:rsidRPr="00171F21" w:rsidRDefault="00171F21" w:rsidP="00171F21">
      <w:pPr>
        <w:ind w:left="142" w:right="-850"/>
        <w:jc w:val="both"/>
        <w:rPr>
          <w:color w:val="000000" w:themeColor="text1"/>
          <w:sz w:val="20"/>
          <w:szCs w:val="20"/>
        </w:rPr>
      </w:pPr>
      <w:r w:rsidRPr="00171F21">
        <w:rPr>
          <w:color w:val="000000" w:themeColor="text1"/>
          <w:sz w:val="20"/>
          <w:szCs w:val="20"/>
        </w:rPr>
        <w:t xml:space="preserve">Director executiv, </w:t>
      </w:r>
      <w:proofErr w:type="spellStart"/>
      <w:r w:rsidR="00E01B47" w:rsidRPr="00171F21">
        <w:rPr>
          <w:color w:val="000000" w:themeColor="text1"/>
          <w:sz w:val="20"/>
          <w:szCs w:val="20"/>
        </w:rPr>
        <w:t>Manescu</w:t>
      </w:r>
      <w:proofErr w:type="spellEnd"/>
      <w:r w:rsidR="00E01B47" w:rsidRPr="00171F21">
        <w:rPr>
          <w:color w:val="000000" w:themeColor="text1"/>
          <w:sz w:val="20"/>
          <w:szCs w:val="20"/>
        </w:rPr>
        <w:t xml:space="preserve"> Florin</w:t>
      </w:r>
    </w:p>
    <w:p w14:paraId="162DC997" w14:textId="4EE68576" w:rsidR="008547F5" w:rsidRPr="00EB6E6C" w:rsidRDefault="000E5CB4" w:rsidP="00171F21">
      <w:pPr>
        <w:ind w:left="142" w:right="-850"/>
        <w:jc w:val="both"/>
        <w:rPr>
          <w:color w:val="000000" w:themeColor="text1"/>
          <w:sz w:val="24"/>
          <w:szCs w:val="24"/>
        </w:rPr>
      </w:pPr>
      <w:r w:rsidRPr="00171F21">
        <w:rPr>
          <w:color w:val="000000" w:themeColor="text1"/>
          <w:sz w:val="20"/>
          <w:szCs w:val="20"/>
        </w:rPr>
        <w:t>în 6 exemplare.</w:t>
      </w:r>
    </w:p>
    <w:sectPr w:rsidR="008547F5" w:rsidRPr="00EB6E6C" w:rsidSect="008C785B">
      <w:pgSz w:w="11906" w:h="16838"/>
      <w:pgMar w:top="284" w:right="141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E6B46"/>
    <w:multiLevelType w:val="hybridMultilevel"/>
    <w:tmpl w:val="ED8486B8"/>
    <w:lvl w:ilvl="0" w:tplc="84588DE4">
      <w:start w:val="2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42B12FCF"/>
    <w:multiLevelType w:val="hybridMultilevel"/>
    <w:tmpl w:val="5B0C3832"/>
    <w:lvl w:ilvl="0" w:tplc="59382CB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90" w:hanging="360"/>
      </w:pPr>
    </w:lvl>
    <w:lvl w:ilvl="2" w:tplc="0418001B" w:tentative="1">
      <w:start w:val="1"/>
      <w:numFmt w:val="lowerRoman"/>
      <w:lvlText w:val="%3."/>
      <w:lvlJc w:val="right"/>
      <w:pPr>
        <w:ind w:left="3210" w:hanging="180"/>
      </w:pPr>
    </w:lvl>
    <w:lvl w:ilvl="3" w:tplc="0418000F" w:tentative="1">
      <w:start w:val="1"/>
      <w:numFmt w:val="decimal"/>
      <w:lvlText w:val="%4."/>
      <w:lvlJc w:val="left"/>
      <w:pPr>
        <w:ind w:left="3930" w:hanging="360"/>
      </w:pPr>
    </w:lvl>
    <w:lvl w:ilvl="4" w:tplc="04180019" w:tentative="1">
      <w:start w:val="1"/>
      <w:numFmt w:val="lowerLetter"/>
      <w:lvlText w:val="%5."/>
      <w:lvlJc w:val="left"/>
      <w:pPr>
        <w:ind w:left="4650" w:hanging="360"/>
      </w:pPr>
    </w:lvl>
    <w:lvl w:ilvl="5" w:tplc="0418001B" w:tentative="1">
      <w:start w:val="1"/>
      <w:numFmt w:val="lowerRoman"/>
      <w:lvlText w:val="%6."/>
      <w:lvlJc w:val="right"/>
      <w:pPr>
        <w:ind w:left="5370" w:hanging="180"/>
      </w:pPr>
    </w:lvl>
    <w:lvl w:ilvl="6" w:tplc="0418000F" w:tentative="1">
      <w:start w:val="1"/>
      <w:numFmt w:val="decimal"/>
      <w:lvlText w:val="%7."/>
      <w:lvlJc w:val="left"/>
      <w:pPr>
        <w:ind w:left="6090" w:hanging="360"/>
      </w:pPr>
    </w:lvl>
    <w:lvl w:ilvl="7" w:tplc="04180019" w:tentative="1">
      <w:start w:val="1"/>
      <w:numFmt w:val="lowerLetter"/>
      <w:lvlText w:val="%8."/>
      <w:lvlJc w:val="left"/>
      <w:pPr>
        <w:ind w:left="6810" w:hanging="360"/>
      </w:pPr>
    </w:lvl>
    <w:lvl w:ilvl="8" w:tplc="0418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464051B2"/>
    <w:multiLevelType w:val="hybridMultilevel"/>
    <w:tmpl w:val="BB74CF58"/>
    <w:lvl w:ilvl="0" w:tplc="8C181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124E20"/>
    <w:multiLevelType w:val="hybridMultilevel"/>
    <w:tmpl w:val="435479E2"/>
    <w:lvl w:ilvl="0" w:tplc="4DAE9928">
      <w:start w:val="1"/>
      <w:numFmt w:val="lowerLetter"/>
      <w:lvlText w:val="%1)"/>
      <w:lvlJc w:val="left"/>
      <w:pPr>
        <w:ind w:left="2203" w:hanging="360"/>
      </w:pPr>
      <w:rPr>
        <w:rFonts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 w15:restartNumberingAfterBreak="0">
    <w:nsid w:val="68E32686"/>
    <w:multiLevelType w:val="hybridMultilevel"/>
    <w:tmpl w:val="C0F60F78"/>
    <w:lvl w:ilvl="0" w:tplc="BD34F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30"/>
    <w:rsid w:val="00010C21"/>
    <w:rsid w:val="000556F2"/>
    <w:rsid w:val="000B2042"/>
    <w:rsid w:val="000B309D"/>
    <w:rsid w:val="000B4671"/>
    <w:rsid w:val="000D737E"/>
    <w:rsid w:val="000E07F5"/>
    <w:rsid w:val="000E2F1F"/>
    <w:rsid w:val="000E5CB4"/>
    <w:rsid w:val="000F6E0B"/>
    <w:rsid w:val="0010640D"/>
    <w:rsid w:val="0011316E"/>
    <w:rsid w:val="00141FBB"/>
    <w:rsid w:val="00171F21"/>
    <w:rsid w:val="00181594"/>
    <w:rsid w:val="00187789"/>
    <w:rsid w:val="001B1AA7"/>
    <w:rsid w:val="001C0415"/>
    <w:rsid w:val="00213920"/>
    <w:rsid w:val="00214D2B"/>
    <w:rsid w:val="0024215A"/>
    <w:rsid w:val="00251173"/>
    <w:rsid w:val="00255EEA"/>
    <w:rsid w:val="002823FD"/>
    <w:rsid w:val="00293E71"/>
    <w:rsid w:val="00295451"/>
    <w:rsid w:val="00297BEC"/>
    <w:rsid w:val="002B56F1"/>
    <w:rsid w:val="002D1C42"/>
    <w:rsid w:val="002D4569"/>
    <w:rsid w:val="002E3451"/>
    <w:rsid w:val="00351100"/>
    <w:rsid w:val="0035274E"/>
    <w:rsid w:val="00391589"/>
    <w:rsid w:val="0039206C"/>
    <w:rsid w:val="00392A7D"/>
    <w:rsid w:val="003A0BB5"/>
    <w:rsid w:val="003C7CFF"/>
    <w:rsid w:val="003E3576"/>
    <w:rsid w:val="003F5813"/>
    <w:rsid w:val="0041043B"/>
    <w:rsid w:val="00430333"/>
    <w:rsid w:val="004371AA"/>
    <w:rsid w:val="00441C05"/>
    <w:rsid w:val="00453ADB"/>
    <w:rsid w:val="004603C9"/>
    <w:rsid w:val="00462CC9"/>
    <w:rsid w:val="00472545"/>
    <w:rsid w:val="00474930"/>
    <w:rsid w:val="00484EB7"/>
    <w:rsid w:val="0048547E"/>
    <w:rsid w:val="00487D90"/>
    <w:rsid w:val="004A2D1A"/>
    <w:rsid w:val="004D0786"/>
    <w:rsid w:val="004F6F9D"/>
    <w:rsid w:val="004F7E7B"/>
    <w:rsid w:val="00515F24"/>
    <w:rsid w:val="0053110F"/>
    <w:rsid w:val="005372D2"/>
    <w:rsid w:val="005379BE"/>
    <w:rsid w:val="00561131"/>
    <w:rsid w:val="005A0C1D"/>
    <w:rsid w:val="005A5100"/>
    <w:rsid w:val="005B76AB"/>
    <w:rsid w:val="005C181E"/>
    <w:rsid w:val="005D2D09"/>
    <w:rsid w:val="005D2E2D"/>
    <w:rsid w:val="005E2A30"/>
    <w:rsid w:val="005F0FE7"/>
    <w:rsid w:val="00601D17"/>
    <w:rsid w:val="00635ECA"/>
    <w:rsid w:val="00662B68"/>
    <w:rsid w:val="006663D4"/>
    <w:rsid w:val="006741DA"/>
    <w:rsid w:val="0067608F"/>
    <w:rsid w:val="00697C20"/>
    <w:rsid w:val="006D53E8"/>
    <w:rsid w:val="006F0280"/>
    <w:rsid w:val="007105F2"/>
    <w:rsid w:val="0071219F"/>
    <w:rsid w:val="00723B27"/>
    <w:rsid w:val="007555F4"/>
    <w:rsid w:val="00774C6C"/>
    <w:rsid w:val="007779A1"/>
    <w:rsid w:val="007B0DA1"/>
    <w:rsid w:val="007C0CC4"/>
    <w:rsid w:val="007C46E4"/>
    <w:rsid w:val="007C6977"/>
    <w:rsid w:val="007E67B3"/>
    <w:rsid w:val="008123BF"/>
    <w:rsid w:val="0082622B"/>
    <w:rsid w:val="00827FFC"/>
    <w:rsid w:val="00833C6F"/>
    <w:rsid w:val="008458DC"/>
    <w:rsid w:val="008547F5"/>
    <w:rsid w:val="00874CA2"/>
    <w:rsid w:val="00876398"/>
    <w:rsid w:val="00886C5A"/>
    <w:rsid w:val="0089440E"/>
    <w:rsid w:val="008A5491"/>
    <w:rsid w:val="008C785B"/>
    <w:rsid w:val="008E3035"/>
    <w:rsid w:val="008F5102"/>
    <w:rsid w:val="008F529A"/>
    <w:rsid w:val="00912D9E"/>
    <w:rsid w:val="00947214"/>
    <w:rsid w:val="00956E93"/>
    <w:rsid w:val="00990574"/>
    <w:rsid w:val="009A79E8"/>
    <w:rsid w:val="009D37DE"/>
    <w:rsid w:val="009E1B2A"/>
    <w:rsid w:val="009E6CE7"/>
    <w:rsid w:val="00A02CF3"/>
    <w:rsid w:val="00A066ED"/>
    <w:rsid w:val="00A31C57"/>
    <w:rsid w:val="00A44B04"/>
    <w:rsid w:val="00A46585"/>
    <w:rsid w:val="00A46CF6"/>
    <w:rsid w:val="00A53087"/>
    <w:rsid w:val="00A64102"/>
    <w:rsid w:val="00A74E18"/>
    <w:rsid w:val="00A935AE"/>
    <w:rsid w:val="00AD0848"/>
    <w:rsid w:val="00B21CF3"/>
    <w:rsid w:val="00B34D27"/>
    <w:rsid w:val="00B4530B"/>
    <w:rsid w:val="00B47BDC"/>
    <w:rsid w:val="00B82F44"/>
    <w:rsid w:val="00B93755"/>
    <w:rsid w:val="00BA1BC3"/>
    <w:rsid w:val="00BB4A7E"/>
    <w:rsid w:val="00BD1EF2"/>
    <w:rsid w:val="00BE029A"/>
    <w:rsid w:val="00C12545"/>
    <w:rsid w:val="00C439DE"/>
    <w:rsid w:val="00C515C6"/>
    <w:rsid w:val="00C62EC3"/>
    <w:rsid w:val="00C860DF"/>
    <w:rsid w:val="00CA5352"/>
    <w:rsid w:val="00CA5FFF"/>
    <w:rsid w:val="00D00FC6"/>
    <w:rsid w:val="00D441DC"/>
    <w:rsid w:val="00D623DD"/>
    <w:rsid w:val="00D64606"/>
    <w:rsid w:val="00D67498"/>
    <w:rsid w:val="00D72069"/>
    <w:rsid w:val="00DA349C"/>
    <w:rsid w:val="00DF14CC"/>
    <w:rsid w:val="00DF6460"/>
    <w:rsid w:val="00E019E1"/>
    <w:rsid w:val="00E01B47"/>
    <w:rsid w:val="00E033CD"/>
    <w:rsid w:val="00E2077F"/>
    <w:rsid w:val="00E20AC6"/>
    <w:rsid w:val="00E309DC"/>
    <w:rsid w:val="00E335BF"/>
    <w:rsid w:val="00E42B2A"/>
    <w:rsid w:val="00E47CD1"/>
    <w:rsid w:val="00E526BC"/>
    <w:rsid w:val="00E62054"/>
    <w:rsid w:val="00E74A7C"/>
    <w:rsid w:val="00E87573"/>
    <w:rsid w:val="00E928FF"/>
    <w:rsid w:val="00E92D2D"/>
    <w:rsid w:val="00EB1DBB"/>
    <w:rsid w:val="00EB6E6C"/>
    <w:rsid w:val="00EC13AF"/>
    <w:rsid w:val="00ED569B"/>
    <w:rsid w:val="00F07F52"/>
    <w:rsid w:val="00F2238E"/>
    <w:rsid w:val="00F42771"/>
    <w:rsid w:val="00F57ECB"/>
    <w:rsid w:val="00F6049B"/>
    <w:rsid w:val="00FB0660"/>
    <w:rsid w:val="00FB46DB"/>
    <w:rsid w:val="00FB748D"/>
    <w:rsid w:val="00FC3CE3"/>
    <w:rsid w:val="00FD0F8C"/>
    <w:rsid w:val="00FD3C05"/>
    <w:rsid w:val="00FD4A75"/>
    <w:rsid w:val="00FE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708A"/>
  <w15:chartTrackingRefBased/>
  <w15:docId w15:val="{AE854B5C-3451-4B62-AFF9-5F94C4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D2B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24215A"/>
    <w:pPr>
      <w:keepNext/>
      <w:jc w:val="center"/>
      <w:outlineLvl w:val="1"/>
    </w:pPr>
    <w:rPr>
      <w:rFonts w:ascii="Arial" w:eastAsia="Arial Unicode MS" w:hAnsi="Arial" w:cs="Arial"/>
      <w:b/>
      <w:bCs/>
      <w:sz w:val="22"/>
      <w:szCs w:val="24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24215A"/>
    <w:rPr>
      <w:rFonts w:ascii="Arial" w:eastAsia="Arial Unicode MS" w:hAnsi="Arial" w:cs="Arial"/>
      <w:b/>
      <w:bCs/>
      <w:szCs w:val="24"/>
      <w:lang w:val="en-US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24215A"/>
    <w:pPr>
      <w:spacing w:after="120"/>
      <w:ind w:left="283"/>
    </w:pPr>
    <w:rPr>
      <w:sz w:val="24"/>
      <w:szCs w:val="24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24215A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harChar">
    <w:name w:val="Char Char"/>
    <w:basedOn w:val="Normal"/>
    <w:rsid w:val="0024215A"/>
    <w:rPr>
      <w:sz w:val="24"/>
      <w:szCs w:val="24"/>
      <w:lang w:val="pl-PL" w:eastAsia="pl-PL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24215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4215A"/>
    <w:rPr>
      <w:rFonts w:ascii="Times New Roman" w:eastAsia="Times New Roman" w:hAnsi="Times New Roman" w:cs="Times New Roman"/>
      <w:sz w:val="26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206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2069"/>
    <w:rPr>
      <w:rFonts w:ascii="Segoe UI" w:eastAsia="Times New Roman" w:hAnsi="Segoe UI" w:cs="Segoe UI"/>
      <w:sz w:val="18"/>
      <w:szCs w:val="18"/>
    </w:rPr>
  </w:style>
  <w:style w:type="character" w:customStyle="1" w:styleId="tal">
    <w:name w:val="tal"/>
    <w:basedOn w:val="Fontdeparagrafimplicit"/>
    <w:rsid w:val="007B0DA1"/>
  </w:style>
  <w:style w:type="character" w:styleId="Hyperlink">
    <w:name w:val="Hyperlink"/>
    <w:basedOn w:val="Fontdeparagrafimplicit"/>
    <w:uiPriority w:val="99"/>
    <w:semiHidden/>
    <w:unhideWhenUsed/>
    <w:rsid w:val="007B0DA1"/>
    <w:rPr>
      <w:color w:val="0000FF"/>
      <w:u w:val="single"/>
    </w:rPr>
  </w:style>
  <w:style w:type="character" w:customStyle="1" w:styleId="li">
    <w:name w:val="li"/>
    <w:basedOn w:val="Fontdeparagrafimplicit"/>
    <w:rsid w:val="007B0DA1"/>
  </w:style>
  <w:style w:type="character" w:customStyle="1" w:styleId="tli">
    <w:name w:val="tli"/>
    <w:basedOn w:val="Fontdeparagrafimplicit"/>
    <w:rsid w:val="007B0DA1"/>
  </w:style>
  <w:style w:type="paragraph" w:customStyle="1" w:styleId="Style6">
    <w:name w:val="Style6"/>
    <w:basedOn w:val="Normal"/>
    <w:rsid w:val="007B0DA1"/>
    <w:pPr>
      <w:widowControl w:val="0"/>
      <w:autoSpaceDE w:val="0"/>
      <w:autoSpaceDN w:val="0"/>
      <w:adjustRightInd w:val="0"/>
      <w:spacing w:line="454" w:lineRule="exact"/>
      <w:ind w:firstLine="684"/>
      <w:jc w:val="both"/>
    </w:pPr>
    <w:rPr>
      <w:sz w:val="24"/>
      <w:szCs w:val="24"/>
      <w:lang w:val="en-US"/>
    </w:rPr>
  </w:style>
  <w:style w:type="paragraph" w:customStyle="1" w:styleId="Default">
    <w:name w:val="Default"/>
    <w:rsid w:val="004603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4603C9"/>
    <w:pPr>
      <w:ind w:left="720"/>
      <w:contextualSpacing/>
    </w:pPr>
  </w:style>
  <w:style w:type="character" w:customStyle="1" w:styleId="do">
    <w:name w:val="do"/>
    <w:rsid w:val="007C46E4"/>
  </w:style>
  <w:style w:type="character" w:customStyle="1" w:styleId="Bodytext5NotItalic">
    <w:name w:val="Body text (5) + Not Italic"/>
    <w:rsid w:val="00E309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E309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69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7555281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632504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790254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202054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6680125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250282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7994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485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Ana-Maria</dc:creator>
  <cp:keywords/>
  <dc:description/>
  <cp:lastModifiedBy>Plesa Robert</cp:lastModifiedBy>
  <cp:revision>44</cp:revision>
  <cp:lastPrinted>2026-08-25T10:25:00Z</cp:lastPrinted>
  <dcterms:created xsi:type="dcterms:W3CDTF">2025-03-17T11:29:00Z</dcterms:created>
  <dcterms:modified xsi:type="dcterms:W3CDTF">2026-08-27T11:02:00Z</dcterms:modified>
</cp:coreProperties>
</file>