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86CA7" w14:textId="77777777" w:rsidR="004E1AE6" w:rsidRDefault="00A20400" w:rsidP="00A20400">
      <w:pPr>
        <w:ind w:right="-708"/>
        <w:rPr>
          <w:b/>
          <w:szCs w:val="26"/>
          <w:lang w:val="it-IT"/>
        </w:rPr>
      </w:pPr>
      <w:r w:rsidRPr="006B420D">
        <w:rPr>
          <w:b/>
          <w:szCs w:val="26"/>
          <w:lang w:val="it-IT"/>
        </w:rPr>
        <w:t xml:space="preserve">    </w:t>
      </w:r>
    </w:p>
    <w:p w14:paraId="3BA5B53D" w14:textId="7FF8FA72" w:rsidR="00C34259" w:rsidRPr="001E15F3" w:rsidRDefault="004E1AE6" w:rsidP="00A20400">
      <w:pPr>
        <w:ind w:right="-708"/>
        <w:rPr>
          <w:b/>
          <w:sz w:val="24"/>
          <w:szCs w:val="24"/>
          <w:lang w:val="it-IT"/>
        </w:rPr>
      </w:pPr>
      <w:r>
        <w:rPr>
          <w:b/>
          <w:szCs w:val="26"/>
          <w:lang w:val="it-IT"/>
        </w:rPr>
        <w:t xml:space="preserve">     </w:t>
      </w:r>
      <w:r w:rsidR="00C34259" w:rsidRPr="001E15F3">
        <w:rPr>
          <w:b/>
          <w:sz w:val="24"/>
          <w:szCs w:val="24"/>
          <w:lang w:val="it-IT"/>
        </w:rPr>
        <w:t xml:space="preserve">ROMANIA          </w:t>
      </w:r>
      <w:r w:rsidR="00D00180" w:rsidRPr="001E15F3">
        <w:rPr>
          <w:b/>
          <w:sz w:val="24"/>
          <w:szCs w:val="24"/>
          <w:lang w:val="it-IT"/>
        </w:rPr>
        <w:t xml:space="preserve">             </w:t>
      </w:r>
      <w:r w:rsidR="00D00180" w:rsidRPr="001E15F3">
        <w:rPr>
          <w:b/>
          <w:sz w:val="24"/>
          <w:szCs w:val="24"/>
          <w:lang w:val="it-IT"/>
        </w:rPr>
        <w:tab/>
      </w:r>
      <w:r w:rsidR="00D00180" w:rsidRPr="001E15F3">
        <w:rPr>
          <w:b/>
          <w:sz w:val="24"/>
          <w:szCs w:val="24"/>
          <w:lang w:val="it-IT"/>
        </w:rPr>
        <w:tab/>
      </w:r>
      <w:r w:rsidR="00D00180" w:rsidRPr="001E15F3">
        <w:rPr>
          <w:b/>
          <w:sz w:val="24"/>
          <w:szCs w:val="24"/>
          <w:lang w:val="it-IT"/>
        </w:rPr>
        <w:tab/>
        <w:t xml:space="preserve">   </w:t>
      </w:r>
      <w:r w:rsidR="00A20400" w:rsidRPr="001E15F3">
        <w:rPr>
          <w:b/>
          <w:sz w:val="24"/>
          <w:szCs w:val="24"/>
          <w:lang w:val="it-IT"/>
        </w:rPr>
        <w:t xml:space="preserve">        </w:t>
      </w:r>
      <w:r w:rsidR="00C34259" w:rsidRPr="001E15F3">
        <w:rPr>
          <w:b/>
          <w:sz w:val="24"/>
          <w:szCs w:val="24"/>
          <w:lang w:val="it-IT"/>
        </w:rPr>
        <w:t xml:space="preserve">                 </w:t>
      </w:r>
      <w:r w:rsidR="001D7242" w:rsidRPr="001E15F3">
        <w:rPr>
          <w:b/>
          <w:sz w:val="24"/>
          <w:szCs w:val="24"/>
          <w:lang w:val="it-IT"/>
        </w:rPr>
        <w:t xml:space="preserve">                   </w:t>
      </w:r>
      <w:r w:rsidR="00C34259" w:rsidRPr="001E15F3">
        <w:rPr>
          <w:b/>
          <w:sz w:val="24"/>
          <w:szCs w:val="24"/>
          <w:lang w:val="it-IT"/>
        </w:rPr>
        <w:t xml:space="preserve">                                        </w:t>
      </w:r>
    </w:p>
    <w:p w14:paraId="5F26BC4D" w14:textId="07F42F69" w:rsidR="00C34259" w:rsidRPr="001E15F3" w:rsidRDefault="00C34259" w:rsidP="00B05D41">
      <w:pPr>
        <w:ind w:left="284" w:right="-708"/>
        <w:rPr>
          <w:b/>
          <w:sz w:val="24"/>
          <w:szCs w:val="24"/>
          <w:lang w:val="it-IT"/>
        </w:rPr>
      </w:pPr>
      <w:r w:rsidRPr="001E15F3">
        <w:rPr>
          <w:b/>
          <w:sz w:val="24"/>
          <w:szCs w:val="24"/>
          <w:lang w:val="it-IT"/>
        </w:rPr>
        <w:t>JUDETUL CALARASI</w:t>
      </w:r>
      <w:r w:rsidR="006B420D" w:rsidRPr="001E15F3">
        <w:rPr>
          <w:b/>
          <w:sz w:val="24"/>
          <w:szCs w:val="24"/>
          <w:lang w:val="it-IT"/>
        </w:rPr>
        <w:tab/>
      </w:r>
      <w:r w:rsidR="006B420D" w:rsidRPr="001E15F3">
        <w:rPr>
          <w:b/>
          <w:sz w:val="24"/>
          <w:szCs w:val="24"/>
          <w:lang w:val="it-IT"/>
        </w:rPr>
        <w:tab/>
      </w:r>
      <w:r w:rsidR="006B420D" w:rsidRPr="001E15F3">
        <w:rPr>
          <w:b/>
          <w:sz w:val="24"/>
          <w:szCs w:val="24"/>
          <w:lang w:val="it-IT"/>
        </w:rPr>
        <w:tab/>
      </w:r>
      <w:r w:rsidR="006B420D" w:rsidRPr="001E15F3">
        <w:rPr>
          <w:b/>
          <w:sz w:val="24"/>
          <w:szCs w:val="24"/>
          <w:lang w:val="it-IT"/>
        </w:rPr>
        <w:tab/>
      </w:r>
      <w:r w:rsidR="006B420D" w:rsidRPr="001E15F3">
        <w:rPr>
          <w:b/>
          <w:sz w:val="24"/>
          <w:szCs w:val="24"/>
          <w:lang w:val="it-IT"/>
        </w:rPr>
        <w:tab/>
      </w:r>
      <w:r w:rsidR="006B420D" w:rsidRPr="001E15F3">
        <w:rPr>
          <w:b/>
          <w:sz w:val="24"/>
          <w:szCs w:val="24"/>
          <w:lang w:val="it-IT"/>
        </w:rPr>
        <w:tab/>
        <w:t xml:space="preserve">    </w:t>
      </w:r>
      <w:r w:rsidR="001D64AE">
        <w:rPr>
          <w:b/>
          <w:sz w:val="24"/>
          <w:szCs w:val="24"/>
          <w:lang w:val="it-IT"/>
        </w:rPr>
        <w:t xml:space="preserve">      </w:t>
      </w:r>
      <w:r w:rsidR="006B420D" w:rsidRPr="001E15F3">
        <w:rPr>
          <w:b/>
          <w:sz w:val="24"/>
          <w:szCs w:val="24"/>
          <w:lang w:val="it-IT"/>
        </w:rPr>
        <w:t xml:space="preserve">  </w:t>
      </w:r>
    </w:p>
    <w:p w14:paraId="6C12B953" w14:textId="77777777" w:rsidR="00C34259" w:rsidRPr="001E15F3" w:rsidRDefault="00C34259" w:rsidP="00A20400">
      <w:pPr>
        <w:ind w:left="284" w:right="-708"/>
        <w:rPr>
          <w:b/>
          <w:sz w:val="24"/>
          <w:szCs w:val="24"/>
          <w:lang w:val="it-IT"/>
        </w:rPr>
      </w:pPr>
      <w:r w:rsidRPr="001E15F3">
        <w:rPr>
          <w:b/>
          <w:sz w:val="24"/>
          <w:szCs w:val="24"/>
          <w:lang w:val="it-IT"/>
        </w:rPr>
        <w:t>CONSILIUL JUDETEAN CALARASI</w:t>
      </w:r>
    </w:p>
    <w:p w14:paraId="7F0ECD91" w14:textId="77777777" w:rsidR="00A20400" w:rsidRDefault="00A20400" w:rsidP="00A20400">
      <w:pPr>
        <w:ind w:left="284" w:right="-708"/>
        <w:rPr>
          <w:b/>
          <w:sz w:val="24"/>
          <w:szCs w:val="24"/>
          <w:lang w:val="it-IT"/>
        </w:rPr>
      </w:pPr>
    </w:p>
    <w:p w14:paraId="5E549FBA" w14:textId="77777777" w:rsidR="003F25C7" w:rsidRDefault="003F25C7" w:rsidP="00A20400">
      <w:pPr>
        <w:ind w:left="284" w:right="-708"/>
        <w:rPr>
          <w:b/>
          <w:sz w:val="24"/>
          <w:szCs w:val="24"/>
          <w:lang w:val="it-IT"/>
        </w:rPr>
      </w:pPr>
    </w:p>
    <w:p w14:paraId="3481C00A" w14:textId="77777777" w:rsidR="008816F5" w:rsidRPr="001E15F3" w:rsidRDefault="008816F5" w:rsidP="003F25C7">
      <w:pPr>
        <w:ind w:right="-708"/>
        <w:rPr>
          <w:b/>
          <w:sz w:val="24"/>
          <w:szCs w:val="24"/>
          <w:lang w:val="it-IT"/>
        </w:rPr>
      </w:pPr>
    </w:p>
    <w:p w14:paraId="7A63C943" w14:textId="77777777" w:rsidR="00C34259" w:rsidRPr="003F25C7" w:rsidRDefault="00C34259" w:rsidP="00A20400">
      <w:pPr>
        <w:ind w:left="284" w:right="-708"/>
        <w:jc w:val="center"/>
        <w:rPr>
          <w:b/>
          <w:sz w:val="28"/>
          <w:lang w:val="it-IT"/>
        </w:rPr>
      </w:pPr>
      <w:r w:rsidRPr="003F25C7">
        <w:rPr>
          <w:b/>
          <w:sz w:val="28"/>
          <w:lang w:val="it-IT"/>
        </w:rPr>
        <w:t>HOTARARE</w:t>
      </w:r>
    </w:p>
    <w:p w14:paraId="612CF9E3" w14:textId="77777777" w:rsidR="00C34259" w:rsidRPr="003F25C7" w:rsidRDefault="00C34259" w:rsidP="00A20400">
      <w:pPr>
        <w:ind w:left="284" w:right="-708"/>
        <w:jc w:val="center"/>
        <w:rPr>
          <w:b/>
          <w:sz w:val="28"/>
          <w:lang w:val="it-IT"/>
        </w:rPr>
      </w:pPr>
      <w:r w:rsidRPr="003F25C7">
        <w:rPr>
          <w:b/>
          <w:sz w:val="28"/>
          <w:lang w:val="it-IT"/>
        </w:rPr>
        <w:t xml:space="preserve">privind aprobarea utilizarii excedentului bugetar, </w:t>
      </w:r>
    </w:p>
    <w:p w14:paraId="157B5EB2" w14:textId="48AC504C" w:rsidR="00C34259" w:rsidRPr="003F25C7" w:rsidRDefault="00C34259" w:rsidP="00A20400">
      <w:pPr>
        <w:ind w:left="284" w:right="-708"/>
        <w:jc w:val="center"/>
        <w:rPr>
          <w:b/>
          <w:sz w:val="28"/>
          <w:lang w:val="it-IT"/>
        </w:rPr>
      </w:pPr>
      <w:r w:rsidRPr="003F25C7">
        <w:rPr>
          <w:b/>
          <w:sz w:val="28"/>
          <w:lang w:val="it-IT"/>
        </w:rPr>
        <w:t xml:space="preserve">rezultat </w:t>
      </w:r>
      <w:r w:rsidRPr="003F25C7">
        <w:rPr>
          <w:b/>
          <w:sz w:val="28"/>
        </w:rPr>
        <w:t>la incheierea exercitiului bugetar 20</w:t>
      </w:r>
      <w:r w:rsidR="00211D3F" w:rsidRPr="003F25C7">
        <w:rPr>
          <w:b/>
          <w:sz w:val="28"/>
        </w:rPr>
        <w:t>2</w:t>
      </w:r>
      <w:r w:rsidR="00740C70" w:rsidRPr="003F25C7">
        <w:rPr>
          <w:b/>
          <w:sz w:val="28"/>
        </w:rPr>
        <w:t>5</w:t>
      </w:r>
      <w:r w:rsidRPr="003F25C7">
        <w:rPr>
          <w:b/>
          <w:sz w:val="28"/>
        </w:rPr>
        <w:t xml:space="preserve">, </w:t>
      </w:r>
      <w:r w:rsidR="00F41AEE" w:rsidRPr="003F25C7">
        <w:rPr>
          <w:b/>
          <w:sz w:val="28"/>
          <w:lang w:val="it-IT"/>
        </w:rPr>
        <w:t>in exercitiul bugetar 20</w:t>
      </w:r>
      <w:r w:rsidR="00D4385F" w:rsidRPr="003F25C7">
        <w:rPr>
          <w:b/>
          <w:sz w:val="28"/>
          <w:lang w:val="it-IT"/>
        </w:rPr>
        <w:t>2</w:t>
      </w:r>
      <w:r w:rsidR="00740C70" w:rsidRPr="003F25C7">
        <w:rPr>
          <w:b/>
          <w:sz w:val="28"/>
          <w:lang w:val="it-IT"/>
        </w:rPr>
        <w:t>6</w:t>
      </w:r>
    </w:p>
    <w:p w14:paraId="06089726" w14:textId="77777777" w:rsidR="003F25C7" w:rsidRPr="003F25C7" w:rsidRDefault="003F25C7" w:rsidP="00A20400">
      <w:pPr>
        <w:ind w:left="284" w:right="-708"/>
        <w:jc w:val="center"/>
        <w:rPr>
          <w:b/>
          <w:sz w:val="28"/>
        </w:rPr>
      </w:pPr>
    </w:p>
    <w:p w14:paraId="168AD02D" w14:textId="77777777" w:rsidR="001D64AE" w:rsidRPr="003F25C7" w:rsidRDefault="001D64AE" w:rsidP="00A20400">
      <w:pPr>
        <w:ind w:left="284" w:right="-708"/>
        <w:jc w:val="center"/>
        <w:rPr>
          <w:b/>
          <w:sz w:val="28"/>
          <w:lang w:val="it-IT"/>
        </w:rPr>
      </w:pPr>
    </w:p>
    <w:p w14:paraId="672A6A7F" w14:textId="3A0E1173" w:rsidR="006428BA" w:rsidRPr="003F25C7" w:rsidRDefault="00C34259" w:rsidP="00A20400">
      <w:pPr>
        <w:ind w:left="284" w:right="-708" w:firstLine="426"/>
        <w:jc w:val="both"/>
        <w:rPr>
          <w:sz w:val="28"/>
          <w:lang w:val="it-IT"/>
        </w:rPr>
      </w:pPr>
      <w:r w:rsidRPr="003F25C7">
        <w:rPr>
          <w:sz w:val="28"/>
          <w:lang w:val="it-IT"/>
        </w:rPr>
        <w:t>Consiliul Judetean Calarasi, in</w:t>
      </w:r>
      <w:r w:rsidR="00FF2EB6" w:rsidRPr="003F25C7">
        <w:rPr>
          <w:sz w:val="28"/>
          <w:lang w:val="it-IT"/>
        </w:rPr>
        <w:t xml:space="preserve">trunit in sedinta </w:t>
      </w:r>
      <w:r w:rsidR="001D7242" w:rsidRPr="003F25C7">
        <w:rPr>
          <w:sz w:val="28"/>
          <w:lang w:val="it-IT"/>
        </w:rPr>
        <w:t>ordinara din</w:t>
      </w:r>
      <w:r w:rsidR="000A0639" w:rsidRPr="003F25C7">
        <w:rPr>
          <w:sz w:val="28"/>
          <w:lang w:val="it-IT"/>
        </w:rPr>
        <w:t xml:space="preserve"> </w:t>
      </w:r>
      <w:r w:rsidR="00740C70" w:rsidRPr="003F25C7">
        <w:rPr>
          <w:sz w:val="28"/>
          <w:lang w:val="it-IT"/>
        </w:rPr>
        <w:t>28.04.2026</w:t>
      </w:r>
      <w:r w:rsidR="004D0E9B" w:rsidRPr="003F25C7">
        <w:rPr>
          <w:sz w:val="28"/>
          <w:lang w:val="it-IT"/>
        </w:rPr>
        <w:t>,</w:t>
      </w:r>
    </w:p>
    <w:p w14:paraId="61446AF1" w14:textId="77777777" w:rsidR="006428BA" w:rsidRPr="003F25C7" w:rsidRDefault="00C34259" w:rsidP="00A20400">
      <w:pPr>
        <w:ind w:left="284" w:right="-708" w:firstLine="426"/>
        <w:jc w:val="both"/>
        <w:rPr>
          <w:sz w:val="28"/>
          <w:lang w:val="it-IT"/>
        </w:rPr>
      </w:pPr>
      <w:r w:rsidRPr="003F25C7">
        <w:rPr>
          <w:sz w:val="28"/>
          <w:lang w:val="it-IT"/>
        </w:rPr>
        <w:t>Avand in vedere:</w:t>
      </w:r>
    </w:p>
    <w:p w14:paraId="18C79378" w14:textId="24B77580" w:rsidR="00C34259" w:rsidRDefault="00C34259" w:rsidP="00A20400">
      <w:pPr>
        <w:ind w:left="284" w:right="-708" w:firstLine="426"/>
        <w:jc w:val="both"/>
        <w:rPr>
          <w:color w:val="000000" w:themeColor="text1"/>
          <w:sz w:val="28"/>
          <w:lang w:val="it-IT"/>
        </w:rPr>
      </w:pPr>
      <w:r w:rsidRPr="003F25C7">
        <w:rPr>
          <w:color w:val="000000" w:themeColor="text1"/>
          <w:sz w:val="28"/>
          <w:lang w:val="it-IT"/>
        </w:rPr>
        <w:t xml:space="preserve">- </w:t>
      </w:r>
      <w:r w:rsidR="004E1AE6">
        <w:rPr>
          <w:color w:val="000000" w:themeColor="text1"/>
          <w:sz w:val="28"/>
          <w:lang w:val="it-IT"/>
        </w:rPr>
        <w:t>raportul Directiei Economice</w:t>
      </w:r>
      <w:r w:rsidR="004F5D89" w:rsidRPr="003F25C7">
        <w:rPr>
          <w:color w:val="000000" w:themeColor="text1"/>
          <w:sz w:val="28"/>
          <w:lang w:val="it-IT"/>
        </w:rPr>
        <w:t>, inregistrat</w:t>
      </w:r>
      <w:r w:rsidRPr="003F25C7">
        <w:rPr>
          <w:color w:val="000000" w:themeColor="text1"/>
          <w:sz w:val="28"/>
          <w:lang w:val="it-IT"/>
        </w:rPr>
        <w:t xml:space="preserve"> sub nr</w:t>
      </w:r>
      <w:r w:rsidR="00592A80" w:rsidRPr="003F25C7">
        <w:rPr>
          <w:color w:val="000000" w:themeColor="text1"/>
          <w:sz w:val="28"/>
          <w:lang w:val="it-IT"/>
        </w:rPr>
        <w:t>.</w:t>
      </w:r>
      <w:r w:rsidR="003F25C7">
        <w:rPr>
          <w:color w:val="000000" w:themeColor="text1"/>
          <w:sz w:val="28"/>
          <w:lang w:val="it-IT"/>
        </w:rPr>
        <w:t xml:space="preserve"> </w:t>
      </w:r>
      <w:r w:rsidR="004E1AE6">
        <w:rPr>
          <w:color w:val="000000" w:themeColor="text1"/>
          <w:sz w:val="28"/>
          <w:lang w:val="it-IT"/>
        </w:rPr>
        <w:t>6564</w:t>
      </w:r>
      <w:r w:rsidR="00B05D41" w:rsidRPr="003F25C7">
        <w:rPr>
          <w:color w:val="000000" w:themeColor="text1"/>
          <w:sz w:val="28"/>
          <w:lang w:val="it-IT"/>
        </w:rPr>
        <w:t xml:space="preserve"> </w:t>
      </w:r>
      <w:r w:rsidR="001D64AE" w:rsidRPr="003F25C7">
        <w:rPr>
          <w:color w:val="000000" w:themeColor="text1"/>
          <w:sz w:val="28"/>
          <w:lang w:val="it-IT"/>
        </w:rPr>
        <w:t xml:space="preserve">din </w:t>
      </w:r>
      <w:r w:rsidR="00A64C19" w:rsidRPr="003F25C7">
        <w:rPr>
          <w:color w:val="000000" w:themeColor="text1"/>
          <w:sz w:val="28"/>
          <w:lang w:val="it-IT"/>
        </w:rPr>
        <w:t>22.04.2026</w:t>
      </w:r>
      <w:r w:rsidR="001D64AE" w:rsidRPr="003F25C7">
        <w:rPr>
          <w:color w:val="000000" w:themeColor="text1"/>
          <w:sz w:val="28"/>
          <w:lang w:val="it-IT"/>
        </w:rPr>
        <w:t>;</w:t>
      </w:r>
      <w:r w:rsidRPr="003F25C7">
        <w:rPr>
          <w:color w:val="000000" w:themeColor="text1"/>
          <w:sz w:val="28"/>
          <w:lang w:val="it-IT"/>
        </w:rPr>
        <w:t xml:space="preserve"> </w:t>
      </w:r>
    </w:p>
    <w:p w14:paraId="4411176A" w14:textId="4AE6F448" w:rsidR="004E1AE6" w:rsidRPr="003F25C7" w:rsidRDefault="004E1AE6" w:rsidP="00A20400">
      <w:pPr>
        <w:ind w:left="284" w:right="-708" w:firstLine="426"/>
        <w:jc w:val="both"/>
        <w:rPr>
          <w:color w:val="000000" w:themeColor="text1"/>
          <w:sz w:val="28"/>
          <w:lang w:val="it-IT"/>
        </w:rPr>
      </w:pPr>
      <w:r w:rsidRPr="004E1AE6">
        <w:rPr>
          <w:color w:val="000000" w:themeColor="text1"/>
          <w:sz w:val="28"/>
          <w:lang w:val="it-IT"/>
        </w:rPr>
        <w:t>- avizul Comisiei pentru Studii, Prognoze Economico-Sociale, Buget-Finanţe şi Administrarea Domeniului Public şi Privat al Judeţului;</w:t>
      </w:r>
    </w:p>
    <w:p w14:paraId="6211C11D" w14:textId="77777777" w:rsidR="00C34259" w:rsidRPr="003F25C7" w:rsidRDefault="00C34259" w:rsidP="00A20400">
      <w:pPr>
        <w:ind w:left="284" w:right="-708" w:firstLine="426"/>
        <w:jc w:val="both"/>
        <w:rPr>
          <w:sz w:val="28"/>
          <w:lang w:val="it-IT"/>
        </w:rPr>
      </w:pPr>
      <w:r w:rsidRPr="003F25C7">
        <w:rPr>
          <w:sz w:val="28"/>
          <w:lang w:val="it-IT"/>
        </w:rPr>
        <w:t>- prevederile art. 58 alin. (1) lit. a) din Legea nr. 273/2006 privind finantele publice locale, cu modificarile si completarile ulterioare;</w:t>
      </w:r>
    </w:p>
    <w:p w14:paraId="1C27BA07" w14:textId="602F9B4B" w:rsidR="006428BA" w:rsidRPr="003F25C7" w:rsidRDefault="00413016" w:rsidP="00A20400">
      <w:pPr>
        <w:ind w:left="284" w:right="-708" w:firstLine="426"/>
        <w:jc w:val="both"/>
        <w:rPr>
          <w:sz w:val="28"/>
        </w:rPr>
      </w:pPr>
      <w:r w:rsidRPr="003F25C7">
        <w:rPr>
          <w:sz w:val="28"/>
          <w:lang w:val="it-IT"/>
        </w:rPr>
        <w:t>- prevederile art.</w:t>
      </w:r>
      <w:r w:rsidR="003C3A5C" w:rsidRPr="003F25C7">
        <w:rPr>
          <w:sz w:val="28"/>
          <w:lang w:val="it-IT"/>
        </w:rPr>
        <w:t xml:space="preserve"> </w:t>
      </w:r>
      <w:r w:rsidRPr="003F25C7">
        <w:rPr>
          <w:sz w:val="28"/>
          <w:lang w:val="it-IT"/>
        </w:rPr>
        <w:t>173</w:t>
      </w:r>
      <w:r w:rsidR="00C34259" w:rsidRPr="003F25C7">
        <w:rPr>
          <w:sz w:val="28"/>
          <w:lang w:val="it-IT"/>
        </w:rPr>
        <w:t xml:space="preserve"> alin. (1) lit. b) si alin. (3) lit. a) din </w:t>
      </w:r>
      <w:r w:rsidRPr="003F25C7">
        <w:rPr>
          <w:sz w:val="28"/>
        </w:rPr>
        <w:t xml:space="preserve">Ordonanta de urgenta </w:t>
      </w:r>
      <w:r w:rsidR="003F73D6" w:rsidRPr="003F25C7">
        <w:rPr>
          <w:sz w:val="28"/>
        </w:rPr>
        <w:t>a Guvernului nr. 57/</w:t>
      </w:r>
      <w:r w:rsidRPr="003F25C7">
        <w:rPr>
          <w:sz w:val="28"/>
        </w:rPr>
        <w:t>2019</w:t>
      </w:r>
      <w:r w:rsidR="006428BA" w:rsidRPr="003F25C7">
        <w:rPr>
          <w:sz w:val="28"/>
        </w:rPr>
        <w:t xml:space="preserve"> privind Codul administrativ</w:t>
      </w:r>
      <w:r w:rsidR="001D7242" w:rsidRPr="003F25C7">
        <w:rPr>
          <w:sz w:val="28"/>
        </w:rPr>
        <w:t xml:space="preserve">, </w:t>
      </w:r>
      <w:r w:rsidR="001D7242" w:rsidRPr="003F25C7">
        <w:rPr>
          <w:sz w:val="28"/>
          <w:lang w:val="it-IT"/>
        </w:rPr>
        <w:t>cu modificarile si completarile ulterioare</w:t>
      </w:r>
      <w:r w:rsidR="006428BA" w:rsidRPr="003F25C7">
        <w:rPr>
          <w:sz w:val="28"/>
        </w:rPr>
        <w:t>;</w:t>
      </w:r>
    </w:p>
    <w:p w14:paraId="3B1858C3" w14:textId="670AA580" w:rsidR="00297462" w:rsidRPr="003F25C7" w:rsidRDefault="00C34259" w:rsidP="00A20400">
      <w:pPr>
        <w:ind w:left="284" w:right="-708" w:firstLine="426"/>
        <w:jc w:val="both"/>
        <w:rPr>
          <w:sz w:val="28"/>
          <w:lang w:val="it-IT"/>
        </w:rPr>
      </w:pPr>
      <w:r w:rsidRPr="003F25C7">
        <w:rPr>
          <w:sz w:val="28"/>
          <w:lang w:val="it-IT"/>
        </w:rPr>
        <w:t xml:space="preserve">In temeiul </w:t>
      </w:r>
      <w:r w:rsidR="00BA6D35" w:rsidRPr="003F25C7">
        <w:rPr>
          <w:color w:val="000000"/>
          <w:sz w:val="28"/>
        </w:rPr>
        <w:t xml:space="preserve">art. 196 alin. (1) lit. a) </w:t>
      </w:r>
      <w:r w:rsidRPr="003F25C7">
        <w:rPr>
          <w:sz w:val="28"/>
          <w:lang w:val="it-IT"/>
        </w:rPr>
        <w:t xml:space="preserve">din </w:t>
      </w:r>
      <w:r w:rsidR="00413016" w:rsidRPr="003F25C7">
        <w:rPr>
          <w:sz w:val="28"/>
        </w:rPr>
        <w:t xml:space="preserve">Ordonanta de urgenta </w:t>
      </w:r>
      <w:r w:rsidR="003F73D6" w:rsidRPr="003F25C7">
        <w:rPr>
          <w:sz w:val="28"/>
        </w:rPr>
        <w:t>a Guvernului nr. 57/</w:t>
      </w:r>
      <w:r w:rsidR="00413016" w:rsidRPr="003F25C7">
        <w:rPr>
          <w:sz w:val="28"/>
        </w:rPr>
        <w:t>2019 privind Codul administrativ</w:t>
      </w:r>
      <w:r w:rsidRPr="003F25C7">
        <w:rPr>
          <w:sz w:val="28"/>
          <w:lang w:val="it-IT"/>
        </w:rPr>
        <w:t>,</w:t>
      </w:r>
      <w:r w:rsidR="001D7242" w:rsidRPr="003F25C7">
        <w:rPr>
          <w:sz w:val="28"/>
          <w:lang w:val="it-IT"/>
        </w:rPr>
        <w:t xml:space="preserve"> cu modificarile si completarile ulterioare,</w:t>
      </w:r>
    </w:p>
    <w:p w14:paraId="19EF54A7" w14:textId="77777777" w:rsidR="003F607B" w:rsidRPr="003F25C7" w:rsidRDefault="003F607B" w:rsidP="00A20400">
      <w:pPr>
        <w:ind w:left="284" w:right="-708"/>
        <w:jc w:val="center"/>
        <w:rPr>
          <w:b/>
          <w:sz w:val="28"/>
          <w:lang w:val="it-IT"/>
        </w:rPr>
      </w:pPr>
    </w:p>
    <w:p w14:paraId="3FF6DDF6" w14:textId="200F8DEA" w:rsidR="00297462" w:rsidRDefault="00C34259" w:rsidP="00A20400">
      <w:pPr>
        <w:ind w:left="284" w:right="-708"/>
        <w:jc w:val="center"/>
        <w:rPr>
          <w:b/>
          <w:sz w:val="28"/>
          <w:lang w:val="it-IT"/>
        </w:rPr>
      </w:pPr>
      <w:r w:rsidRPr="003F25C7">
        <w:rPr>
          <w:b/>
          <w:sz w:val="28"/>
          <w:lang w:val="it-IT"/>
        </w:rPr>
        <w:t>HOTARASTE:</w:t>
      </w:r>
    </w:p>
    <w:p w14:paraId="56006807" w14:textId="77777777" w:rsidR="003F25C7" w:rsidRPr="003F25C7" w:rsidRDefault="003F25C7" w:rsidP="00A20400">
      <w:pPr>
        <w:ind w:left="284" w:right="-708"/>
        <w:jc w:val="center"/>
        <w:rPr>
          <w:b/>
          <w:sz w:val="28"/>
          <w:lang w:val="it-IT"/>
        </w:rPr>
      </w:pPr>
    </w:p>
    <w:p w14:paraId="7CADEFF2" w14:textId="567620B2" w:rsidR="006428BA" w:rsidRPr="003F25C7" w:rsidRDefault="003F25C7" w:rsidP="00A20400">
      <w:pPr>
        <w:ind w:left="284" w:right="-708" w:firstLine="426"/>
        <w:jc w:val="both"/>
        <w:rPr>
          <w:sz w:val="28"/>
          <w:lang w:val="it-IT"/>
        </w:rPr>
      </w:pPr>
      <w:r>
        <w:rPr>
          <w:b/>
          <w:sz w:val="28"/>
          <w:lang w:val="it-IT"/>
        </w:rPr>
        <w:t xml:space="preserve">     </w:t>
      </w:r>
      <w:r w:rsidR="00CC7F0F" w:rsidRPr="003F25C7">
        <w:rPr>
          <w:b/>
          <w:sz w:val="28"/>
          <w:lang w:val="it-IT"/>
        </w:rPr>
        <w:t xml:space="preserve">Art. 1. </w:t>
      </w:r>
      <w:r w:rsidR="001D7242" w:rsidRPr="003F25C7">
        <w:rPr>
          <w:b/>
          <w:sz w:val="28"/>
          <w:lang w:val="it-IT"/>
        </w:rPr>
        <w:t xml:space="preserve">- </w:t>
      </w:r>
      <w:r w:rsidR="00CC7F0F" w:rsidRPr="003F25C7">
        <w:rPr>
          <w:sz w:val="28"/>
          <w:lang w:val="it-IT"/>
        </w:rPr>
        <w:t>Se aproba</w:t>
      </w:r>
      <w:r w:rsidR="00CC7F0F" w:rsidRPr="003F25C7">
        <w:rPr>
          <w:b/>
          <w:sz w:val="28"/>
          <w:lang w:val="it-IT"/>
        </w:rPr>
        <w:t xml:space="preserve"> </w:t>
      </w:r>
      <w:r w:rsidR="00CC7F0F" w:rsidRPr="003F25C7">
        <w:rPr>
          <w:sz w:val="28"/>
          <w:lang w:val="it-IT"/>
        </w:rPr>
        <w:t>utilizarea excedentului bugetar rezultat la incheierea exercitiului bugetar 20</w:t>
      </w:r>
      <w:r w:rsidR="00211D3F" w:rsidRPr="003F25C7">
        <w:rPr>
          <w:sz w:val="28"/>
          <w:lang w:val="it-IT"/>
        </w:rPr>
        <w:t>2</w:t>
      </w:r>
      <w:r w:rsidR="00A64C19" w:rsidRPr="003F25C7">
        <w:rPr>
          <w:sz w:val="28"/>
          <w:lang w:val="it-IT"/>
        </w:rPr>
        <w:t>5</w:t>
      </w:r>
      <w:r>
        <w:rPr>
          <w:sz w:val="28"/>
          <w:lang w:val="it-IT"/>
        </w:rPr>
        <w:t xml:space="preserve"> </w:t>
      </w:r>
      <w:r w:rsidR="00CC7F0F" w:rsidRPr="003F25C7">
        <w:rPr>
          <w:sz w:val="28"/>
          <w:lang w:val="it-IT"/>
        </w:rPr>
        <w:t>in exercitiul bugetar 202</w:t>
      </w:r>
      <w:r w:rsidR="00A64C19" w:rsidRPr="003F25C7">
        <w:rPr>
          <w:sz w:val="28"/>
          <w:lang w:val="it-IT"/>
        </w:rPr>
        <w:t>6</w:t>
      </w:r>
      <w:r w:rsidR="00CC7F0F" w:rsidRPr="003F25C7">
        <w:rPr>
          <w:sz w:val="28"/>
          <w:lang w:val="it-IT"/>
        </w:rPr>
        <w:t xml:space="preserve">, in valoare de </w:t>
      </w:r>
      <w:r w:rsidR="00A64C19" w:rsidRPr="003F25C7">
        <w:rPr>
          <w:sz w:val="28"/>
          <w:lang w:val="it-IT"/>
        </w:rPr>
        <w:t>30.000</w:t>
      </w:r>
      <w:r w:rsidR="00CC7F0F" w:rsidRPr="003F25C7">
        <w:rPr>
          <w:sz w:val="28"/>
          <w:lang w:val="it-IT"/>
        </w:rPr>
        <w:t xml:space="preserve"> mii lei</w:t>
      </w:r>
      <w:r w:rsidR="001D7242" w:rsidRPr="003F25C7">
        <w:rPr>
          <w:sz w:val="28"/>
          <w:lang w:val="it-IT"/>
        </w:rPr>
        <w:t>,</w:t>
      </w:r>
      <w:r w:rsidR="00CC7F0F" w:rsidRPr="003F25C7">
        <w:rPr>
          <w:sz w:val="28"/>
          <w:lang w:val="it-IT"/>
        </w:rPr>
        <w:t xml:space="preserve"> pentru finantarea programului de investitii pe anul 202</w:t>
      </w:r>
      <w:r w:rsidR="00A64C19" w:rsidRPr="003F25C7">
        <w:rPr>
          <w:sz w:val="28"/>
          <w:lang w:val="it-IT"/>
        </w:rPr>
        <w:t>6</w:t>
      </w:r>
      <w:r w:rsidR="001D7242" w:rsidRPr="003F25C7">
        <w:rPr>
          <w:sz w:val="28"/>
          <w:lang w:val="it-IT"/>
        </w:rPr>
        <w:t xml:space="preserve">, </w:t>
      </w:r>
      <w:r w:rsidR="000A0639" w:rsidRPr="003F25C7">
        <w:rPr>
          <w:sz w:val="28"/>
          <w:lang w:val="it-IT"/>
        </w:rPr>
        <w:t>potrivit</w:t>
      </w:r>
      <w:r w:rsidR="001D7242" w:rsidRPr="003F25C7">
        <w:rPr>
          <w:sz w:val="28"/>
          <w:lang w:val="it-IT"/>
        </w:rPr>
        <w:t xml:space="preserve"> A</w:t>
      </w:r>
      <w:r w:rsidR="00CC7F0F" w:rsidRPr="003F25C7">
        <w:rPr>
          <w:sz w:val="28"/>
          <w:lang w:val="it-IT"/>
        </w:rPr>
        <w:t>nexe</w:t>
      </w:r>
      <w:r w:rsidR="00211D3F" w:rsidRPr="003F25C7">
        <w:rPr>
          <w:sz w:val="28"/>
          <w:lang w:val="it-IT"/>
        </w:rPr>
        <w:t>i</w:t>
      </w:r>
      <w:r w:rsidR="004D0E9B" w:rsidRPr="003F25C7">
        <w:rPr>
          <w:sz w:val="28"/>
          <w:lang w:val="it-IT"/>
        </w:rPr>
        <w:t xml:space="preserve"> </w:t>
      </w:r>
      <w:r w:rsidR="00CC7F0F" w:rsidRPr="003F25C7">
        <w:rPr>
          <w:sz w:val="28"/>
          <w:lang w:val="it-IT"/>
        </w:rPr>
        <w:t>care fac</w:t>
      </w:r>
      <w:r w:rsidR="001E15F3" w:rsidRPr="003F25C7">
        <w:rPr>
          <w:sz w:val="28"/>
          <w:lang w:val="it-IT"/>
        </w:rPr>
        <w:t>e</w:t>
      </w:r>
      <w:r w:rsidR="00CC7F0F" w:rsidRPr="003F25C7">
        <w:rPr>
          <w:sz w:val="28"/>
          <w:lang w:val="it-IT"/>
        </w:rPr>
        <w:t xml:space="preserve"> parte integranta din prezenta hotarare.</w:t>
      </w:r>
    </w:p>
    <w:p w14:paraId="2F897A96" w14:textId="086C5FE8" w:rsidR="00455790" w:rsidRPr="003F25C7" w:rsidRDefault="00455790" w:rsidP="003F25C7">
      <w:pPr>
        <w:ind w:left="284" w:right="-711" w:firstLine="708"/>
        <w:jc w:val="both"/>
        <w:rPr>
          <w:sz w:val="28"/>
        </w:rPr>
      </w:pPr>
      <w:r w:rsidRPr="003F25C7">
        <w:rPr>
          <w:b/>
          <w:sz w:val="28"/>
        </w:rPr>
        <w:t xml:space="preserve">Art. </w:t>
      </w:r>
      <w:r w:rsidR="00A64C19" w:rsidRPr="003F25C7">
        <w:rPr>
          <w:b/>
          <w:sz w:val="28"/>
        </w:rPr>
        <w:t>2</w:t>
      </w:r>
      <w:r w:rsidR="00A20400" w:rsidRPr="003F25C7">
        <w:rPr>
          <w:sz w:val="28"/>
        </w:rPr>
        <w:t xml:space="preserve"> </w:t>
      </w:r>
      <w:r w:rsidRPr="003F25C7">
        <w:rPr>
          <w:sz w:val="28"/>
        </w:rPr>
        <w:t>- Se aproba rectificarea bugetului Judetului Calarasi pe anul 202</w:t>
      </w:r>
      <w:r w:rsidR="00A64C19" w:rsidRPr="003F25C7">
        <w:rPr>
          <w:sz w:val="28"/>
        </w:rPr>
        <w:t>6</w:t>
      </w:r>
      <w:r w:rsidR="0051763C" w:rsidRPr="003F25C7">
        <w:rPr>
          <w:sz w:val="28"/>
        </w:rPr>
        <w:t>,</w:t>
      </w:r>
      <w:r w:rsidRPr="003F25C7">
        <w:rPr>
          <w:sz w:val="28"/>
        </w:rPr>
        <w:t xml:space="preserve"> conform prevederilor art. 1</w:t>
      </w:r>
      <w:r w:rsidR="00A64C19" w:rsidRPr="003F25C7">
        <w:rPr>
          <w:sz w:val="28"/>
        </w:rPr>
        <w:t>.</w:t>
      </w:r>
    </w:p>
    <w:p w14:paraId="5F0AB40A" w14:textId="5ECA9CE6" w:rsidR="001E15F3" w:rsidRPr="003F25C7" w:rsidRDefault="003F73D6" w:rsidP="003F25C7">
      <w:pPr>
        <w:ind w:left="284" w:right="-711" w:firstLine="708"/>
        <w:jc w:val="both"/>
        <w:rPr>
          <w:sz w:val="28"/>
        </w:rPr>
      </w:pPr>
      <w:r w:rsidRPr="003F25C7">
        <w:rPr>
          <w:b/>
          <w:sz w:val="28"/>
        </w:rPr>
        <w:t xml:space="preserve">Art. </w:t>
      </w:r>
      <w:r w:rsidR="00A64C19" w:rsidRPr="003F25C7">
        <w:rPr>
          <w:b/>
          <w:sz w:val="28"/>
        </w:rPr>
        <w:t>3</w:t>
      </w:r>
      <w:r w:rsidR="007C1D54" w:rsidRPr="003F25C7">
        <w:rPr>
          <w:b/>
          <w:sz w:val="28"/>
        </w:rPr>
        <w:t>.</w:t>
      </w:r>
      <w:r w:rsidR="00C34259" w:rsidRPr="003F25C7">
        <w:rPr>
          <w:b/>
          <w:sz w:val="28"/>
        </w:rPr>
        <w:t xml:space="preserve"> </w:t>
      </w:r>
      <w:r w:rsidR="001D7242" w:rsidRPr="003F25C7">
        <w:rPr>
          <w:b/>
          <w:sz w:val="28"/>
        </w:rPr>
        <w:t xml:space="preserve">- </w:t>
      </w:r>
      <w:r w:rsidR="001E15F3" w:rsidRPr="003F25C7">
        <w:rPr>
          <w:sz w:val="28"/>
        </w:rPr>
        <w:t>Direc</w:t>
      </w:r>
      <w:r w:rsidR="003F25C7">
        <w:rPr>
          <w:sz w:val="28"/>
        </w:rPr>
        <w:t>tia Economica, Directia Tehnica şi</w:t>
      </w:r>
      <w:r w:rsidR="001E15F3" w:rsidRPr="003F25C7">
        <w:rPr>
          <w:sz w:val="28"/>
        </w:rPr>
        <w:t xml:space="preserve"> Directia Dezvoltare Regionala si Relatii Externe</w:t>
      </w:r>
      <w:r w:rsidR="00527731" w:rsidRPr="003F25C7">
        <w:rPr>
          <w:sz w:val="28"/>
        </w:rPr>
        <w:t xml:space="preserve"> </w:t>
      </w:r>
      <w:r w:rsidR="001E15F3" w:rsidRPr="003F25C7">
        <w:rPr>
          <w:sz w:val="28"/>
        </w:rPr>
        <w:t>vor duce la indeplinire prevederile prezentei hotarari.</w:t>
      </w:r>
    </w:p>
    <w:p w14:paraId="38A9D779" w14:textId="7DEF422C" w:rsidR="001E15F3" w:rsidRPr="003F25C7" w:rsidRDefault="003F25C7" w:rsidP="003F25C7">
      <w:pPr>
        <w:ind w:left="284" w:right="-711" w:firstLine="425"/>
        <w:jc w:val="both"/>
        <w:rPr>
          <w:sz w:val="28"/>
        </w:rPr>
      </w:pPr>
      <w:r>
        <w:rPr>
          <w:sz w:val="28"/>
        </w:rPr>
        <w:t xml:space="preserve">    </w:t>
      </w:r>
      <w:r w:rsidR="001E15F3" w:rsidRPr="003F25C7">
        <w:rPr>
          <w:sz w:val="28"/>
        </w:rPr>
        <w:t>Secretarul General al Judetului prin Compartimentul Cancelarie Consiliu si Editare Monitor Oficial, va comunica prezenta hotarare cu caracter individual: Prefectului Judeţului Călăraşi, Preşedintelui Consiliului Judeţean Călăraşi, Directiei Economice, Directiei Tehnice, Directiei Dezvolta</w:t>
      </w:r>
      <w:r>
        <w:rPr>
          <w:sz w:val="28"/>
        </w:rPr>
        <w:t>re Regionala si Relatii Externe</w:t>
      </w:r>
      <w:r w:rsidR="001E15F3" w:rsidRPr="003F25C7">
        <w:rPr>
          <w:sz w:val="28"/>
        </w:rPr>
        <w:t xml:space="preserve"> si Trezoreriei Municipiului Calarasi.</w:t>
      </w:r>
    </w:p>
    <w:p w14:paraId="15C7AC38" w14:textId="77777777" w:rsidR="008816F5" w:rsidRPr="003F25C7" w:rsidRDefault="008816F5" w:rsidP="004E1AE6">
      <w:pPr>
        <w:ind w:right="-851"/>
        <w:jc w:val="both"/>
        <w:rPr>
          <w:sz w:val="28"/>
        </w:rPr>
      </w:pPr>
    </w:p>
    <w:p w14:paraId="428F1346" w14:textId="228BAA7D" w:rsidR="00C34259" w:rsidRPr="001E15F3" w:rsidRDefault="00C34259" w:rsidP="00EC5004">
      <w:pPr>
        <w:ind w:left="284" w:right="-708"/>
        <w:rPr>
          <w:b/>
          <w:sz w:val="24"/>
          <w:szCs w:val="24"/>
          <w:lang w:val="it-IT"/>
        </w:rPr>
      </w:pPr>
      <w:r w:rsidRPr="00943F59">
        <w:rPr>
          <w:b/>
          <w:sz w:val="24"/>
          <w:szCs w:val="24"/>
        </w:rPr>
        <w:t xml:space="preserve">  </w:t>
      </w:r>
      <w:r w:rsidRPr="001E15F3">
        <w:rPr>
          <w:b/>
          <w:sz w:val="24"/>
          <w:szCs w:val="24"/>
          <w:lang w:val="it-IT"/>
        </w:rPr>
        <w:t>PRESEDINTE,</w:t>
      </w:r>
    </w:p>
    <w:p w14:paraId="22388F6F" w14:textId="3723CBE3" w:rsidR="00211D3F" w:rsidRPr="001E15F3" w:rsidRDefault="00C34259" w:rsidP="00A20400">
      <w:pPr>
        <w:ind w:left="284" w:right="-708"/>
        <w:rPr>
          <w:rFonts w:eastAsia="Calibri"/>
          <w:b/>
          <w:color w:val="000000"/>
          <w:sz w:val="24"/>
          <w:szCs w:val="24"/>
        </w:rPr>
      </w:pPr>
      <w:r w:rsidRPr="001E15F3">
        <w:rPr>
          <w:b/>
          <w:sz w:val="24"/>
          <w:szCs w:val="24"/>
          <w:lang w:val="it-IT"/>
        </w:rPr>
        <w:t>ec. Vasile ILIUTA</w:t>
      </w:r>
      <w:r w:rsidRPr="001E15F3">
        <w:rPr>
          <w:b/>
          <w:sz w:val="24"/>
          <w:szCs w:val="24"/>
          <w:lang w:val="it-IT"/>
        </w:rPr>
        <w:tab/>
      </w:r>
      <w:r w:rsidRPr="001E15F3">
        <w:rPr>
          <w:b/>
          <w:sz w:val="24"/>
          <w:szCs w:val="24"/>
          <w:lang w:val="it-IT"/>
        </w:rPr>
        <w:tab/>
      </w:r>
      <w:r w:rsidRPr="001E15F3">
        <w:rPr>
          <w:b/>
          <w:sz w:val="24"/>
          <w:szCs w:val="24"/>
          <w:lang w:val="it-IT"/>
        </w:rPr>
        <w:tab/>
      </w:r>
      <w:r w:rsidR="00211D3F" w:rsidRPr="001E15F3">
        <w:rPr>
          <w:b/>
          <w:sz w:val="24"/>
          <w:szCs w:val="24"/>
          <w:lang w:val="it-IT"/>
        </w:rPr>
        <w:t xml:space="preserve">                             </w:t>
      </w:r>
      <w:bookmarkStart w:id="0" w:name="_Hlk68597132"/>
      <w:r w:rsidR="001D7242" w:rsidRPr="001E15F3">
        <w:rPr>
          <w:b/>
          <w:sz w:val="24"/>
          <w:szCs w:val="24"/>
          <w:lang w:val="it-IT"/>
        </w:rPr>
        <w:t xml:space="preserve">  </w:t>
      </w:r>
      <w:r w:rsidR="003469F4">
        <w:rPr>
          <w:b/>
          <w:sz w:val="24"/>
          <w:szCs w:val="24"/>
          <w:lang w:val="it-IT"/>
        </w:rPr>
        <w:t xml:space="preserve"> </w:t>
      </w:r>
      <w:r w:rsidR="003469F4">
        <w:rPr>
          <w:rFonts w:eastAsia="Calibri"/>
          <w:b/>
          <w:color w:val="000000"/>
          <w:sz w:val="24"/>
          <w:szCs w:val="24"/>
        </w:rPr>
        <w:t>CONTRASEMN</w:t>
      </w:r>
      <w:r w:rsidR="00211D3F" w:rsidRPr="001E15F3">
        <w:rPr>
          <w:rFonts w:eastAsia="Calibri"/>
          <w:b/>
          <w:color w:val="000000"/>
          <w:sz w:val="24"/>
          <w:szCs w:val="24"/>
        </w:rPr>
        <w:t xml:space="preserve">EAZĂ,  </w:t>
      </w:r>
    </w:p>
    <w:p w14:paraId="6EE36439" w14:textId="4FEDFD0F" w:rsidR="00211D3F" w:rsidRPr="001E15F3" w:rsidRDefault="00211D3F" w:rsidP="00A20400">
      <w:pPr>
        <w:ind w:left="284" w:right="-708"/>
        <w:rPr>
          <w:rFonts w:eastAsia="Calibri"/>
          <w:b/>
          <w:color w:val="000000"/>
          <w:sz w:val="24"/>
          <w:szCs w:val="24"/>
        </w:rPr>
      </w:pPr>
      <w:r w:rsidRPr="001E15F3">
        <w:rPr>
          <w:rFonts w:eastAsia="Calibri"/>
          <w:b/>
          <w:color w:val="000000"/>
          <w:sz w:val="24"/>
          <w:szCs w:val="24"/>
        </w:rPr>
        <w:t xml:space="preserve">                                                          </w:t>
      </w:r>
      <w:r w:rsidR="005E4462" w:rsidRPr="001E15F3">
        <w:rPr>
          <w:rFonts w:eastAsia="Calibri"/>
          <w:b/>
          <w:color w:val="000000"/>
          <w:sz w:val="24"/>
          <w:szCs w:val="24"/>
        </w:rPr>
        <w:t xml:space="preserve">   </w:t>
      </w:r>
      <w:r w:rsidR="00A20400" w:rsidRPr="001E15F3">
        <w:rPr>
          <w:rFonts w:eastAsia="Calibri"/>
          <w:b/>
          <w:color w:val="000000"/>
          <w:sz w:val="24"/>
          <w:szCs w:val="24"/>
        </w:rPr>
        <w:t xml:space="preserve">                </w:t>
      </w:r>
      <w:r w:rsidR="005E4462" w:rsidRPr="001E15F3">
        <w:rPr>
          <w:rFonts w:eastAsia="Calibri"/>
          <w:b/>
          <w:color w:val="000000"/>
          <w:sz w:val="24"/>
          <w:szCs w:val="24"/>
        </w:rPr>
        <w:t>S</w:t>
      </w:r>
      <w:r w:rsidRPr="001E15F3">
        <w:rPr>
          <w:rFonts w:eastAsia="Calibri"/>
          <w:b/>
          <w:color w:val="000000"/>
          <w:sz w:val="24"/>
          <w:szCs w:val="24"/>
        </w:rPr>
        <w:t xml:space="preserve">ECRETARUL GENERAL AL JUDEȚULUI,                                                                                                                                                                 </w:t>
      </w:r>
    </w:p>
    <w:p w14:paraId="2488C2D0" w14:textId="120562BB" w:rsidR="00211D3F" w:rsidRDefault="00211D3F" w:rsidP="00EC5004">
      <w:pPr>
        <w:ind w:left="284" w:right="-708"/>
        <w:rPr>
          <w:rFonts w:eastAsia="Calibri"/>
          <w:b/>
          <w:color w:val="000000"/>
          <w:sz w:val="24"/>
          <w:szCs w:val="24"/>
        </w:rPr>
      </w:pPr>
      <w:r w:rsidRPr="001E15F3">
        <w:rPr>
          <w:rFonts w:eastAsia="Calibri"/>
          <w:b/>
          <w:color w:val="000000"/>
          <w:sz w:val="24"/>
          <w:szCs w:val="24"/>
        </w:rPr>
        <w:t xml:space="preserve">                                                                       </w:t>
      </w:r>
      <w:r w:rsidR="001D7242" w:rsidRPr="001E15F3">
        <w:rPr>
          <w:rFonts w:eastAsia="Calibri"/>
          <w:b/>
          <w:color w:val="000000"/>
          <w:sz w:val="24"/>
          <w:szCs w:val="24"/>
        </w:rPr>
        <w:t xml:space="preserve">          </w:t>
      </w:r>
      <w:r w:rsidR="00FF2EB6" w:rsidRPr="001E15F3">
        <w:rPr>
          <w:rFonts w:eastAsia="Calibri"/>
          <w:b/>
          <w:color w:val="000000"/>
          <w:sz w:val="24"/>
          <w:szCs w:val="24"/>
        </w:rPr>
        <w:t xml:space="preserve">          </w:t>
      </w:r>
      <w:r w:rsidR="003F25C7">
        <w:rPr>
          <w:rFonts w:eastAsia="Calibri"/>
          <w:b/>
          <w:color w:val="000000"/>
          <w:sz w:val="24"/>
          <w:szCs w:val="24"/>
        </w:rPr>
        <w:t xml:space="preserve">  </w:t>
      </w:r>
      <w:r w:rsidR="00EC5004">
        <w:rPr>
          <w:rFonts w:eastAsia="Calibri"/>
          <w:b/>
          <w:color w:val="000000"/>
          <w:sz w:val="24"/>
          <w:szCs w:val="24"/>
        </w:rPr>
        <w:t xml:space="preserve">Anca </w:t>
      </w:r>
      <w:r w:rsidR="003F25C7">
        <w:rPr>
          <w:rFonts w:eastAsia="Calibri"/>
          <w:b/>
          <w:color w:val="000000"/>
          <w:sz w:val="24"/>
          <w:szCs w:val="24"/>
        </w:rPr>
        <w:t xml:space="preserve">- </w:t>
      </w:r>
      <w:r w:rsidR="00EC5004">
        <w:rPr>
          <w:rFonts w:eastAsia="Calibri"/>
          <w:b/>
          <w:color w:val="000000"/>
          <w:sz w:val="24"/>
          <w:szCs w:val="24"/>
        </w:rPr>
        <w:t>Mirela STEFANESCU</w:t>
      </w:r>
      <w:bookmarkEnd w:id="0"/>
    </w:p>
    <w:p w14:paraId="69F72C40" w14:textId="77777777" w:rsidR="00A64C19" w:rsidRDefault="00A64C19" w:rsidP="00EC5004">
      <w:pPr>
        <w:ind w:left="284" w:right="-708"/>
        <w:rPr>
          <w:rFonts w:eastAsia="Calibri"/>
          <w:b/>
          <w:color w:val="000000"/>
          <w:sz w:val="24"/>
          <w:szCs w:val="24"/>
        </w:rPr>
      </w:pPr>
    </w:p>
    <w:p w14:paraId="4E4226B6" w14:textId="77777777" w:rsidR="00A64C19" w:rsidRDefault="00A64C19" w:rsidP="00EC5004">
      <w:pPr>
        <w:ind w:left="284" w:right="-708"/>
        <w:rPr>
          <w:rFonts w:eastAsia="Calibri"/>
          <w:b/>
          <w:color w:val="000000"/>
          <w:sz w:val="24"/>
          <w:szCs w:val="24"/>
        </w:rPr>
      </w:pPr>
    </w:p>
    <w:p w14:paraId="5AA5C9B4" w14:textId="77777777" w:rsidR="003F25C7" w:rsidRPr="00EC5004" w:rsidRDefault="003F25C7" w:rsidP="00EC5004">
      <w:pPr>
        <w:ind w:left="284" w:right="-708"/>
        <w:rPr>
          <w:rFonts w:eastAsia="Calibri"/>
          <w:b/>
          <w:color w:val="000000"/>
          <w:sz w:val="24"/>
          <w:szCs w:val="24"/>
        </w:rPr>
      </w:pPr>
    </w:p>
    <w:p w14:paraId="156C0590" w14:textId="7F1E2FEF" w:rsidR="003F607B" w:rsidRPr="003F25C7" w:rsidRDefault="003F607B" w:rsidP="00A20400">
      <w:pPr>
        <w:tabs>
          <w:tab w:val="left" w:pos="3650"/>
        </w:tabs>
        <w:ind w:left="284" w:right="-708"/>
        <w:jc w:val="both"/>
        <w:rPr>
          <w:sz w:val="28"/>
        </w:rPr>
      </w:pPr>
      <w:r w:rsidRPr="003F25C7">
        <w:rPr>
          <w:sz w:val="28"/>
        </w:rPr>
        <w:t>Nr.</w:t>
      </w:r>
      <w:r w:rsidR="00E709BC">
        <w:rPr>
          <w:sz w:val="28"/>
        </w:rPr>
        <w:t xml:space="preserve"> 84</w:t>
      </w:r>
      <w:bookmarkStart w:id="1" w:name="_GoBack"/>
      <w:bookmarkEnd w:id="1"/>
    </w:p>
    <w:p w14:paraId="6C1E187C" w14:textId="3ED6A157" w:rsidR="003F607B" w:rsidRPr="003F25C7" w:rsidRDefault="003F607B" w:rsidP="00A20400">
      <w:pPr>
        <w:tabs>
          <w:tab w:val="left" w:pos="3650"/>
        </w:tabs>
        <w:ind w:left="284" w:right="-708"/>
        <w:jc w:val="both"/>
        <w:rPr>
          <w:sz w:val="28"/>
        </w:rPr>
      </w:pPr>
      <w:r w:rsidRPr="003F25C7">
        <w:rPr>
          <w:sz w:val="28"/>
        </w:rPr>
        <w:t>Adoptată la Călăraşi</w:t>
      </w:r>
      <w:r w:rsidR="003469F4">
        <w:rPr>
          <w:sz w:val="28"/>
        </w:rPr>
        <w:t>,</w:t>
      </w:r>
      <w:r w:rsidRPr="003F25C7">
        <w:rPr>
          <w:sz w:val="28"/>
        </w:rPr>
        <w:tab/>
      </w:r>
      <w:r w:rsidRPr="003F25C7">
        <w:rPr>
          <w:sz w:val="28"/>
        </w:rPr>
        <w:tab/>
        <w:t xml:space="preserve">                             </w:t>
      </w:r>
    </w:p>
    <w:p w14:paraId="599E4F92" w14:textId="4AF86CBB" w:rsidR="003F607B" w:rsidRPr="003F25C7" w:rsidRDefault="003F607B" w:rsidP="00A20400">
      <w:pPr>
        <w:tabs>
          <w:tab w:val="left" w:pos="3650"/>
        </w:tabs>
        <w:ind w:left="284" w:right="-708"/>
        <w:jc w:val="both"/>
        <w:rPr>
          <w:sz w:val="28"/>
        </w:rPr>
      </w:pPr>
      <w:r w:rsidRPr="003F25C7">
        <w:rPr>
          <w:sz w:val="28"/>
        </w:rPr>
        <w:t xml:space="preserve">Astăzi  </w:t>
      </w:r>
      <w:r w:rsidR="00A64C19" w:rsidRPr="003F25C7">
        <w:rPr>
          <w:sz w:val="28"/>
        </w:rPr>
        <w:t>28.04.2026</w:t>
      </w:r>
      <w:r w:rsidR="003469F4">
        <w:rPr>
          <w:sz w:val="28"/>
        </w:rPr>
        <w:t>,</w:t>
      </w:r>
    </w:p>
    <w:p w14:paraId="6760C67F" w14:textId="3C555B9D" w:rsidR="00A20400" w:rsidRPr="001E15F3" w:rsidRDefault="004E1AE6" w:rsidP="004E1AE6">
      <w:pPr>
        <w:ind w:left="284" w:right="-708"/>
        <w:jc w:val="both"/>
        <w:rPr>
          <w:rStyle w:val="Accentuat"/>
          <w:sz w:val="24"/>
          <w:szCs w:val="24"/>
        </w:rPr>
      </w:pPr>
      <w:r>
        <w:rPr>
          <w:sz w:val="24"/>
          <w:szCs w:val="24"/>
        </w:rPr>
        <w:t xml:space="preserve">Redactata de </w:t>
      </w:r>
      <w:r w:rsidR="00A64C19">
        <w:rPr>
          <w:bCs/>
          <w:sz w:val="22"/>
          <w:szCs w:val="22"/>
        </w:rPr>
        <w:t>Muresanu Paraschiva</w:t>
      </w:r>
      <w:r>
        <w:rPr>
          <w:bCs/>
          <w:sz w:val="22"/>
          <w:szCs w:val="22"/>
        </w:rPr>
        <w:t xml:space="preserve"> in 6 ex.</w:t>
      </w:r>
    </w:p>
    <w:sectPr w:rsidR="00A20400" w:rsidRPr="001E15F3" w:rsidSect="007C3814">
      <w:pgSz w:w="11906" w:h="16838" w:code="9"/>
      <w:pgMar w:top="284" w:right="1418" w:bottom="28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76AC1" w14:textId="77777777" w:rsidR="00196EC5" w:rsidRDefault="00196EC5" w:rsidP="00F7532F">
      <w:r>
        <w:separator/>
      </w:r>
    </w:p>
  </w:endnote>
  <w:endnote w:type="continuationSeparator" w:id="0">
    <w:p w14:paraId="78A53F03" w14:textId="77777777" w:rsidR="00196EC5" w:rsidRDefault="00196EC5" w:rsidP="00F7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8EB65D" w14:textId="77777777" w:rsidR="00196EC5" w:rsidRDefault="00196EC5" w:rsidP="00F7532F">
      <w:r>
        <w:separator/>
      </w:r>
    </w:p>
  </w:footnote>
  <w:footnote w:type="continuationSeparator" w:id="0">
    <w:p w14:paraId="55DEC548" w14:textId="77777777" w:rsidR="00196EC5" w:rsidRDefault="00196EC5" w:rsidP="00F7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1A90"/>
    <w:multiLevelType w:val="hybridMultilevel"/>
    <w:tmpl w:val="54408C9C"/>
    <w:lvl w:ilvl="0" w:tplc="D6843476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4E2774"/>
    <w:multiLevelType w:val="hybridMultilevel"/>
    <w:tmpl w:val="EC5882A8"/>
    <w:lvl w:ilvl="0" w:tplc="3CDA01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89C09E1"/>
    <w:multiLevelType w:val="hybridMultilevel"/>
    <w:tmpl w:val="438C9E0E"/>
    <w:lvl w:ilvl="0" w:tplc="A024051C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312E2F"/>
    <w:multiLevelType w:val="hybridMultilevel"/>
    <w:tmpl w:val="FE28FD42"/>
    <w:lvl w:ilvl="0" w:tplc="5AB2D7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/>
        <w:iCs/>
        <w:color w:val="auto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3220F"/>
    <w:multiLevelType w:val="hybridMultilevel"/>
    <w:tmpl w:val="3CCCC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F7548"/>
    <w:multiLevelType w:val="hybridMultilevel"/>
    <w:tmpl w:val="0B1CA9DE"/>
    <w:lvl w:ilvl="0" w:tplc="A9CCA298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3971CC4"/>
    <w:multiLevelType w:val="hybridMultilevel"/>
    <w:tmpl w:val="00CCD7FA"/>
    <w:lvl w:ilvl="0" w:tplc="440865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9C1E79"/>
    <w:multiLevelType w:val="hybridMultilevel"/>
    <w:tmpl w:val="235A880E"/>
    <w:lvl w:ilvl="0" w:tplc="80BC4F4A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846058"/>
    <w:multiLevelType w:val="hybridMultilevel"/>
    <w:tmpl w:val="885A6E60"/>
    <w:lvl w:ilvl="0" w:tplc="A5CAAADE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580B7159"/>
    <w:multiLevelType w:val="hybridMultilevel"/>
    <w:tmpl w:val="53041C9E"/>
    <w:lvl w:ilvl="0" w:tplc="04180015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640" w:hanging="360"/>
      </w:pPr>
    </w:lvl>
    <w:lvl w:ilvl="2" w:tplc="0418001B" w:tentative="1">
      <w:start w:val="1"/>
      <w:numFmt w:val="lowerRoman"/>
      <w:lvlText w:val="%3."/>
      <w:lvlJc w:val="right"/>
      <w:pPr>
        <w:ind w:left="3360" w:hanging="180"/>
      </w:pPr>
    </w:lvl>
    <w:lvl w:ilvl="3" w:tplc="0418000F" w:tentative="1">
      <w:start w:val="1"/>
      <w:numFmt w:val="decimal"/>
      <w:lvlText w:val="%4."/>
      <w:lvlJc w:val="left"/>
      <w:pPr>
        <w:ind w:left="4080" w:hanging="360"/>
      </w:pPr>
    </w:lvl>
    <w:lvl w:ilvl="4" w:tplc="04180019" w:tentative="1">
      <w:start w:val="1"/>
      <w:numFmt w:val="lowerLetter"/>
      <w:lvlText w:val="%5."/>
      <w:lvlJc w:val="left"/>
      <w:pPr>
        <w:ind w:left="4800" w:hanging="360"/>
      </w:pPr>
    </w:lvl>
    <w:lvl w:ilvl="5" w:tplc="0418001B" w:tentative="1">
      <w:start w:val="1"/>
      <w:numFmt w:val="lowerRoman"/>
      <w:lvlText w:val="%6."/>
      <w:lvlJc w:val="right"/>
      <w:pPr>
        <w:ind w:left="5520" w:hanging="180"/>
      </w:pPr>
    </w:lvl>
    <w:lvl w:ilvl="6" w:tplc="0418000F" w:tentative="1">
      <w:start w:val="1"/>
      <w:numFmt w:val="decimal"/>
      <w:lvlText w:val="%7."/>
      <w:lvlJc w:val="left"/>
      <w:pPr>
        <w:ind w:left="6240" w:hanging="360"/>
      </w:pPr>
    </w:lvl>
    <w:lvl w:ilvl="7" w:tplc="04180019" w:tentative="1">
      <w:start w:val="1"/>
      <w:numFmt w:val="lowerLetter"/>
      <w:lvlText w:val="%8."/>
      <w:lvlJc w:val="left"/>
      <w:pPr>
        <w:ind w:left="6960" w:hanging="360"/>
      </w:pPr>
    </w:lvl>
    <w:lvl w:ilvl="8" w:tplc="0418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67696283"/>
    <w:multiLevelType w:val="hybridMultilevel"/>
    <w:tmpl w:val="2078FD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93FEF"/>
    <w:multiLevelType w:val="hybridMultilevel"/>
    <w:tmpl w:val="3CCCCFAA"/>
    <w:lvl w:ilvl="0" w:tplc="04EE8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E97F6D"/>
    <w:multiLevelType w:val="hybridMultilevel"/>
    <w:tmpl w:val="3DD8E93A"/>
    <w:lvl w:ilvl="0" w:tplc="DB307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414E52"/>
    <w:multiLevelType w:val="hybridMultilevel"/>
    <w:tmpl w:val="F362ABBA"/>
    <w:lvl w:ilvl="0" w:tplc="9BD263CC">
      <w:start w:val="1"/>
      <w:numFmt w:val="decimal"/>
      <w:lvlText w:val="%1."/>
      <w:lvlJc w:val="left"/>
      <w:pPr>
        <w:ind w:left="900" w:hanging="360"/>
      </w:pPr>
      <w:rPr>
        <w:rFonts w:ascii="Calibri" w:eastAsia="Times New Roman" w:hAnsi="Calibri" w:cs="Calibri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8A5232E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77E60"/>
    <w:multiLevelType w:val="hybridMultilevel"/>
    <w:tmpl w:val="E604D7A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14"/>
  </w:num>
  <w:num w:numId="5">
    <w:abstractNumId w:val="11"/>
  </w:num>
  <w:num w:numId="6">
    <w:abstractNumId w:val="6"/>
  </w:num>
  <w:num w:numId="7">
    <w:abstractNumId w:val="0"/>
  </w:num>
  <w:num w:numId="8">
    <w:abstractNumId w:val="1"/>
  </w:num>
  <w:num w:numId="9">
    <w:abstractNumId w:val="13"/>
  </w:num>
  <w:num w:numId="10">
    <w:abstractNumId w:val="12"/>
  </w:num>
  <w:num w:numId="11">
    <w:abstractNumId w:val="9"/>
  </w:num>
  <w:num w:numId="12">
    <w:abstractNumId w:val="15"/>
  </w:num>
  <w:num w:numId="13">
    <w:abstractNumId w:val="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4F"/>
    <w:rsid w:val="000008F9"/>
    <w:rsid w:val="00012EC9"/>
    <w:rsid w:val="000162C3"/>
    <w:rsid w:val="000244F1"/>
    <w:rsid w:val="00033894"/>
    <w:rsid w:val="0005011C"/>
    <w:rsid w:val="0005062D"/>
    <w:rsid w:val="00060267"/>
    <w:rsid w:val="00064F29"/>
    <w:rsid w:val="00073E32"/>
    <w:rsid w:val="000777D4"/>
    <w:rsid w:val="000851AD"/>
    <w:rsid w:val="000851CE"/>
    <w:rsid w:val="00091332"/>
    <w:rsid w:val="000946D7"/>
    <w:rsid w:val="000A0376"/>
    <w:rsid w:val="000A0639"/>
    <w:rsid w:val="000A7A93"/>
    <w:rsid w:val="000B2A82"/>
    <w:rsid w:val="000D3016"/>
    <w:rsid w:val="000D7DBA"/>
    <w:rsid w:val="000E69E8"/>
    <w:rsid w:val="000F4822"/>
    <w:rsid w:val="001000B0"/>
    <w:rsid w:val="00105409"/>
    <w:rsid w:val="00106917"/>
    <w:rsid w:val="00107E81"/>
    <w:rsid w:val="00112066"/>
    <w:rsid w:val="00127A01"/>
    <w:rsid w:val="00130A2F"/>
    <w:rsid w:val="00143B82"/>
    <w:rsid w:val="001564FD"/>
    <w:rsid w:val="00160849"/>
    <w:rsid w:val="00160AC6"/>
    <w:rsid w:val="00174B7F"/>
    <w:rsid w:val="001771CC"/>
    <w:rsid w:val="00182EC1"/>
    <w:rsid w:val="001924A5"/>
    <w:rsid w:val="00193DD8"/>
    <w:rsid w:val="00195122"/>
    <w:rsid w:val="00196EC5"/>
    <w:rsid w:val="0019761F"/>
    <w:rsid w:val="001B2AE6"/>
    <w:rsid w:val="001D1C1E"/>
    <w:rsid w:val="001D64AE"/>
    <w:rsid w:val="001D7242"/>
    <w:rsid w:val="001E15F3"/>
    <w:rsid w:val="001E1BA1"/>
    <w:rsid w:val="001E4017"/>
    <w:rsid w:val="001E6453"/>
    <w:rsid w:val="001F3DDF"/>
    <w:rsid w:val="001F591E"/>
    <w:rsid w:val="002063B1"/>
    <w:rsid w:val="00206E6E"/>
    <w:rsid w:val="0021093A"/>
    <w:rsid w:val="0021171D"/>
    <w:rsid w:val="00211D3F"/>
    <w:rsid w:val="00215A4B"/>
    <w:rsid w:val="00225E70"/>
    <w:rsid w:val="00230723"/>
    <w:rsid w:val="00237395"/>
    <w:rsid w:val="002426D8"/>
    <w:rsid w:val="002559C4"/>
    <w:rsid w:val="00271E48"/>
    <w:rsid w:val="00280BA6"/>
    <w:rsid w:val="00290BA2"/>
    <w:rsid w:val="00292ADE"/>
    <w:rsid w:val="00292FE0"/>
    <w:rsid w:val="002941F3"/>
    <w:rsid w:val="00297462"/>
    <w:rsid w:val="002A177F"/>
    <w:rsid w:val="002A6AC7"/>
    <w:rsid w:val="002B3AE3"/>
    <w:rsid w:val="002B716D"/>
    <w:rsid w:val="002C6DFB"/>
    <w:rsid w:val="002C7CBD"/>
    <w:rsid w:val="002D1C11"/>
    <w:rsid w:val="002E7400"/>
    <w:rsid w:val="002F0128"/>
    <w:rsid w:val="002F6E5F"/>
    <w:rsid w:val="002F7947"/>
    <w:rsid w:val="0030411D"/>
    <w:rsid w:val="003070AF"/>
    <w:rsid w:val="00325404"/>
    <w:rsid w:val="00333355"/>
    <w:rsid w:val="0033499B"/>
    <w:rsid w:val="003469F4"/>
    <w:rsid w:val="003471A8"/>
    <w:rsid w:val="00350E5B"/>
    <w:rsid w:val="003571B4"/>
    <w:rsid w:val="00357EF4"/>
    <w:rsid w:val="00360FC7"/>
    <w:rsid w:val="00361EFC"/>
    <w:rsid w:val="003652F1"/>
    <w:rsid w:val="00373277"/>
    <w:rsid w:val="00373364"/>
    <w:rsid w:val="0037549C"/>
    <w:rsid w:val="00386FC1"/>
    <w:rsid w:val="0038727A"/>
    <w:rsid w:val="003878E2"/>
    <w:rsid w:val="003C1C9D"/>
    <w:rsid w:val="003C3A5C"/>
    <w:rsid w:val="003C635F"/>
    <w:rsid w:val="003C731D"/>
    <w:rsid w:val="003D20CA"/>
    <w:rsid w:val="003D49BD"/>
    <w:rsid w:val="003F25C7"/>
    <w:rsid w:val="003F5F28"/>
    <w:rsid w:val="003F607B"/>
    <w:rsid w:val="003F73D6"/>
    <w:rsid w:val="0040174E"/>
    <w:rsid w:val="004020B9"/>
    <w:rsid w:val="0040547B"/>
    <w:rsid w:val="00410795"/>
    <w:rsid w:val="00413016"/>
    <w:rsid w:val="0041308E"/>
    <w:rsid w:val="0041405C"/>
    <w:rsid w:val="00416B80"/>
    <w:rsid w:val="004179E9"/>
    <w:rsid w:val="00420022"/>
    <w:rsid w:val="004254B5"/>
    <w:rsid w:val="0044134F"/>
    <w:rsid w:val="00452B55"/>
    <w:rsid w:val="00454039"/>
    <w:rsid w:val="0045466E"/>
    <w:rsid w:val="00455790"/>
    <w:rsid w:val="004703B9"/>
    <w:rsid w:val="004736B5"/>
    <w:rsid w:val="00476C76"/>
    <w:rsid w:val="004813D9"/>
    <w:rsid w:val="004877CC"/>
    <w:rsid w:val="0049102F"/>
    <w:rsid w:val="004921FD"/>
    <w:rsid w:val="004A08EE"/>
    <w:rsid w:val="004D0946"/>
    <w:rsid w:val="004D0E9B"/>
    <w:rsid w:val="004E1AE6"/>
    <w:rsid w:val="004E339C"/>
    <w:rsid w:val="004E6116"/>
    <w:rsid w:val="004E712A"/>
    <w:rsid w:val="004F328F"/>
    <w:rsid w:val="004F32A3"/>
    <w:rsid w:val="004F5D89"/>
    <w:rsid w:val="00500305"/>
    <w:rsid w:val="00501C5E"/>
    <w:rsid w:val="00506950"/>
    <w:rsid w:val="0051763C"/>
    <w:rsid w:val="00521ED1"/>
    <w:rsid w:val="00527731"/>
    <w:rsid w:val="00532357"/>
    <w:rsid w:val="00545B3F"/>
    <w:rsid w:val="0054730A"/>
    <w:rsid w:val="0054785A"/>
    <w:rsid w:val="005516BC"/>
    <w:rsid w:val="00551F9C"/>
    <w:rsid w:val="005536C5"/>
    <w:rsid w:val="005632CC"/>
    <w:rsid w:val="005772D8"/>
    <w:rsid w:val="00586E61"/>
    <w:rsid w:val="00587177"/>
    <w:rsid w:val="00590ACA"/>
    <w:rsid w:val="00592A80"/>
    <w:rsid w:val="00594C2B"/>
    <w:rsid w:val="0059515E"/>
    <w:rsid w:val="005A7494"/>
    <w:rsid w:val="005B0B64"/>
    <w:rsid w:val="005B0E71"/>
    <w:rsid w:val="005B5A11"/>
    <w:rsid w:val="005C6213"/>
    <w:rsid w:val="005D2D2F"/>
    <w:rsid w:val="005D56FA"/>
    <w:rsid w:val="005E2F36"/>
    <w:rsid w:val="005E3724"/>
    <w:rsid w:val="005E4462"/>
    <w:rsid w:val="005E7181"/>
    <w:rsid w:val="005F2084"/>
    <w:rsid w:val="005F321A"/>
    <w:rsid w:val="005F3812"/>
    <w:rsid w:val="00602DD5"/>
    <w:rsid w:val="0060503C"/>
    <w:rsid w:val="00605B19"/>
    <w:rsid w:val="006071CA"/>
    <w:rsid w:val="0062125C"/>
    <w:rsid w:val="00624305"/>
    <w:rsid w:val="0063470C"/>
    <w:rsid w:val="00635C22"/>
    <w:rsid w:val="00635D1E"/>
    <w:rsid w:val="006361D9"/>
    <w:rsid w:val="006428BA"/>
    <w:rsid w:val="00646A86"/>
    <w:rsid w:val="006512DD"/>
    <w:rsid w:val="0066346A"/>
    <w:rsid w:val="00663DC6"/>
    <w:rsid w:val="00675F5C"/>
    <w:rsid w:val="006822DF"/>
    <w:rsid w:val="00691EFF"/>
    <w:rsid w:val="00697361"/>
    <w:rsid w:val="006A30C2"/>
    <w:rsid w:val="006B00C8"/>
    <w:rsid w:val="006B1244"/>
    <w:rsid w:val="006B190B"/>
    <w:rsid w:val="006B2ABB"/>
    <w:rsid w:val="006B36A9"/>
    <w:rsid w:val="006B420D"/>
    <w:rsid w:val="006C19FD"/>
    <w:rsid w:val="006C5FCA"/>
    <w:rsid w:val="006D08D1"/>
    <w:rsid w:val="006E1BF3"/>
    <w:rsid w:val="006E1F0F"/>
    <w:rsid w:val="006E7AAA"/>
    <w:rsid w:val="006F173B"/>
    <w:rsid w:val="006F208A"/>
    <w:rsid w:val="006F3F48"/>
    <w:rsid w:val="006F50EB"/>
    <w:rsid w:val="00705D44"/>
    <w:rsid w:val="0072505B"/>
    <w:rsid w:val="00732352"/>
    <w:rsid w:val="00733110"/>
    <w:rsid w:val="00740AB2"/>
    <w:rsid w:val="00740C70"/>
    <w:rsid w:val="00741468"/>
    <w:rsid w:val="0074511E"/>
    <w:rsid w:val="007467C3"/>
    <w:rsid w:val="00756A96"/>
    <w:rsid w:val="00757DD3"/>
    <w:rsid w:val="00763714"/>
    <w:rsid w:val="007732DB"/>
    <w:rsid w:val="00780D87"/>
    <w:rsid w:val="00783C07"/>
    <w:rsid w:val="0078527E"/>
    <w:rsid w:val="00795D97"/>
    <w:rsid w:val="007978D1"/>
    <w:rsid w:val="007979F7"/>
    <w:rsid w:val="007A4BC4"/>
    <w:rsid w:val="007B04EA"/>
    <w:rsid w:val="007B5397"/>
    <w:rsid w:val="007C0532"/>
    <w:rsid w:val="007C1D54"/>
    <w:rsid w:val="007C3814"/>
    <w:rsid w:val="007C5CBD"/>
    <w:rsid w:val="007D4180"/>
    <w:rsid w:val="007D4F69"/>
    <w:rsid w:val="007D59D3"/>
    <w:rsid w:val="007D68E3"/>
    <w:rsid w:val="007D753B"/>
    <w:rsid w:val="007E7103"/>
    <w:rsid w:val="007F0E33"/>
    <w:rsid w:val="007F4941"/>
    <w:rsid w:val="00801BF5"/>
    <w:rsid w:val="00801EA7"/>
    <w:rsid w:val="00802129"/>
    <w:rsid w:val="00812AFA"/>
    <w:rsid w:val="008143FF"/>
    <w:rsid w:val="0081495E"/>
    <w:rsid w:val="0083203C"/>
    <w:rsid w:val="00834F86"/>
    <w:rsid w:val="00840989"/>
    <w:rsid w:val="00855C57"/>
    <w:rsid w:val="00857BD6"/>
    <w:rsid w:val="00863228"/>
    <w:rsid w:val="00872C15"/>
    <w:rsid w:val="00880260"/>
    <w:rsid w:val="00880783"/>
    <w:rsid w:val="008816F5"/>
    <w:rsid w:val="008916F9"/>
    <w:rsid w:val="008A6426"/>
    <w:rsid w:val="008B2EE3"/>
    <w:rsid w:val="008B4F95"/>
    <w:rsid w:val="008D2892"/>
    <w:rsid w:val="008D2B7E"/>
    <w:rsid w:val="008F0837"/>
    <w:rsid w:val="008F1355"/>
    <w:rsid w:val="00903EE9"/>
    <w:rsid w:val="009056B8"/>
    <w:rsid w:val="00905C8B"/>
    <w:rsid w:val="00912D88"/>
    <w:rsid w:val="00934C21"/>
    <w:rsid w:val="0094178D"/>
    <w:rsid w:val="00943F59"/>
    <w:rsid w:val="00944A4A"/>
    <w:rsid w:val="00952AAF"/>
    <w:rsid w:val="00955696"/>
    <w:rsid w:val="009604C1"/>
    <w:rsid w:val="00961990"/>
    <w:rsid w:val="00982B96"/>
    <w:rsid w:val="0099120C"/>
    <w:rsid w:val="009A7CAA"/>
    <w:rsid w:val="009B0245"/>
    <w:rsid w:val="009B098A"/>
    <w:rsid w:val="009B3B26"/>
    <w:rsid w:val="009B5B3B"/>
    <w:rsid w:val="009B6C9C"/>
    <w:rsid w:val="009C4185"/>
    <w:rsid w:val="009C4433"/>
    <w:rsid w:val="009C6CD3"/>
    <w:rsid w:val="009C73C8"/>
    <w:rsid w:val="009D56E8"/>
    <w:rsid w:val="009F0DDD"/>
    <w:rsid w:val="009F67A2"/>
    <w:rsid w:val="00A0443C"/>
    <w:rsid w:val="00A07E26"/>
    <w:rsid w:val="00A10A6B"/>
    <w:rsid w:val="00A15BDA"/>
    <w:rsid w:val="00A20400"/>
    <w:rsid w:val="00A22297"/>
    <w:rsid w:val="00A42D74"/>
    <w:rsid w:val="00A43885"/>
    <w:rsid w:val="00A465B8"/>
    <w:rsid w:val="00A5412F"/>
    <w:rsid w:val="00A64C19"/>
    <w:rsid w:val="00A83CA0"/>
    <w:rsid w:val="00A961D4"/>
    <w:rsid w:val="00AA2501"/>
    <w:rsid w:val="00AA3031"/>
    <w:rsid w:val="00AA7B0E"/>
    <w:rsid w:val="00AB151A"/>
    <w:rsid w:val="00AB1A1B"/>
    <w:rsid w:val="00AB2C75"/>
    <w:rsid w:val="00AB46BC"/>
    <w:rsid w:val="00AB7267"/>
    <w:rsid w:val="00AC3947"/>
    <w:rsid w:val="00AD2760"/>
    <w:rsid w:val="00AD77FA"/>
    <w:rsid w:val="00AD7AFC"/>
    <w:rsid w:val="00AF1B00"/>
    <w:rsid w:val="00AF1B9E"/>
    <w:rsid w:val="00AF596B"/>
    <w:rsid w:val="00B04D95"/>
    <w:rsid w:val="00B05D41"/>
    <w:rsid w:val="00B2328E"/>
    <w:rsid w:val="00B31741"/>
    <w:rsid w:val="00B327DA"/>
    <w:rsid w:val="00B33094"/>
    <w:rsid w:val="00B47431"/>
    <w:rsid w:val="00B57D88"/>
    <w:rsid w:val="00B67AB9"/>
    <w:rsid w:val="00B73BE1"/>
    <w:rsid w:val="00B74455"/>
    <w:rsid w:val="00B74AAD"/>
    <w:rsid w:val="00B77582"/>
    <w:rsid w:val="00B855CF"/>
    <w:rsid w:val="00B86580"/>
    <w:rsid w:val="00B9222D"/>
    <w:rsid w:val="00B941F9"/>
    <w:rsid w:val="00B975A7"/>
    <w:rsid w:val="00BA2F05"/>
    <w:rsid w:val="00BA6D35"/>
    <w:rsid w:val="00BB188E"/>
    <w:rsid w:val="00BB35C9"/>
    <w:rsid w:val="00BB67F2"/>
    <w:rsid w:val="00BB7D2B"/>
    <w:rsid w:val="00BC024F"/>
    <w:rsid w:val="00BC30D9"/>
    <w:rsid w:val="00BC6CFA"/>
    <w:rsid w:val="00BD1D25"/>
    <w:rsid w:val="00BD58F4"/>
    <w:rsid w:val="00BE461B"/>
    <w:rsid w:val="00BE479C"/>
    <w:rsid w:val="00BF495C"/>
    <w:rsid w:val="00C00195"/>
    <w:rsid w:val="00C0235C"/>
    <w:rsid w:val="00C04EFE"/>
    <w:rsid w:val="00C04F34"/>
    <w:rsid w:val="00C13F3A"/>
    <w:rsid w:val="00C2471A"/>
    <w:rsid w:val="00C263E6"/>
    <w:rsid w:val="00C34259"/>
    <w:rsid w:val="00C35B9A"/>
    <w:rsid w:val="00C5484F"/>
    <w:rsid w:val="00C66B47"/>
    <w:rsid w:val="00C769FF"/>
    <w:rsid w:val="00C77BA4"/>
    <w:rsid w:val="00C77BBA"/>
    <w:rsid w:val="00C854D9"/>
    <w:rsid w:val="00C926F0"/>
    <w:rsid w:val="00C93830"/>
    <w:rsid w:val="00C93B93"/>
    <w:rsid w:val="00CA1C02"/>
    <w:rsid w:val="00CB4116"/>
    <w:rsid w:val="00CB4FB3"/>
    <w:rsid w:val="00CC7F0F"/>
    <w:rsid w:val="00CD3ACC"/>
    <w:rsid w:val="00CD79B9"/>
    <w:rsid w:val="00CE48FE"/>
    <w:rsid w:val="00CF4046"/>
    <w:rsid w:val="00CF6148"/>
    <w:rsid w:val="00D00180"/>
    <w:rsid w:val="00D00B4E"/>
    <w:rsid w:val="00D11B02"/>
    <w:rsid w:val="00D14278"/>
    <w:rsid w:val="00D216A9"/>
    <w:rsid w:val="00D3470D"/>
    <w:rsid w:val="00D4385F"/>
    <w:rsid w:val="00D474F1"/>
    <w:rsid w:val="00D5033B"/>
    <w:rsid w:val="00D64EC9"/>
    <w:rsid w:val="00D7451B"/>
    <w:rsid w:val="00D96853"/>
    <w:rsid w:val="00DA402A"/>
    <w:rsid w:val="00DA77F7"/>
    <w:rsid w:val="00DA7903"/>
    <w:rsid w:val="00DB210E"/>
    <w:rsid w:val="00DB3488"/>
    <w:rsid w:val="00DC20F7"/>
    <w:rsid w:val="00DC62E0"/>
    <w:rsid w:val="00DD030C"/>
    <w:rsid w:val="00DD3046"/>
    <w:rsid w:val="00DD7772"/>
    <w:rsid w:val="00DD7C36"/>
    <w:rsid w:val="00DE4E32"/>
    <w:rsid w:val="00DE5971"/>
    <w:rsid w:val="00DF0F92"/>
    <w:rsid w:val="00DF5499"/>
    <w:rsid w:val="00DF76DF"/>
    <w:rsid w:val="00E02458"/>
    <w:rsid w:val="00E0431C"/>
    <w:rsid w:val="00E129E4"/>
    <w:rsid w:val="00E17FA5"/>
    <w:rsid w:val="00E2199E"/>
    <w:rsid w:val="00E2508C"/>
    <w:rsid w:val="00E250E1"/>
    <w:rsid w:val="00E3086A"/>
    <w:rsid w:val="00E31C28"/>
    <w:rsid w:val="00E326FC"/>
    <w:rsid w:val="00E462DC"/>
    <w:rsid w:val="00E47ACD"/>
    <w:rsid w:val="00E50190"/>
    <w:rsid w:val="00E535E8"/>
    <w:rsid w:val="00E54448"/>
    <w:rsid w:val="00E5655A"/>
    <w:rsid w:val="00E60EF4"/>
    <w:rsid w:val="00E709BC"/>
    <w:rsid w:val="00E76934"/>
    <w:rsid w:val="00E91153"/>
    <w:rsid w:val="00E96CDF"/>
    <w:rsid w:val="00EA0ECF"/>
    <w:rsid w:val="00EA366A"/>
    <w:rsid w:val="00EA4D39"/>
    <w:rsid w:val="00EB2E61"/>
    <w:rsid w:val="00EB38F8"/>
    <w:rsid w:val="00EC006A"/>
    <w:rsid w:val="00EC29AD"/>
    <w:rsid w:val="00EC5004"/>
    <w:rsid w:val="00ED1242"/>
    <w:rsid w:val="00ED5088"/>
    <w:rsid w:val="00EE33A7"/>
    <w:rsid w:val="00EF6683"/>
    <w:rsid w:val="00F058DD"/>
    <w:rsid w:val="00F06AA2"/>
    <w:rsid w:val="00F13B43"/>
    <w:rsid w:val="00F20A60"/>
    <w:rsid w:val="00F26151"/>
    <w:rsid w:val="00F34E38"/>
    <w:rsid w:val="00F41AEE"/>
    <w:rsid w:val="00F542DB"/>
    <w:rsid w:val="00F56436"/>
    <w:rsid w:val="00F7532F"/>
    <w:rsid w:val="00F76BDA"/>
    <w:rsid w:val="00F866F9"/>
    <w:rsid w:val="00F96428"/>
    <w:rsid w:val="00FA22D0"/>
    <w:rsid w:val="00FA48CC"/>
    <w:rsid w:val="00FA4AC0"/>
    <w:rsid w:val="00FA66A7"/>
    <w:rsid w:val="00FA7033"/>
    <w:rsid w:val="00FC2F99"/>
    <w:rsid w:val="00FC4AC8"/>
    <w:rsid w:val="00FC5514"/>
    <w:rsid w:val="00FD018E"/>
    <w:rsid w:val="00FD1182"/>
    <w:rsid w:val="00FE098D"/>
    <w:rsid w:val="00FE2F6F"/>
    <w:rsid w:val="00FE7063"/>
    <w:rsid w:val="00FF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4A21"/>
  <w15:chartTrackingRefBased/>
  <w15:docId w15:val="{37E73867-3CBE-4D79-80D7-3EA1F09F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C19"/>
    <w:pPr>
      <w:spacing w:after="0" w:line="240" w:lineRule="auto"/>
    </w:pPr>
    <w:rPr>
      <w:rFonts w:ascii="Times New Roman" w:eastAsia="Times New Roman" w:hAnsi="Times New Roman" w:cs="Times New Roman"/>
      <w:sz w:val="26"/>
      <w:szCs w:val="28"/>
    </w:rPr>
  </w:style>
  <w:style w:type="paragraph" w:styleId="Titlu2">
    <w:name w:val="heading 2"/>
    <w:basedOn w:val="Normal"/>
    <w:next w:val="Normal"/>
    <w:link w:val="Titlu2Caracter"/>
    <w:qFormat/>
    <w:rsid w:val="00C34259"/>
    <w:pPr>
      <w:keepNext/>
      <w:jc w:val="center"/>
      <w:outlineLvl w:val="1"/>
    </w:pPr>
    <w:rPr>
      <w:rFonts w:ascii="Arial" w:eastAsia="Arial Unicode MS" w:hAnsi="Arial" w:cs="Arial"/>
      <w:b/>
      <w:bCs/>
      <w:sz w:val="22"/>
      <w:szCs w:val="24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C34259"/>
    <w:rPr>
      <w:rFonts w:ascii="Arial" w:eastAsia="Arial Unicode MS" w:hAnsi="Arial" w:cs="Arial"/>
      <w:b/>
      <w:bCs/>
      <w:szCs w:val="24"/>
      <w:lang w:val="en-US" w:eastAsia="ro-RO"/>
    </w:rPr>
  </w:style>
  <w:style w:type="paragraph" w:styleId="Corptext">
    <w:name w:val="Body Text"/>
    <w:basedOn w:val="Normal"/>
    <w:link w:val="CorptextCaracter"/>
    <w:rsid w:val="00C34259"/>
    <w:pPr>
      <w:jc w:val="both"/>
    </w:pPr>
    <w:rPr>
      <w:rFonts w:ascii="Arial" w:hAnsi="Arial" w:cs="Arial"/>
      <w:sz w:val="24"/>
      <w:szCs w:val="24"/>
      <w:lang w:val="en-US" w:eastAsia="ro-RO"/>
    </w:rPr>
  </w:style>
  <w:style w:type="character" w:customStyle="1" w:styleId="CorptextCaracter">
    <w:name w:val="Corp text Caracter"/>
    <w:basedOn w:val="Fontdeparagrafimplicit"/>
    <w:link w:val="Corptext"/>
    <w:rsid w:val="00C34259"/>
    <w:rPr>
      <w:rFonts w:ascii="Arial" w:eastAsia="Times New Roman" w:hAnsi="Arial" w:cs="Arial"/>
      <w:sz w:val="24"/>
      <w:szCs w:val="24"/>
      <w:lang w:val="en-US" w:eastAsia="ro-RO"/>
    </w:rPr>
  </w:style>
  <w:style w:type="character" w:customStyle="1" w:styleId="IndentcorptextCaracter">
    <w:name w:val="Indent corp text Caracter"/>
    <w:link w:val="Indentcorptext"/>
    <w:uiPriority w:val="99"/>
    <w:locked/>
    <w:rsid w:val="00C34259"/>
    <w:rPr>
      <w:sz w:val="24"/>
      <w:szCs w:val="24"/>
      <w:lang w:eastAsia="ro-RO"/>
    </w:rPr>
  </w:style>
  <w:style w:type="paragraph" w:styleId="Indentcorptext">
    <w:name w:val="Body Text Indent"/>
    <w:basedOn w:val="Normal"/>
    <w:link w:val="IndentcorptextCaracter"/>
    <w:uiPriority w:val="99"/>
    <w:rsid w:val="00C34259"/>
    <w:pPr>
      <w:spacing w:after="120"/>
      <w:ind w:left="283"/>
    </w:pPr>
    <w:rPr>
      <w:rFonts w:asciiTheme="minorHAnsi" w:eastAsiaTheme="minorHAnsi" w:hAnsiTheme="minorHAnsi" w:cstheme="minorBidi"/>
      <w:sz w:val="24"/>
      <w:szCs w:val="24"/>
      <w:lang w:eastAsia="ro-RO"/>
    </w:rPr>
  </w:style>
  <w:style w:type="character" w:customStyle="1" w:styleId="IndentcorptextCaracter1">
    <w:name w:val="Indent corp text Caracter1"/>
    <w:basedOn w:val="Fontdeparagrafimplicit"/>
    <w:uiPriority w:val="99"/>
    <w:semiHidden/>
    <w:rsid w:val="00C34259"/>
    <w:rPr>
      <w:rFonts w:ascii="Times New Roman" w:eastAsia="Times New Roman" w:hAnsi="Times New Roman" w:cs="Times New Roman"/>
      <w:sz w:val="26"/>
      <w:szCs w:val="28"/>
    </w:rPr>
  </w:style>
  <w:style w:type="paragraph" w:styleId="Listparagraf">
    <w:name w:val="List Paragraph"/>
    <w:aliases w:val="Forth level"/>
    <w:basedOn w:val="Normal"/>
    <w:link w:val="ListparagrafCaracter"/>
    <w:uiPriority w:val="34"/>
    <w:qFormat/>
    <w:rsid w:val="00C34259"/>
    <w:pPr>
      <w:ind w:left="720"/>
      <w:contextualSpacing/>
    </w:pPr>
    <w:rPr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866F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866F9"/>
    <w:rPr>
      <w:rFonts w:ascii="Segoe UI" w:eastAsia="Times New Roman" w:hAnsi="Segoe UI" w:cs="Segoe UI"/>
      <w:sz w:val="18"/>
      <w:szCs w:val="18"/>
    </w:rPr>
  </w:style>
  <w:style w:type="character" w:customStyle="1" w:styleId="Bodytext5NotItalic">
    <w:name w:val="Body text (5) + Not Italic"/>
    <w:rsid w:val="003C3A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styleId="Antet">
    <w:name w:val="header"/>
    <w:basedOn w:val="Normal"/>
    <w:link w:val="AntetCaracter"/>
    <w:uiPriority w:val="99"/>
    <w:unhideWhenUsed/>
    <w:rsid w:val="00F7532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7532F"/>
    <w:rPr>
      <w:rFonts w:ascii="Times New Roman" w:eastAsia="Times New Roman" w:hAnsi="Times New Roman" w:cs="Times New Roman"/>
      <w:sz w:val="26"/>
      <w:szCs w:val="28"/>
    </w:rPr>
  </w:style>
  <w:style w:type="paragraph" w:styleId="Subsol">
    <w:name w:val="footer"/>
    <w:basedOn w:val="Normal"/>
    <w:link w:val="SubsolCaracter"/>
    <w:uiPriority w:val="99"/>
    <w:unhideWhenUsed/>
    <w:rsid w:val="00F7532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7532F"/>
    <w:rPr>
      <w:rFonts w:ascii="Times New Roman" w:eastAsia="Times New Roman" w:hAnsi="Times New Roman" w:cs="Times New Roman"/>
      <w:sz w:val="26"/>
      <w:szCs w:val="28"/>
    </w:rPr>
  </w:style>
  <w:style w:type="character" w:styleId="Accentuat">
    <w:name w:val="Emphasis"/>
    <w:basedOn w:val="Fontdeparagrafimplicit"/>
    <w:uiPriority w:val="20"/>
    <w:qFormat/>
    <w:rsid w:val="00182EC1"/>
    <w:rPr>
      <w:i/>
      <w:iCs/>
    </w:rPr>
  </w:style>
  <w:style w:type="paragraph" w:customStyle="1" w:styleId="al">
    <w:name w:val="a_l"/>
    <w:basedOn w:val="Normal"/>
    <w:rsid w:val="00211D3F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customStyle="1" w:styleId="do">
    <w:name w:val="do"/>
    <w:rsid w:val="00211D3F"/>
  </w:style>
  <w:style w:type="paragraph" w:styleId="Frspaiere">
    <w:name w:val="No Spacing"/>
    <w:uiPriority w:val="1"/>
    <w:qFormat/>
    <w:rsid w:val="005F321A"/>
    <w:pPr>
      <w:spacing w:after="0" w:line="240" w:lineRule="auto"/>
    </w:pPr>
    <w:rPr>
      <w:rFonts w:ascii="Times New Roman" w:eastAsia="Times New Roman" w:hAnsi="Times New Roman" w:cs="Times New Roman"/>
      <w:sz w:val="26"/>
      <w:szCs w:val="28"/>
    </w:rPr>
  </w:style>
  <w:style w:type="character" w:customStyle="1" w:styleId="l5def1">
    <w:name w:val="l5def1"/>
    <w:rsid w:val="005D2D2F"/>
    <w:rPr>
      <w:rFonts w:ascii="Arial" w:hAnsi="Arial" w:cs="Arial" w:hint="default"/>
      <w:color w:val="000000"/>
      <w:sz w:val="26"/>
      <w:szCs w:val="26"/>
    </w:rPr>
  </w:style>
  <w:style w:type="character" w:customStyle="1" w:styleId="ListparagrafCaracter">
    <w:name w:val="Listă paragraf Caracter"/>
    <w:aliases w:val="Forth level Caracter"/>
    <w:link w:val="Listparagraf"/>
    <w:uiPriority w:val="34"/>
    <w:locked/>
    <w:rsid w:val="00B74AAD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1ED1E-3D44-4E0B-9B39-7F8298FB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Valcea Mihai</dc:creator>
  <cp:keywords/>
  <dc:description/>
  <cp:lastModifiedBy>Plesa Robert</cp:lastModifiedBy>
  <cp:revision>125</cp:revision>
  <cp:lastPrinted>2021-04-06T08:04:00Z</cp:lastPrinted>
  <dcterms:created xsi:type="dcterms:W3CDTF">2019-06-20T12:11:00Z</dcterms:created>
  <dcterms:modified xsi:type="dcterms:W3CDTF">2026-04-29T07:02:00Z</dcterms:modified>
</cp:coreProperties>
</file>