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5B53D" w14:textId="49ED57A1" w:rsidR="00C34259" w:rsidRPr="000C6853" w:rsidRDefault="00A20400" w:rsidP="00A20400">
      <w:pPr>
        <w:ind w:right="-708"/>
        <w:rPr>
          <w:b/>
          <w:szCs w:val="26"/>
          <w:lang w:val="it-IT"/>
        </w:rPr>
      </w:pPr>
      <w:r w:rsidRPr="000C6853">
        <w:rPr>
          <w:b/>
          <w:szCs w:val="26"/>
          <w:lang w:val="it-IT"/>
        </w:rPr>
        <w:t xml:space="preserve">    </w:t>
      </w:r>
      <w:r w:rsidR="00C34259" w:rsidRPr="000C6853">
        <w:rPr>
          <w:b/>
          <w:szCs w:val="26"/>
          <w:lang w:val="it-IT"/>
        </w:rPr>
        <w:t xml:space="preserve">ROMANIA          </w:t>
      </w:r>
      <w:r w:rsidR="00D00180" w:rsidRPr="000C6853">
        <w:rPr>
          <w:b/>
          <w:szCs w:val="26"/>
          <w:lang w:val="it-IT"/>
        </w:rPr>
        <w:t xml:space="preserve">             </w:t>
      </w:r>
      <w:r w:rsidR="00D00180" w:rsidRPr="000C6853">
        <w:rPr>
          <w:b/>
          <w:szCs w:val="26"/>
          <w:lang w:val="it-IT"/>
        </w:rPr>
        <w:tab/>
      </w:r>
      <w:r w:rsidR="00D00180" w:rsidRPr="000C6853">
        <w:rPr>
          <w:b/>
          <w:szCs w:val="26"/>
          <w:lang w:val="it-IT"/>
        </w:rPr>
        <w:tab/>
      </w:r>
      <w:r w:rsidR="00D00180" w:rsidRPr="000C6853">
        <w:rPr>
          <w:b/>
          <w:szCs w:val="26"/>
          <w:lang w:val="it-IT"/>
        </w:rPr>
        <w:tab/>
        <w:t xml:space="preserve">   </w:t>
      </w:r>
      <w:r w:rsidRPr="000C6853">
        <w:rPr>
          <w:b/>
          <w:szCs w:val="26"/>
          <w:lang w:val="it-IT"/>
        </w:rPr>
        <w:t xml:space="preserve">        </w:t>
      </w:r>
      <w:r w:rsidR="00C34259" w:rsidRPr="000C6853">
        <w:rPr>
          <w:b/>
          <w:szCs w:val="26"/>
          <w:lang w:val="it-IT"/>
        </w:rPr>
        <w:t xml:space="preserve">                 </w:t>
      </w:r>
      <w:r w:rsidR="001D7242" w:rsidRPr="000C6853">
        <w:rPr>
          <w:b/>
          <w:szCs w:val="26"/>
          <w:lang w:val="it-IT"/>
        </w:rPr>
        <w:t xml:space="preserve">                   </w:t>
      </w:r>
      <w:r w:rsidR="00981F80">
        <w:rPr>
          <w:b/>
          <w:szCs w:val="26"/>
          <w:lang w:val="it-IT"/>
        </w:rPr>
        <w:t xml:space="preserve">        </w:t>
      </w:r>
      <w:r w:rsidR="00C34259" w:rsidRPr="000C6853">
        <w:rPr>
          <w:b/>
          <w:szCs w:val="26"/>
          <w:lang w:val="it-IT"/>
        </w:rPr>
        <w:t xml:space="preserve">PROIECT                                        </w:t>
      </w:r>
    </w:p>
    <w:p w14:paraId="5F26BC4D" w14:textId="20E9F1C8" w:rsidR="00C34259" w:rsidRPr="000C6853" w:rsidRDefault="00C34259" w:rsidP="008D5B24">
      <w:pPr>
        <w:ind w:left="284" w:right="-708"/>
        <w:rPr>
          <w:b/>
          <w:szCs w:val="26"/>
          <w:lang w:val="it-IT"/>
        </w:rPr>
      </w:pPr>
      <w:r w:rsidRPr="000C6853">
        <w:rPr>
          <w:b/>
          <w:szCs w:val="26"/>
          <w:lang w:val="it-IT"/>
        </w:rPr>
        <w:t>JUDETUL CALARASI</w:t>
      </w:r>
      <w:r w:rsidR="006B420D" w:rsidRPr="000C6853">
        <w:rPr>
          <w:b/>
          <w:szCs w:val="26"/>
          <w:lang w:val="it-IT"/>
        </w:rPr>
        <w:tab/>
      </w:r>
      <w:r w:rsidR="006B420D" w:rsidRPr="000C6853">
        <w:rPr>
          <w:b/>
          <w:szCs w:val="26"/>
          <w:lang w:val="it-IT"/>
        </w:rPr>
        <w:tab/>
      </w:r>
      <w:r w:rsidR="006B420D" w:rsidRPr="000C6853">
        <w:rPr>
          <w:b/>
          <w:szCs w:val="26"/>
          <w:lang w:val="it-IT"/>
        </w:rPr>
        <w:tab/>
      </w:r>
      <w:r w:rsidR="000C6853">
        <w:rPr>
          <w:b/>
          <w:szCs w:val="26"/>
          <w:lang w:val="it-IT"/>
        </w:rPr>
        <w:t xml:space="preserve">           </w:t>
      </w:r>
      <w:r w:rsidR="006B420D" w:rsidRPr="000C6853">
        <w:rPr>
          <w:b/>
          <w:szCs w:val="26"/>
          <w:lang w:val="it-IT"/>
        </w:rPr>
        <w:tab/>
        <w:t xml:space="preserve">    </w:t>
      </w:r>
      <w:r w:rsidR="001D64AE" w:rsidRPr="000C6853">
        <w:rPr>
          <w:b/>
          <w:szCs w:val="26"/>
          <w:lang w:val="it-IT"/>
        </w:rPr>
        <w:t xml:space="preserve">      </w:t>
      </w:r>
      <w:r w:rsidR="00981F80">
        <w:rPr>
          <w:b/>
          <w:szCs w:val="26"/>
          <w:lang w:val="it-IT"/>
        </w:rPr>
        <w:t xml:space="preserve"> </w:t>
      </w:r>
      <w:r w:rsidR="006B420D" w:rsidRPr="000C6853">
        <w:rPr>
          <w:b/>
          <w:szCs w:val="26"/>
          <w:lang w:val="it-IT"/>
        </w:rPr>
        <w:t xml:space="preserve">Nr. </w:t>
      </w:r>
      <w:r w:rsidR="00747D34" w:rsidRPr="000C6853">
        <w:rPr>
          <w:b/>
          <w:szCs w:val="26"/>
          <w:lang w:val="it-IT"/>
        </w:rPr>
        <w:t xml:space="preserve"> </w:t>
      </w:r>
      <w:r w:rsidR="00981F80">
        <w:rPr>
          <w:b/>
          <w:szCs w:val="26"/>
          <w:lang w:val="it-IT"/>
        </w:rPr>
        <w:t xml:space="preserve">2626 din </w:t>
      </w:r>
      <w:r w:rsidR="000C6853" w:rsidRPr="000C6853">
        <w:rPr>
          <w:b/>
          <w:szCs w:val="26"/>
          <w:lang w:val="it-IT"/>
        </w:rPr>
        <w:t>17.02.2026</w:t>
      </w:r>
    </w:p>
    <w:p w14:paraId="6C12B953" w14:textId="77777777" w:rsidR="00C34259" w:rsidRPr="000C6853" w:rsidRDefault="00C34259" w:rsidP="00A20400">
      <w:pPr>
        <w:ind w:left="284" w:right="-708"/>
        <w:rPr>
          <w:b/>
          <w:szCs w:val="26"/>
          <w:lang w:val="it-IT"/>
        </w:rPr>
      </w:pPr>
      <w:r w:rsidRPr="000C6853">
        <w:rPr>
          <w:b/>
          <w:szCs w:val="26"/>
          <w:lang w:val="it-IT"/>
        </w:rPr>
        <w:t>CONSILIUL JUDETEAN CALARASI</w:t>
      </w:r>
    </w:p>
    <w:p w14:paraId="71E80EF8" w14:textId="77777777" w:rsidR="006155D1" w:rsidRDefault="006155D1" w:rsidP="00A20400">
      <w:pPr>
        <w:ind w:left="284" w:right="-708"/>
        <w:rPr>
          <w:b/>
          <w:szCs w:val="26"/>
          <w:lang w:val="it-IT"/>
        </w:rPr>
      </w:pPr>
    </w:p>
    <w:p w14:paraId="54941880" w14:textId="77777777" w:rsidR="000F710E" w:rsidRDefault="000F710E" w:rsidP="00A20400">
      <w:pPr>
        <w:ind w:left="284" w:right="-708"/>
        <w:rPr>
          <w:b/>
          <w:szCs w:val="26"/>
          <w:lang w:val="it-IT"/>
        </w:rPr>
      </w:pPr>
    </w:p>
    <w:p w14:paraId="7F0ECD91" w14:textId="77777777" w:rsidR="00A20400" w:rsidRPr="000C6853" w:rsidRDefault="00A20400" w:rsidP="00A20400">
      <w:pPr>
        <w:ind w:left="284" w:right="-708"/>
        <w:rPr>
          <w:b/>
          <w:szCs w:val="26"/>
          <w:lang w:val="it-IT"/>
        </w:rPr>
      </w:pPr>
    </w:p>
    <w:p w14:paraId="7A63C943" w14:textId="77777777" w:rsidR="00C34259" w:rsidRPr="00981F80" w:rsidRDefault="00C34259" w:rsidP="00A20400">
      <w:pPr>
        <w:ind w:left="284" w:right="-708"/>
        <w:jc w:val="center"/>
        <w:rPr>
          <w:b/>
          <w:sz w:val="28"/>
          <w:lang w:val="it-IT"/>
        </w:rPr>
      </w:pPr>
      <w:r w:rsidRPr="00981F80">
        <w:rPr>
          <w:b/>
          <w:sz w:val="28"/>
          <w:lang w:val="it-IT"/>
        </w:rPr>
        <w:t>HOTARARE</w:t>
      </w:r>
    </w:p>
    <w:p w14:paraId="612CF9E3" w14:textId="43506BC1" w:rsidR="00C34259" w:rsidRPr="00981F80" w:rsidRDefault="00C34259" w:rsidP="00A20400">
      <w:pPr>
        <w:ind w:left="284" w:right="-708"/>
        <w:jc w:val="center"/>
        <w:rPr>
          <w:b/>
          <w:sz w:val="28"/>
          <w:lang w:val="it-IT"/>
        </w:rPr>
      </w:pPr>
      <w:r w:rsidRPr="00981F80">
        <w:rPr>
          <w:b/>
          <w:sz w:val="28"/>
          <w:lang w:val="it-IT"/>
        </w:rPr>
        <w:t xml:space="preserve">privind aprobarea utilizarii </w:t>
      </w:r>
      <w:r w:rsidR="008D5B24" w:rsidRPr="00981F80">
        <w:rPr>
          <w:b/>
          <w:sz w:val="28"/>
          <w:lang w:val="it-IT"/>
        </w:rPr>
        <w:t xml:space="preserve">sumei de </w:t>
      </w:r>
      <w:r w:rsidR="00F9070B" w:rsidRPr="00981F80">
        <w:rPr>
          <w:b/>
          <w:sz w:val="28"/>
          <w:lang w:val="it-IT"/>
        </w:rPr>
        <w:t>8</w:t>
      </w:r>
      <w:r w:rsidR="008D5B24" w:rsidRPr="00981F80">
        <w:rPr>
          <w:b/>
          <w:sz w:val="28"/>
          <w:lang w:val="it-IT"/>
        </w:rPr>
        <w:t xml:space="preserve">.000.000 lei din </w:t>
      </w:r>
      <w:r w:rsidRPr="00981F80">
        <w:rPr>
          <w:b/>
          <w:sz w:val="28"/>
          <w:lang w:val="it-IT"/>
        </w:rPr>
        <w:t>excedentul bugetar</w:t>
      </w:r>
    </w:p>
    <w:p w14:paraId="157B5EB2" w14:textId="37871495" w:rsidR="00C34259" w:rsidRPr="00981F80" w:rsidRDefault="00C34259" w:rsidP="00A20400">
      <w:pPr>
        <w:ind w:left="284" w:right="-708"/>
        <w:jc w:val="center"/>
        <w:rPr>
          <w:b/>
          <w:sz w:val="28"/>
          <w:lang w:val="it-IT"/>
        </w:rPr>
      </w:pPr>
      <w:r w:rsidRPr="00981F80">
        <w:rPr>
          <w:b/>
          <w:sz w:val="28"/>
          <w:lang w:val="it-IT"/>
        </w:rPr>
        <w:t xml:space="preserve">rezultat </w:t>
      </w:r>
      <w:r w:rsidRPr="00981F80">
        <w:rPr>
          <w:b/>
          <w:sz w:val="28"/>
        </w:rPr>
        <w:t xml:space="preserve">la </w:t>
      </w:r>
      <w:r w:rsidR="008D5B24" w:rsidRPr="00981F80">
        <w:rPr>
          <w:b/>
          <w:sz w:val="28"/>
        </w:rPr>
        <w:t>31 decembrie 202</w:t>
      </w:r>
      <w:r w:rsidR="00747D34" w:rsidRPr="00981F80">
        <w:rPr>
          <w:b/>
          <w:sz w:val="28"/>
        </w:rPr>
        <w:t>5</w:t>
      </w:r>
      <w:r w:rsidRPr="00981F80">
        <w:rPr>
          <w:b/>
          <w:sz w:val="28"/>
        </w:rPr>
        <w:t xml:space="preserve">, </w:t>
      </w:r>
      <w:r w:rsidR="00252F98" w:rsidRPr="00981F80">
        <w:rPr>
          <w:b/>
          <w:sz w:val="28"/>
        </w:rPr>
        <w:t xml:space="preserve">ca imprumut pentru gol de casa </w:t>
      </w:r>
      <w:r w:rsidR="00F41AEE" w:rsidRPr="00981F80">
        <w:rPr>
          <w:b/>
          <w:sz w:val="28"/>
          <w:lang w:val="it-IT"/>
        </w:rPr>
        <w:t xml:space="preserve">in </w:t>
      </w:r>
      <w:r w:rsidR="00252F98" w:rsidRPr="00981F80">
        <w:rPr>
          <w:b/>
          <w:sz w:val="28"/>
          <w:lang w:val="it-IT"/>
        </w:rPr>
        <w:t>anul</w:t>
      </w:r>
      <w:r w:rsidR="00F41AEE" w:rsidRPr="00981F80">
        <w:rPr>
          <w:b/>
          <w:sz w:val="28"/>
          <w:lang w:val="it-IT"/>
        </w:rPr>
        <w:t xml:space="preserve"> 20</w:t>
      </w:r>
      <w:r w:rsidR="00D4385F" w:rsidRPr="00981F80">
        <w:rPr>
          <w:b/>
          <w:sz w:val="28"/>
          <w:lang w:val="it-IT"/>
        </w:rPr>
        <w:t>2</w:t>
      </w:r>
      <w:r w:rsidR="00747D34" w:rsidRPr="00981F80">
        <w:rPr>
          <w:b/>
          <w:sz w:val="28"/>
          <w:lang w:val="it-IT"/>
        </w:rPr>
        <w:t>6</w:t>
      </w:r>
    </w:p>
    <w:p w14:paraId="168AD02D" w14:textId="77777777" w:rsidR="001D64AE" w:rsidRPr="00981F80" w:rsidRDefault="001D64AE" w:rsidP="00A20400">
      <w:pPr>
        <w:ind w:left="284" w:right="-708"/>
        <w:jc w:val="center"/>
        <w:rPr>
          <w:b/>
          <w:sz w:val="28"/>
          <w:lang w:val="it-IT"/>
        </w:rPr>
      </w:pPr>
    </w:p>
    <w:p w14:paraId="69EB856D" w14:textId="77777777" w:rsidR="00DB70EA" w:rsidRPr="00981F80" w:rsidRDefault="00DB70EA" w:rsidP="00A20400">
      <w:pPr>
        <w:ind w:left="284" w:right="-708"/>
        <w:jc w:val="center"/>
        <w:rPr>
          <w:b/>
          <w:sz w:val="28"/>
        </w:rPr>
      </w:pPr>
    </w:p>
    <w:p w14:paraId="672A6A7F" w14:textId="0109D06D" w:rsidR="006428BA" w:rsidRPr="00981F80" w:rsidRDefault="00C34259" w:rsidP="00A20400">
      <w:pPr>
        <w:ind w:left="284" w:right="-708" w:firstLine="426"/>
        <w:jc w:val="both"/>
        <w:rPr>
          <w:sz w:val="28"/>
          <w:lang w:val="it-IT"/>
        </w:rPr>
      </w:pPr>
      <w:r w:rsidRPr="00981F80">
        <w:rPr>
          <w:sz w:val="28"/>
          <w:lang w:val="it-IT"/>
        </w:rPr>
        <w:t>Consiliul Judetean Calarasi, in</w:t>
      </w:r>
      <w:r w:rsidR="00FF2EB6" w:rsidRPr="00981F80">
        <w:rPr>
          <w:sz w:val="28"/>
          <w:lang w:val="it-IT"/>
        </w:rPr>
        <w:t xml:space="preserve">trunit in sedinta </w:t>
      </w:r>
      <w:r w:rsidR="008D5B24" w:rsidRPr="00981F80">
        <w:rPr>
          <w:sz w:val="28"/>
          <w:lang w:val="it-IT"/>
        </w:rPr>
        <w:t>ordinara</w:t>
      </w:r>
      <w:r w:rsidR="001D7242" w:rsidRPr="00981F80">
        <w:rPr>
          <w:sz w:val="28"/>
          <w:lang w:val="it-IT"/>
        </w:rPr>
        <w:t xml:space="preserve"> din</w:t>
      </w:r>
      <w:r w:rsidR="000A0639" w:rsidRPr="00981F80">
        <w:rPr>
          <w:sz w:val="28"/>
          <w:lang w:val="it-IT"/>
        </w:rPr>
        <w:t xml:space="preserve"> </w:t>
      </w:r>
      <w:r w:rsidR="00747D34" w:rsidRPr="00981F80">
        <w:rPr>
          <w:sz w:val="28"/>
          <w:lang w:val="it-IT"/>
        </w:rPr>
        <w:t>26.02.2026</w:t>
      </w:r>
      <w:r w:rsidR="004D0E9B" w:rsidRPr="00981F80">
        <w:rPr>
          <w:sz w:val="28"/>
          <w:lang w:val="it-IT"/>
        </w:rPr>
        <w:t>,</w:t>
      </w:r>
    </w:p>
    <w:p w14:paraId="61446AF1" w14:textId="77777777" w:rsidR="006428BA" w:rsidRPr="00981F80" w:rsidRDefault="00C34259" w:rsidP="00A20400">
      <w:pPr>
        <w:ind w:left="284" w:right="-708" w:firstLine="426"/>
        <w:jc w:val="both"/>
        <w:rPr>
          <w:sz w:val="28"/>
          <w:lang w:val="it-IT"/>
        </w:rPr>
      </w:pPr>
      <w:r w:rsidRPr="00981F80">
        <w:rPr>
          <w:sz w:val="28"/>
          <w:lang w:val="it-IT"/>
        </w:rPr>
        <w:t>Avand in vedere:</w:t>
      </w:r>
    </w:p>
    <w:p w14:paraId="18C79378" w14:textId="60A621E9" w:rsidR="00C34259" w:rsidRPr="00981F80" w:rsidRDefault="00C34259" w:rsidP="00A20400">
      <w:pPr>
        <w:ind w:left="284" w:right="-708" w:firstLine="426"/>
        <w:jc w:val="both"/>
        <w:rPr>
          <w:color w:val="000000" w:themeColor="text1"/>
          <w:sz w:val="28"/>
          <w:lang w:val="it-IT"/>
        </w:rPr>
      </w:pPr>
      <w:r w:rsidRPr="00981F80">
        <w:rPr>
          <w:color w:val="000000" w:themeColor="text1"/>
          <w:sz w:val="28"/>
          <w:lang w:val="it-IT"/>
        </w:rPr>
        <w:t xml:space="preserve">- </w:t>
      </w:r>
      <w:r w:rsidR="004F5D89" w:rsidRPr="00981F80">
        <w:rPr>
          <w:color w:val="000000" w:themeColor="text1"/>
          <w:sz w:val="28"/>
          <w:lang w:val="it-IT"/>
        </w:rPr>
        <w:t>referatul de aprobare al</w:t>
      </w:r>
      <w:r w:rsidRPr="00981F80">
        <w:rPr>
          <w:color w:val="000000" w:themeColor="text1"/>
          <w:sz w:val="28"/>
          <w:lang w:val="it-IT"/>
        </w:rPr>
        <w:t xml:space="preserve"> Presedintelui Consiliului</w:t>
      </w:r>
      <w:r w:rsidR="004F5D89" w:rsidRPr="00981F80">
        <w:rPr>
          <w:color w:val="000000" w:themeColor="text1"/>
          <w:sz w:val="28"/>
          <w:lang w:val="it-IT"/>
        </w:rPr>
        <w:t xml:space="preserve"> Judetean Calarasi, inregistrat</w:t>
      </w:r>
      <w:r w:rsidRPr="00981F80">
        <w:rPr>
          <w:color w:val="000000" w:themeColor="text1"/>
          <w:sz w:val="28"/>
          <w:lang w:val="it-IT"/>
        </w:rPr>
        <w:t xml:space="preserve"> sub nr</w:t>
      </w:r>
      <w:r w:rsidR="001D64AE" w:rsidRPr="00981F80">
        <w:rPr>
          <w:color w:val="000000" w:themeColor="text1"/>
          <w:sz w:val="28"/>
          <w:lang w:val="it-IT"/>
        </w:rPr>
        <w:t xml:space="preserve">. </w:t>
      </w:r>
      <w:r w:rsidR="000C6853" w:rsidRPr="00981F80">
        <w:rPr>
          <w:color w:val="000000" w:themeColor="text1"/>
          <w:sz w:val="28"/>
          <w:lang w:val="it-IT"/>
        </w:rPr>
        <w:t>2627</w:t>
      </w:r>
      <w:r w:rsidR="001D64AE" w:rsidRPr="00981F80">
        <w:rPr>
          <w:color w:val="000000" w:themeColor="text1"/>
          <w:sz w:val="28"/>
          <w:lang w:val="it-IT"/>
        </w:rPr>
        <w:t xml:space="preserve"> din </w:t>
      </w:r>
      <w:r w:rsidR="00747D34" w:rsidRPr="00981F80">
        <w:rPr>
          <w:color w:val="000000" w:themeColor="text1"/>
          <w:sz w:val="28"/>
          <w:lang w:val="it-IT"/>
        </w:rPr>
        <w:t>17.02</w:t>
      </w:r>
      <w:r w:rsidR="008D5B24" w:rsidRPr="00981F80">
        <w:rPr>
          <w:color w:val="000000" w:themeColor="text1"/>
          <w:sz w:val="28"/>
          <w:lang w:val="it-IT"/>
        </w:rPr>
        <w:t>.202</w:t>
      </w:r>
      <w:r w:rsidR="00747D34" w:rsidRPr="00981F80">
        <w:rPr>
          <w:color w:val="000000" w:themeColor="text1"/>
          <w:sz w:val="28"/>
          <w:lang w:val="it-IT"/>
        </w:rPr>
        <w:t>6</w:t>
      </w:r>
      <w:r w:rsidR="001D64AE" w:rsidRPr="00981F80">
        <w:rPr>
          <w:color w:val="000000" w:themeColor="text1"/>
          <w:sz w:val="28"/>
          <w:lang w:val="it-IT"/>
        </w:rPr>
        <w:t>;</w:t>
      </w:r>
      <w:r w:rsidRPr="00981F80">
        <w:rPr>
          <w:color w:val="000000" w:themeColor="text1"/>
          <w:sz w:val="28"/>
          <w:lang w:val="it-IT"/>
        </w:rPr>
        <w:t xml:space="preserve"> </w:t>
      </w:r>
    </w:p>
    <w:p w14:paraId="6211C11D" w14:textId="417B58C6" w:rsidR="00C34259" w:rsidRPr="00981F80" w:rsidRDefault="00C34259" w:rsidP="00A20400">
      <w:pPr>
        <w:ind w:left="284" w:right="-708" w:firstLine="426"/>
        <w:jc w:val="both"/>
        <w:rPr>
          <w:sz w:val="28"/>
          <w:lang w:val="it-IT"/>
        </w:rPr>
      </w:pPr>
      <w:r w:rsidRPr="00981F80">
        <w:rPr>
          <w:sz w:val="28"/>
          <w:lang w:val="it-IT"/>
        </w:rPr>
        <w:t xml:space="preserve">- prevederile art. 58 alin. (1) lit. </w:t>
      </w:r>
      <w:r w:rsidR="008D5B24" w:rsidRPr="00981F80">
        <w:rPr>
          <w:sz w:val="28"/>
          <w:lang w:val="it-IT"/>
        </w:rPr>
        <w:t>b</w:t>
      </w:r>
      <w:r w:rsidRPr="00981F80">
        <w:rPr>
          <w:sz w:val="28"/>
          <w:lang w:val="it-IT"/>
        </w:rPr>
        <w:t>) din Legea nr. 273/2006 privind finantele publice locale, cu modificarile si completarile ulterioare;</w:t>
      </w:r>
    </w:p>
    <w:p w14:paraId="1C27BA07" w14:textId="602F9B4B" w:rsidR="006428BA" w:rsidRPr="00981F80" w:rsidRDefault="00413016" w:rsidP="00A20400">
      <w:pPr>
        <w:ind w:left="284" w:right="-708" w:firstLine="426"/>
        <w:jc w:val="both"/>
        <w:rPr>
          <w:sz w:val="28"/>
        </w:rPr>
      </w:pPr>
      <w:r w:rsidRPr="00981F80">
        <w:rPr>
          <w:sz w:val="28"/>
          <w:lang w:val="it-IT"/>
        </w:rPr>
        <w:t>- prevederile art.</w:t>
      </w:r>
      <w:r w:rsidR="003C3A5C" w:rsidRPr="00981F80">
        <w:rPr>
          <w:sz w:val="28"/>
          <w:lang w:val="it-IT"/>
        </w:rPr>
        <w:t xml:space="preserve"> </w:t>
      </w:r>
      <w:r w:rsidRPr="00981F80">
        <w:rPr>
          <w:sz w:val="28"/>
          <w:lang w:val="it-IT"/>
        </w:rPr>
        <w:t>173</w:t>
      </w:r>
      <w:r w:rsidR="00C34259" w:rsidRPr="00981F80">
        <w:rPr>
          <w:sz w:val="28"/>
          <w:lang w:val="it-IT"/>
        </w:rPr>
        <w:t xml:space="preserve"> alin. (1) lit. b) si alin. (3) lit. a) din </w:t>
      </w:r>
      <w:r w:rsidRPr="00981F80">
        <w:rPr>
          <w:sz w:val="28"/>
        </w:rPr>
        <w:t xml:space="preserve">Ordonanta de urgenta </w:t>
      </w:r>
      <w:r w:rsidR="003F73D6" w:rsidRPr="00981F80">
        <w:rPr>
          <w:sz w:val="28"/>
        </w:rPr>
        <w:t>a Guvernului nr. 57/</w:t>
      </w:r>
      <w:r w:rsidRPr="00981F80">
        <w:rPr>
          <w:sz w:val="28"/>
        </w:rPr>
        <w:t>2019</w:t>
      </w:r>
      <w:r w:rsidR="006428BA" w:rsidRPr="00981F80">
        <w:rPr>
          <w:sz w:val="28"/>
        </w:rPr>
        <w:t xml:space="preserve"> privind Codul administrativ</w:t>
      </w:r>
      <w:r w:rsidR="001D7242" w:rsidRPr="00981F80">
        <w:rPr>
          <w:sz w:val="28"/>
        </w:rPr>
        <w:t xml:space="preserve">, </w:t>
      </w:r>
      <w:r w:rsidR="001D7242" w:rsidRPr="00981F80">
        <w:rPr>
          <w:sz w:val="28"/>
          <w:lang w:val="it-IT"/>
        </w:rPr>
        <w:t>cu modificarile si completarile ulterioare</w:t>
      </w:r>
      <w:r w:rsidR="006428BA" w:rsidRPr="00981F80">
        <w:rPr>
          <w:sz w:val="28"/>
        </w:rPr>
        <w:t>;</w:t>
      </w:r>
    </w:p>
    <w:p w14:paraId="3B1858C3" w14:textId="670AA580" w:rsidR="00297462" w:rsidRPr="00981F80" w:rsidRDefault="00C34259" w:rsidP="00A20400">
      <w:pPr>
        <w:ind w:left="284" w:right="-708" w:firstLine="426"/>
        <w:jc w:val="both"/>
        <w:rPr>
          <w:sz w:val="28"/>
          <w:lang w:val="it-IT"/>
        </w:rPr>
      </w:pPr>
      <w:r w:rsidRPr="00981F80">
        <w:rPr>
          <w:sz w:val="28"/>
          <w:lang w:val="it-IT"/>
        </w:rPr>
        <w:t xml:space="preserve">In temeiul </w:t>
      </w:r>
      <w:r w:rsidR="00BA6D35" w:rsidRPr="00981F80">
        <w:rPr>
          <w:color w:val="000000"/>
          <w:sz w:val="28"/>
        </w:rPr>
        <w:t xml:space="preserve">art. 196 alin. (1) lit. a) </w:t>
      </w:r>
      <w:r w:rsidRPr="00981F80">
        <w:rPr>
          <w:sz w:val="28"/>
          <w:lang w:val="it-IT"/>
        </w:rPr>
        <w:t xml:space="preserve">din </w:t>
      </w:r>
      <w:r w:rsidR="00413016" w:rsidRPr="00981F80">
        <w:rPr>
          <w:sz w:val="28"/>
        </w:rPr>
        <w:t xml:space="preserve">Ordonanta de urgenta </w:t>
      </w:r>
      <w:r w:rsidR="003F73D6" w:rsidRPr="00981F80">
        <w:rPr>
          <w:sz w:val="28"/>
        </w:rPr>
        <w:t>a Guvernului nr. 57/</w:t>
      </w:r>
      <w:r w:rsidR="00413016" w:rsidRPr="00981F80">
        <w:rPr>
          <w:sz w:val="28"/>
        </w:rPr>
        <w:t>2019 privind Codul administrativ</w:t>
      </w:r>
      <w:r w:rsidRPr="00981F80">
        <w:rPr>
          <w:sz w:val="28"/>
          <w:lang w:val="it-IT"/>
        </w:rPr>
        <w:t>,</w:t>
      </w:r>
      <w:r w:rsidR="001D7242" w:rsidRPr="00981F80">
        <w:rPr>
          <w:sz w:val="28"/>
          <w:lang w:val="it-IT"/>
        </w:rPr>
        <w:t xml:space="preserve"> cu modificarile si completarile ulterioare,</w:t>
      </w:r>
    </w:p>
    <w:p w14:paraId="19EF54A7" w14:textId="77777777" w:rsidR="003F607B" w:rsidRPr="00981F80" w:rsidRDefault="003F607B" w:rsidP="00A20400">
      <w:pPr>
        <w:ind w:left="284" w:right="-708"/>
        <w:jc w:val="center"/>
        <w:rPr>
          <w:b/>
          <w:sz w:val="28"/>
          <w:lang w:val="it-IT"/>
        </w:rPr>
      </w:pPr>
    </w:p>
    <w:p w14:paraId="3FF6DDF6" w14:textId="200F8DEA" w:rsidR="00297462" w:rsidRPr="00981F80" w:rsidRDefault="00C34259" w:rsidP="00A20400">
      <w:pPr>
        <w:ind w:left="284" w:right="-708"/>
        <w:jc w:val="center"/>
        <w:rPr>
          <w:b/>
          <w:sz w:val="28"/>
          <w:lang w:val="it-IT"/>
        </w:rPr>
      </w:pPr>
      <w:r w:rsidRPr="00981F80">
        <w:rPr>
          <w:b/>
          <w:sz w:val="28"/>
          <w:lang w:val="it-IT"/>
        </w:rPr>
        <w:t>HOTARASTE:</w:t>
      </w:r>
    </w:p>
    <w:p w14:paraId="4160107C" w14:textId="77777777" w:rsidR="00A20400" w:rsidRPr="00981F80" w:rsidRDefault="00A20400" w:rsidP="00A20400">
      <w:pPr>
        <w:ind w:left="284" w:right="-708"/>
        <w:jc w:val="center"/>
        <w:rPr>
          <w:b/>
          <w:sz w:val="28"/>
          <w:lang w:val="it-IT"/>
        </w:rPr>
      </w:pPr>
    </w:p>
    <w:p w14:paraId="7CADEFF2" w14:textId="3AD0358A" w:rsidR="006428BA" w:rsidRPr="00981F80" w:rsidRDefault="00CC7F0F" w:rsidP="00252F98">
      <w:pPr>
        <w:ind w:left="284" w:right="-708" w:firstLine="426"/>
        <w:jc w:val="both"/>
        <w:rPr>
          <w:sz w:val="28"/>
          <w:lang w:val="it-IT"/>
        </w:rPr>
      </w:pPr>
      <w:r w:rsidRPr="00981F80">
        <w:rPr>
          <w:b/>
          <w:sz w:val="28"/>
          <w:lang w:val="it-IT"/>
        </w:rPr>
        <w:t xml:space="preserve">Art. 1. </w:t>
      </w:r>
      <w:r w:rsidR="001D7242" w:rsidRPr="00981F80">
        <w:rPr>
          <w:b/>
          <w:sz w:val="28"/>
          <w:lang w:val="it-IT"/>
        </w:rPr>
        <w:t xml:space="preserve">- </w:t>
      </w:r>
      <w:r w:rsidRPr="00981F80">
        <w:rPr>
          <w:sz w:val="28"/>
          <w:lang w:val="it-IT"/>
        </w:rPr>
        <w:t>Se aproba</w:t>
      </w:r>
      <w:r w:rsidRPr="00981F80">
        <w:rPr>
          <w:b/>
          <w:sz w:val="28"/>
          <w:lang w:val="it-IT"/>
        </w:rPr>
        <w:t xml:space="preserve"> </w:t>
      </w:r>
      <w:r w:rsidRPr="00981F80">
        <w:rPr>
          <w:sz w:val="28"/>
          <w:lang w:val="it-IT"/>
        </w:rPr>
        <w:t xml:space="preserve">utilizarea </w:t>
      </w:r>
      <w:r w:rsidR="00252F98" w:rsidRPr="00981F80">
        <w:rPr>
          <w:sz w:val="28"/>
          <w:lang w:val="it-IT"/>
        </w:rPr>
        <w:t xml:space="preserve">sumei de </w:t>
      </w:r>
      <w:r w:rsidR="00F9070B" w:rsidRPr="00981F80">
        <w:rPr>
          <w:sz w:val="28"/>
          <w:lang w:val="it-IT"/>
        </w:rPr>
        <w:t>8</w:t>
      </w:r>
      <w:r w:rsidR="00252F98" w:rsidRPr="00981F80">
        <w:rPr>
          <w:sz w:val="28"/>
          <w:lang w:val="it-IT"/>
        </w:rPr>
        <w:t xml:space="preserve">.000.000 lei din </w:t>
      </w:r>
      <w:r w:rsidRPr="00981F80">
        <w:rPr>
          <w:sz w:val="28"/>
          <w:lang w:val="it-IT"/>
        </w:rPr>
        <w:t xml:space="preserve">excedentului bugetar rezultat la </w:t>
      </w:r>
      <w:r w:rsidR="00252F98" w:rsidRPr="00981F80">
        <w:rPr>
          <w:sz w:val="28"/>
          <w:lang w:val="it-IT"/>
        </w:rPr>
        <w:t>31 decembrie 202</w:t>
      </w:r>
      <w:r w:rsidR="00747D34" w:rsidRPr="00981F80">
        <w:rPr>
          <w:sz w:val="28"/>
          <w:lang w:val="it-IT"/>
        </w:rPr>
        <w:t>5</w:t>
      </w:r>
      <w:r w:rsidR="00252F98" w:rsidRPr="00981F80">
        <w:rPr>
          <w:sz w:val="28"/>
          <w:lang w:val="it-IT"/>
        </w:rPr>
        <w:t>, ca imprumut pentru gol de casa, pentru acoperirea temporara a decalajelor intre venituri si cheltuieli, in anul 202</w:t>
      </w:r>
      <w:r w:rsidR="00747D34" w:rsidRPr="00981F80">
        <w:rPr>
          <w:sz w:val="28"/>
          <w:lang w:val="it-IT"/>
        </w:rPr>
        <w:t>6</w:t>
      </w:r>
      <w:r w:rsidR="00252F98" w:rsidRPr="00981F80">
        <w:rPr>
          <w:sz w:val="28"/>
          <w:lang w:val="it-IT"/>
        </w:rPr>
        <w:t>.</w:t>
      </w:r>
      <w:r w:rsidRPr="00981F80">
        <w:rPr>
          <w:sz w:val="28"/>
          <w:lang w:val="it-IT"/>
        </w:rPr>
        <w:t xml:space="preserve"> </w:t>
      </w:r>
    </w:p>
    <w:p w14:paraId="5F0AB40A" w14:textId="504B66CC" w:rsidR="001E15F3" w:rsidRPr="00981F80" w:rsidRDefault="003F73D6" w:rsidP="001E15F3">
      <w:pPr>
        <w:ind w:right="-851" w:firstLine="708"/>
        <w:jc w:val="both"/>
        <w:rPr>
          <w:sz w:val="28"/>
        </w:rPr>
      </w:pPr>
      <w:r w:rsidRPr="00981F80">
        <w:rPr>
          <w:b/>
          <w:sz w:val="28"/>
        </w:rPr>
        <w:t xml:space="preserve">Art. </w:t>
      </w:r>
      <w:r w:rsidR="00944A3C" w:rsidRPr="00981F80">
        <w:rPr>
          <w:b/>
          <w:sz w:val="28"/>
        </w:rPr>
        <w:t>2</w:t>
      </w:r>
      <w:r w:rsidR="007C1D54" w:rsidRPr="00981F80">
        <w:rPr>
          <w:b/>
          <w:sz w:val="28"/>
        </w:rPr>
        <w:t>.</w:t>
      </w:r>
      <w:r w:rsidR="00C34259" w:rsidRPr="00981F80">
        <w:rPr>
          <w:b/>
          <w:sz w:val="28"/>
        </w:rPr>
        <w:t xml:space="preserve"> </w:t>
      </w:r>
      <w:r w:rsidR="001D7242" w:rsidRPr="00981F80">
        <w:rPr>
          <w:b/>
          <w:sz w:val="28"/>
        </w:rPr>
        <w:t xml:space="preserve">- </w:t>
      </w:r>
      <w:r w:rsidR="001E15F3" w:rsidRPr="00981F80">
        <w:rPr>
          <w:sz w:val="28"/>
        </w:rPr>
        <w:t>Directia Economica v</w:t>
      </w:r>
      <w:r w:rsidR="006155D1" w:rsidRPr="00981F80">
        <w:rPr>
          <w:sz w:val="28"/>
        </w:rPr>
        <w:t>a</w:t>
      </w:r>
      <w:r w:rsidR="001E15F3" w:rsidRPr="00981F80">
        <w:rPr>
          <w:sz w:val="28"/>
        </w:rPr>
        <w:t xml:space="preserve"> duce la indeplinire prevederile prezentei hotarari.</w:t>
      </w:r>
    </w:p>
    <w:p w14:paraId="38A9D779" w14:textId="7332DAEB" w:rsidR="001E15F3" w:rsidRPr="00981F80" w:rsidRDefault="001E15F3" w:rsidP="00981F80">
      <w:pPr>
        <w:ind w:left="284" w:right="-851" w:firstLine="425"/>
        <w:jc w:val="both"/>
        <w:rPr>
          <w:sz w:val="28"/>
        </w:rPr>
      </w:pPr>
      <w:r w:rsidRPr="00981F80">
        <w:rPr>
          <w:sz w:val="28"/>
        </w:rPr>
        <w:t>Secretarul General al Judetului</w:t>
      </w:r>
      <w:r w:rsidR="00981F80" w:rsidRPr="00981F80">
        <w:rPr>
          <w:sz w:val="28"/>
        </w:rPr>
        <w:t>,</w:t>
      </w:r>
      <w:r w:rsidRPr="00981F80">
        <w:rPr>
          <w:sz w:val="28"/>
        </w:rPr>
        <w:t xml:space="preserve"> prin Compartimentul Cancelarie Consiliu si Editare Monitor Oficial, va comunica prezenta hotarare cu caracter </w:t>
      </w:r>
      <w:r w:rsidR="00944A3C" w:rsidRPr="00981F80">
        <w:rPr>
          <w:color w:val="000000" w:themeColor="text1"/>
          <w:sz w:val="28"/>
        </w:rPr>
        <w:t>normativ</w:t>
      </w:r>
      <w:r w:rsidRPr="00981F80">
        <w:rPr>
          <w:sz w:val="28"/>
        </w:rPr>
        <w:t>: Prefectului Judeţului Călăraşi, Preşedintelui Consiliului Judeţean Călăraşi, Directiei Economice</w:t>
      </w:r>
      <w:r w:rsidR="00033894" w:rsidRPr="00981F80">
        <w:rPr>
          <w:color w:val="000000" w:themeColor="text1"/>
          <w:sz w:val="28"/>
        </w:rPr>
        <w:t xml:space="preserve"> </w:t>
      </w:r>
      <w:r w:rsidRPr="00981F80">
        <w:rPr>
          <w:sz w:val="28"/>
        </w:rPr>
        <w:t>si Trezoreriei Municipiului Calarasi.</w:t>
      </w:r>
    </w:p>
    <w:p w14:paraId="1F3C691D" w14:textId="77777777" w:rsidR="007D753B" w:rsidRPr="00981F80" w:rsidRDefault="00C34259" w:rsidP="00981F80">
      <w:pPr>
        <w:ind w:left="284" w:right="-708"/>
        <w:rPr>
          <w:b/>
          <w:sz w:val="28"/>
        </w:rPr>
      </w:pPr>
      <w:r w:rsidRPr="00981F80">
        <w:rPr>
          <w:b/>
          <w:sz w:val="28"/>
        </w:rPr>
        <w:t xml:space="preserve">  </w:t>
      </w:r>
    </w:p>
    <w:p w14:paraId="0DD7119B" w14:textId="77777777" w:rsidR="004D3806" w:rsidRPr="000C6853" w:rsidRDefault="004D3806" w:rsidP="00981F80">
      <w:pPr>
        <w:ind w:right="-708"/>
        <w:rPr>
          <w:b/>
          <w:szCs w:val="26"/>
        </w:rPr>
      </w:pPr>
    </w:p>
    <w:p w14:paraId="428F1346" w14:textId="2094DC12" w:rsidR="00C34259" w:rsidRPr="000C6853" w:rsidRDefault="00944A3C" w:rsidP="00A20400">
      <w:pPr>
        <w:ind w:left="284" w:right="-708"/>
        <w:rPr>
          <w:b/>
          <w:szCs w:val="26"/>
          <w:lang w:val="it-IT"/>
        </w:rPr>
      </w:pPr>
      <w:r w:rsidRPr="000C6853">
        <w:rPr>
          <w:b/>
          <w:szCs w:val="26"/>
        </w:rPr>
        <w:t xml:space="preserve"> </w:t>
      </w:r>
      <w:r w:rsidR="00981F80">
        <w:rPr>
          <w:b/>
          <w:szCs w:val="26"/>
        </w:rPr>
        <w:t xml:space="preserve">  </w:t>
      </w:r>
      <w:r w:rsidR="00C34259" w:rsidRPr="000C6853">
        <w:rPr>
          <w:b/>
          <w:szCs w:val="26"/>
          <w:lang w:val="it-IT"/>
        </w:rPr>
        <w:t>PRESEDINTE,</w:t>
      </w:r>
    </w:p>
    <w:p w14:paraId="1FBE4EFB" w14:textId="31478A64" w:rsidR="004D3806" w:rsidRPr="000C6853" w:rsidRDefault="00944A3C" w:rsidP="00944A3C">
      <w:pPr>
        <w:ind w:right="-708"/>
        <w:rPr>
          <w:b/>
          <w:szCs w:val="26"/>
          <w:lang w:val="it-IT"/>
        </w:rPr>
      </w:pPr>
      <w:r w:rsidRPr="000C6853">
        <w:rPr>
          <w:b/>
          <w:szCs w:val="26"/>
          <w:lang w:val="it-IT"/>
        </w:rPr>
        <w:t xml:space="preserve">  </w:t>
      </w:r>
      <w:r w:rsidR="00981F80">
        <w:rPr>
          <w:b/>
          <w:szCs w:val="26"/>
          <w:lang w:val="it-IT"/>
        </w:rPr>
        <w:t xml:space="preserve">  </w:t>
      </w:r>
      <w:r w:rsidRPr="000C6853">
        <w:rPr>
          <w:b/>
          <w:szCs w:val="26"/>
          <w:lang w:val="it-IT"/>
        </w:rPr>
        <w:t xml:space="preserve"> </w:t>
      </w:r>
      <w:r w:rsidR="00C34259" w:rsidRPr="000C6853">
        <w:rPr>
          <w:b/>
          <w:szCs w:val="26"/>
          <w:lang w:val="it-IT"/>
        </w:rPr>
        <w:t>ec. Vasile ILIUTA</w:t>
      </w:r>
      <w:r w:rsidR="00C34259" w:rsidRPr="000C6853">
        <w:rPr>
          <w:b/>
          <w:szCs w:val="26"/>
          <w:lang w:val="it-IT"/>
        </w:rPr>
        <w:tab/>
      </w:r>
      <w:r w:rsidR="00C34259" w:rsidRPr="000C6853">
        <w:rPr>
          <w:b/>
          <w:szCs w:val="26"/>
          <w:lang w:val="it-IT"/>
        </w:rPr>
        <w:tab/>
      </w:r>
      <w:r w:rsidR="00C34259" w:rsidRPr="000C6853">
        <w:rPr>
          <w:b/>
          <w:szCs w:val="26"/>
          <w:lang w:val="it-IT"/>
        </w:rPr>
        <w:tab/>
      </w:r>
      <w:r w:rsidR="00211D3F" w:rsidRPr="000C6853">
        <w:rPr>
          <w:b/>
          <w:szCs w:val="26"/>
          <w:lang w:val="it-IT"/>
        </w:rPr>
        <w:t xml:space="preserve">                             </w:t>
      </w:r>
      <w:bookmarkStart w:id="0" w:name="_Hlk68597132"/>
      <w:r w:rsidR="001D7242" w:rsidRPr="000C6853">
        <w:rPr>
          <w:b/>
          <w:szCs w:val="26"/>
          <w:lang w:val="it-IT"/>
        </w:rPr>
        <w:t xml:space="preserve">  </w:t>
      </w:r>
      <w:r w:rsidR="00FF2EB6" w:rsidRPr="000C6853">
        <w:rPr>
          <w:b/>
          <w:szCs w:val="26"/>
          <w:lang w:val="it-IT"/>
        </w:rPr>
        <w:t xml:space="preserve">  </w:t>
      </w:r>
      <w:r w:rsidR="003F607B" w:rsidRPr="000C6853">
        <w:rPr>
          <w:b/>
          <w:szCs w:val="26"/>
          <w:lang w:val="it-IT"/>
        </w:rPr>
        <w:t xml:space="preserve">   </w:t>
      </w:r>
      <w:r w:rsidR="00FF2EB6" w:rsidRPr="000C6853">
        <w:rPr>
          <w:b/>
          <w:szCs w:val="26"/>
          <w:lang w:val="it-IT"/>
        </w:rPr>
        <w:t xml:space="preserve">   </w:t>
      </w:r>
      <w:r w:rsidR="001D7242" w:rsidRPr="000C6853">
        <w:rPr>
          <w:b/>
          <w:szCs w:val="26"/>
          <w:lang w:val="it-IT"/>
        </w:rPr>
        <w:t xml:space="preserve"> </w:t>
      </w:r>
    </w:p>
    <w:p w14:paraId="136B0644" w14:textId="77777777" w:rsidR="004D3806" w:rsidRPr="000C6853" w:rsidRDefault="004D3806" w:rsidP="00A20400">
      <w:pPr>
        <w:ind w:left="284" w:right="-708"/>
        <w:rPr>
          <w:b/>
          <w:szCs w:val="26"/>
          <w:lang w:val="it-IT"/>
        </w:rPr>
      </w:pPr>
    </w:p>
    <w:p w14:paraId="16BA88FA" w14:textId="77777777" w:rsidR="004D3806" w:rsidRPr="000C6853" w:rsidRDefault="004D3806" w:rsidP="00A20400">
      <w:pPr>
        <w:ind w:left="284" w:right="-708"/>
        <w:rPr>
          <w:b/>
          <w:szCs w:val="26"/>
          <w:lang w:val="it-IT"/>
        </w:rPr>
      </w:pPr>
    </w:p>
    <w:p w14:paraId="22388F6F" w14:textId="197A552B" w:rsidR="00211D3F" w:rsidRPr="000C6853" w:rsidRDefault="000C6853" w:rsidP="000C6853">
      <w:pPr>
        <w:ind w:left="2832" w:right="-708" w:firstLine="708"/>
        <w:rPr>
          <w:rFonts w:eastAsia="Calibri"/>
          <w:b/>
          <w:color w:val="000000"/>
          <w:szCs w:val="26"/>
        </w:rPr>
      </w:pPr>
      <w:r>
        <w:rPr>
          <w:rFonts w:eastAsia="Calibri"/>
          <w:b/>
          <w:color w:val="000000"/>
          <w:szCs w:val="26"/>
        </w:rPr>
        <w:t xml:space="preserve">                                        </w:t>
      </w:r>
      <w:r w:rsidR="005A51DB" w:rsidRPr="000C6853">
        <w:rPr>
          <w:rFonts w:eastAsia="Calibri"/>
          <w:b/>
          <w:color w:val="000000"/>
          <w:szCs w:val="26"/>
        </w:rPr>
        <w:t xml:space="preserve">     </w:t>
      </w:r>
      <w:r w:rsidR="00211D3F" w:rsidRPr="000C6853">
        <w:rPr>
          <w:rFonts w:eastAsia="Calibri"/>
          <w:b/>
          <w:color w:val="000000"/>
          <w:szCs w:val="26"/>
        </w:rPr>
        <w:t xml:space="preserve">AVIZEAZĂ,  </w:t>
      </w:r>
    </w:p>
    <w:p w14:paraId="6EE36439" w14:textId="27E0B9A6" w:rsidR="00211D3F" w:rsidRPr="000C6853" w:rsidRDefault="00211D3F" w:rsidP="00A20400">
      <w:pPr>
        <w:ind w:left="284" w:right="-708"/>
        <w:rPr>
          <w:rFonts w:eastAsia="Calibri"/>
          <w:b/>
          <w:color w:val="000000"/>
          <w:szCs w:val="26"/>
        </w:rPr>
      </w:pPr>
      <w:r w:rsidRPr="000C6853">
        <w:rPr>
          <w:rFonts w:eastAsia="Calibri"/>
          <w:b/>
          <w:color w:val="000000"/>
          <w:szCs w:val="26"/>
        </w:rPr>
        <w:t xml:space="preserve">                                                          </w:t>
      </w:r>
      <w:r w:rsidR="000C6853">
        <w:rPr>
          <w:rFonts w:eastAsia="Calibri"/>
          <w:b/>
          <w:color w:val="000000"/>
          <w:szCs w:val="26"/>
        </w:rPr>
        <w:t xml:space="preserve"> </w:t>
      </w:r>
      <w:r w:rsidR="00A20400" w:rsidRPr="000C6853">
        <w:rPr>
          <w:rFonts w:eastAsia="Calibri"/>
          <w:b/>
          <w:color w:val="000000"/>
          <w:szCs w:val="26"/>
        </w:rPr>
        <w:t xml:space="preserve">       </w:t>
      </w:r>
      <w:r w:rsidR="005E4462" w:rsidRPr="000C6853">
        <w:rPr>
          <w:rFonts w:eastAsia="Calibri"/>
          <w:b/>
          <w:color w:val="000000"/>
          <w:szCs w:val="26"/>
        </w:rPr>
        <w:t>S</w:t>
      </w:r>
      <w:r w:rsidRPr="000C6853">
        <w:rPr>
          <w:rFonts w:eastAsia="Calibri"/>
          <w:b/>
          <w:color w:val="000000"/>
          <w:szCs w:val="26"/>
        </w:rPr>
        <w:t xml:space="preserve">ECRETARUL GENERAL AL JUDEȚULUI,                                                                                                                                                                 </w:t>
      </w:r>
    </w:p>
    <w:p w14:paraId="1D65457B" w14:textId="0DED4986" w:rsidR="00A20400" w:rsidRPr="000C6853" w:rsidRDefault="00981F80" w:rsidP="00981F80">
      <w:pPr>
        <w:ind w:right="-708"/>
        <w:rPr>
          <w:rFonts w:eastAsia="Calibri"/>
          <w:b/>
          <w:color w:val="000000"/>
          <w:szCs w:val="26"/>
        </w:rPr>
      </w:pPr>
      <w:r>
        <w:rPr>
          <w:rFonts w:eastAsia="Calibri"/>
          <w:b/>
          <w:color w:val="000000"/>
          <w:szCs w:val="26"/>
        </w:rPr>
        <w:t xml:space="preserve">                                                                                  </w:t>
      </w:r>
      <w:r w:rsidR="006155D1" w:rsidRPr="000C6853">
        <w:rPr>
          <w:rFonts w:eastAsia="Calibri"/>
          <w:b/>
          <w:color w:val="000000"/>
          <w:szCs w:val="26"/>
        </w:rPr>
        <w:t xml:space="preserve">ANCA </w:t>
      </w:r>
      <w:r>
        <w:rPr>
          <w:rFonts w:eastAsia="Calibri"/>
          <w:b/>
          <w:color w:val="000000"/>
          <w:szCs w:val="26"/>
        </w:rPr>
        <w:t xml:space="preserve">- </w:t>
      </w:r>
      <w:r w:rsidR="006155D1" w:rsidRPr="000C6853">
        <w:rPr>
          <w:rFonts w:eastAsia="Calibri"/>
          <w:b/>
          <w:color w:val="000000"/>
          <w:szCs w:val="26"/>
        </w:rPr>
        <w:t>MIRELA STEFANESCU</w:t>
      </w:r>
    </w:p>
    <w:p w14:paraId="7B95590D" w14:textId="77777777" w:rsidR="004D3806" w:rsidRPr="000C6853" w:rsidRDefault="004D3806" w:rsidP="00A20400">
      <w:pPr>
        <w:ind w:left="284" w:right="-708"/>
        <w:rPr>
          <w:rFonts w:eastAsia="Calibri"/>
          <w:b/>
          <w:color w:val="000000"/>
          <w:szCs w:val="26"/>
        </w:rPr>
      </w:pPr>
    </w:p>
    <w:p w14:paraId="5862ADC7" w14:textId="77777777" w:rsidR="004D3806" w:rsidRPr="000C6853" w:rsidRDefault="004D3806" w:rsidP="00A20400">
      <w:pPr>
        <w:ind w:left="284" w:right="-708"/>
        <w:rPr>
          <w:rFonts w:eastAsia="Calibri"/>
          <w:b/>
          <w:color w:val="000000"/>
          <w:szCs w:val="26"/>
        </w:rPr>
      </w:pPr>
    </w:p>
    <w:p w14:paraId="20CBE0D8" w14:textId="77777777" w:rsidR="004D3806" w:rsidRPr="000C6853" w:rsidRDefault="004D3806" w:rsidP="00A20400">
      <w:pPr>
        <w:ind w:left="284" w:right="-708"/>
        <w:rPr>
          <w:rFonts w:eastAsia="Calibri"/>
          <w:b/>
          <w:color w:val="000000"/>
          <w:szCs w:val="26"/>
        </w:rPr>
      </w:pPr>
      <w:bookmarkStart w:id="1" w:name="_GoBack"/>
      <w:bookmarkEnd w:id="1"/>
    </w:p>
    <w:bookmarkEnd w:id="0"/>
    <w:p w14:paraId="2488C2D0" w14:textId="6ADCDA96" w:rsidR="00211D3F" w:rsidRPr="000C6853" w:rsidRDefault="00211D3F" w:rsidP="00A20400">
      <w:pPr>
        <w:ind w:left="284" w:right="-708"/>
        <w:rPr>
          <w:color w:val="000000"/>
          <w:szCs w:val="26"/>
        </w:rPr>
      </w:pPr>
    </w:p>
    <w:p w14:paraId="156C0590" w14:textId="77777777" w:rsidR="003F607B" w:rsidRPr="00981F80" w:rsidRDefault="003F607B" w:rsidP="00A20400">
      <w:pPr>
        <w:tabs>
          <w:tab w:val="left" w:pos="3650"/>
        </w:tabs>
        <w:ind w:left="284" w:right="-708"/>
        <w:jc w:val="both"/>
        <w:rPr>
          <w:sz w:val="28"/>
        </w:rPr>
      </w:pPr>
      <w:r w:rsidRPr="00981F80">
        <w:rPr>
          <w:sz w:val="28"/>
        </w:rPr>
        <w:t>Nr.</w:t>
      </w:r>
    </w:p>
    <w:p w14:paraId="6C1E187C" w14:textId="77777777" w:rsidR="003F607B" w:rsidRPr="00981F80" w:rsidRDefault="003F607B" w:rsidP="00A20400">
      <w:pPr>
        <w:tabs>
          <w:tab w:val="left" w:pos="3650"/>
        </w:tabs>
        <w:ind w:left="284" w:right="-708"/>
        <w:jc w:val="both"/>
        <w:rPr>
          <w:sz w:val="28"/>
        </w:rPr>
      </w:pPr>
      <w:r w:rsidRPr="00981F80">
        <w:rPr>
          <w:sz w:val="28"/>
        </w:rPr>
        <w:t>Adoptată la Călăraşi</w:t>
      </w:r>
      <w:r w:rsidRPr="00981F80">
        <w:rPr>
          <w:sz w:val="28"/>
        </w:rPr>
        <w:tab/>
      </w:r>
      <w:r w:rsidRPr="00981F80">
        <w:rPr>
          <w:sz w:val="28"/>
        </w:rPr>
        <w:tab/>
        <w:t xml:space="preserve">                             </w:t>
      </w:r>
    </w:p>
    <w:p w14:paraId="4FF80758" w14:textId="4146B4DF" w:rsidR="006155D1" w:rsidRPr="00981F80" w:rsidRDefault="003F607B" w:rsidP="00944A3C">
      <w:pPr>
        <w:tabs>
          <w:tab w:val="left" w:pos="3650"/>
        </w:tabs>
        <w:ind w:left="284" w:right="-708"/>
        <w:jc w:val="both"/>
        <w:rPr>
          <w:sz w:val="28"/>
        </w:rPr>
      </w:pPr>
      <w:r w:rsidRPr="00981F80">
        <w:rPr>
          <w:sz w:val="28"/>
        </w:rPr>
        <w:t xml:space="preserve">Astăzi  </w:t>
      </w:r>
      <w:r w:rsidR="00747D34" w:rsidRPr="00981F80">
        <w:rPr>
          <w:sz w:val="28"/>
        </w:rPr>
        <w:t>26.</w:t>
      </w:r>
      <w:r w:rsidR="006155D1" w:rsidRPr="00981F80">
        <w:rPr>
          <w:sz w:val="28"/>
        </w:rPr>
        <w:t>02.202</w:t>
      </w:r>
      <w:r w:rsidR="00747D34" w:rsidRPr="00981F80">
        <w:rPr>
          <w:sz w:val="28"/>
        </w:rPr>
        <w:t>6</w:t>
      </w:r>
    </w:p>
    <w:p w14:paraId="4F74067A" w14:textId="77777777" w:rsidR="003F607B" w:rsidRPr="000C6853" w:rsidRDefault="003F607B" w:rsidP="00A20400">
      <w:pPr>
        <w:ind w:left="284" w:right="-708"/>
        <w:jc w:val="both"/>
        <w:rPr>
          <w:szCs w:val="26"/>
        </w:rPr>
      </w:pPr>
      <w:r w:rsidRPr="000C6853">
        <w:rPr>
          <w:szCs w:val="26"/>
        </w:rPr>
        <w:t>Intocmit, redactat:</w:t>
      </w:r>
    </w:p>
    <w:p w14:paraId="6A740514" w14:textId="5F41B12C" w:rsidR="00252F98" w:rsidRDefault="0041405C" w:rsidP="000F710E">
      <w:pPr>
        <w:ind w:right="-708" w:firstLine="284"/>
        <w:jc w:val="both"/>
        <w:rPr>
          <w:szCs w:val="26"/>
        </w:rPr>
      </w:pPr>
      <w:r w:rsidRPr="000C6853">
        <w:rPr>
          <w:szCs w:val="26"/>
        </w:rPr>
        <w:t xml:space="preserve">Paraschiva </w:t>
      </w:r>
      <w:r w:rsidR="00033894" w:rsidRPr="000C6853">
        <w:rPr>
          <w:szCs w:val="26"/>
        </w:rPr>
        <w:t>Muresanu</w:t>
      </w:r>
      <w:r w:rsidR="000F710E">
        <w:rPr>
          <w:szCs w:val="26"/>
        </w:rPr>
        <w:t>,</w:t>
      </w:r>
      <w:r w:rsidR="00981F80">
        <w:rPr>
          <w:szCs w:val="26"/>
        </w:rPr>
        <w:t xml:space="preserve"> </w:t>
      </w:r>
      <w:r w:rsidR="00615A90">
        <w:rPr>
          <w:szCs w:val="26"/>
        </w:rPr>
        <w:t>i</w:t>
      </w:r>
      <w:r w:rsidR="008C152B" w:rsidRPr="000C6853">
        <w:rPr>
          <w:szCs w:val="26"/>
        </w:rPr>
        <w:t>n 4 exemplare</w:t>
      </w:r>
    </w:p>
    <w:p w14:paraId="63723084" w14:textId="77777777" w:rsidR="000F710E" w:rsidRPr="000C6853" w:rsidRDefault="000F710E" w:rsidP="000F710E">
      <w:pPr>
        <w:ind w:right="-708" w:firstLine="284"/>
        <w:jc w:val="both"/>
        <w:rPr>
          <w:szCs w:val="26"/>
        </w:rPr>
      </w:pPr>
    </w:p>
    <w:p w14:paraId="24D980CF" w14:textId="22BF1231" w:rsidR="00C34259" w:rsidRPr="001E15F3" w:rsidRDefault="005F321A" w:rsidP="00981F80">
      <w:pPr>
        <w:ind w:left="284" w:right="-708"/>
        <w:rPr>
          <w:b/>
          <w:sz w:val="24"/>
          <w:szCs w:val="24"/>
        </w:rPr>
      </w:pPr>
      <w:r w:rsidRPr="001E15F3">
        <w:rPr>
          <w:b/>
          <w:sz w:val="24"/>
          <w:szCs w:val="24"/>
        </w:rPr>
        <w:lastRenderedPageBreak/>
        <w:t>CONSILIUL JUDETEAN CALARASI</w:t>
      </w:r>
    </w:p>
    <w:p w14:paraId="472F3C7F" w14:textId="5EDB9B4A" w:rsidR="00C34259" w:rsidRPr="001E15F3" w:rsidRDefault="005F321A" w:rsidP="00981F80">
      <w:pPr>
        <w:ind w:left="284" w:right="-708"/>
        <w:rPr>
          <w:b/>
          <w:sz w:val="24"/>
          <w:szCs w:val="24"/>
        </w:rPr>
      </w:pPr>
      <w:r w:rsidRPr="001E15F3">
        <w:rPr>
          <w:b/>
          <w:sz w:val="24"/>
          <w:szCs w:val="24"/>
        </w:rPr>
        <w:t>PRESEDINTE</w:t>
      </w:r>
    </w:p>
    <w:p w14:paraId="7A30AFEC" w14:textId="2C968CD7" w:rsidR="00C34259" w:rsidRPr="001E15F3" w:rsidRDefault="00C34259" w:rsidP="00981F80">
      <w:pPr>
        <w:ind w:left="284" w:right="-708"/>
        <w:rPr>
          <w:b/>
          <w:color w:val="000000" w:themeColor="text1"/>
          <w:sz w:val="24"/>
          <w:szCs w:val="24"/>
        </w:rPr>
      </w:pPr>
      <w:r w:rsidRPr="001E15F3">
        <w:rPr>
          <w:b/>
          <w:color w:val="000000" w:themeColor="text1"/>
          <w:sz w:val="24"/>
          <w:szCs w:val="24"/>
        </w:rPr>
        <w:t xml:space="preserve">Nr. </w:t>
      </w:r>
      <w:r w:rsidR="000C6853">
        <w:rPr>
          <w:b/>
          <w:color w:val="000000" w:themeColor="text1"/>
          <w:sz w:val="24"/>
          <w:szCs w:val="24"/>
        </w:rPr>
        <w:t>2627/17.02.2026</w:t>
      </w:r>
    </w:p>
    <w:p w14:paraId="2FE46868" w14:textId="77777777" w:rsidR="00A20400" w:rsidRDefault="00A20400" w:rsidP="00981F80">
      <w:pPr>
        <w:ind w:left="284" w:right="-708"/>
        <w:rPr>
          <w:b/>
          <w:color w:val="000000" w:themeColor="text1"/>
          <w:sz w:val="24"/>
          <w:szCs w:val="24"/>
        </w:rPr>
      </w:pPr>
    </w:p>
    <w:p w14:paraId="03D79E52" w14:textId="77777777" w:rsidR="000F710E" w:rsidRDefault="000F710E" w:rsidP="00981F80">
      <w:pPr>
        <w:ind w:left="284" w:right="-708"/>
        <w:rPr>
          <w:b/>
          <w:color w:val="000000" w:themeColor="text1"/>
          <w:sz w:val="24"/>
          <w:szCs w:val="24"/>
        </w:rPr>
      </w:pPr>
    </w:p>
    <w:p w14:paraId="40B801B5" w14:textId="77777777" w:rsidR="000F710E" w:rsidRDefault="000F710E" w:rsidP="00981F80">
      <w:pPr>
        <w:ind w:left="284" w:right="-708"/>
        <w:rPr>
          <w:b/>
          <w:color w:val="000000" w:themeColor="text1"/>
          <w:sz w:val="24"/>
          <w:szCs w:val="24"/>
        </w:rPr>
      </w:pPr>
    </w:p>
    <w:p w14:paraId="192B7953" w14:textId="385E2E61" w:rsidR="00C34259" w:rsidRPr="001E15F3" w:rsidRDefault="00501C5E" w:rsidP="00981F80">
      <w:pPr>
        <w:ind w:left="284" w:right="-708"/>
        <w:jc w:val="center"/>
        <w:rPr>
          <w:b/>
          <w:sz w:val="24"/>
          <w:szCs w:val="24"/>
        </w:rPr>
      </w:pPr>
      <w:r w:rsidRPr="001E15F3">
        <w:rPr>
          <w:b/>
          <w:sz w:val="24"/>
          <w:szCs w:val="24"/>
        </w:rPr>
        <w:t xml:space="preserve">REFERAT </w:t>
      </w:r>
    </w:p>
    <w:p w14:paraId="57F3671B" w14:textId="7660321D" w:rsidR="006155D1" w:rsidRPr="006155D1" w:rsidRDefault="006155D1" w:rsidP="00981F80">
      <w:pPr>
        <w:ind w:left="284" w:right="-708"/>
        <w:jc w:val="center"/>
        <w:rPr>
          <w:b/>
          <w:sz w:val="24"/>
          <w:szCs w:val="24"/>
        </w:rPr>
      </w:pPr>
      <w:r w:rsidRPr="006155D1">
        <w:rPr>
          <w:b/>
          <w:sz w:val="24"/>
          <w:szCs w:val="24"/>
        </w:rPr>
        <w:t xml:space="preserve">privind aprobarea utilizarii sumei de </w:t>
      </w:r>
      <w:r w:rsidR="00F9070B">
        <w:rPr>
          <w:b/>
          <w:sz w:val="24"/>
          <w:szCs w:val="24"/>
        </w:rPr>
        <w:t>8</w:t>
      </w:r>
      <w:r w:rsidRPr="006155D1">
        <w:rPr>
          <w:b/>
          <w:sz w:val="24"/>
          <w:szCs w:val="24"/>
        </w:rPr>
        <w:t>.000.000 lei din excedentul bugetar</w:t>
      </w:r>
    </w:p>
    <w:p w14:paraId="2FC7566B" w14:textId="0E6EF64A" w:rsidR="006155D1" w:rsidRDefault="006155D1" w:rsidP="00981F80">
      <w:pPr>
        <w:ind w:left="284" w:right="-708"/>
        <w:jc w:val="center"/>
        <w:rPr>
          <w:b/>
          <w:sz w:val="24"/>
          <w:szCs w:val="24"/>
        </w:rPr>
      </w:pPr>
      <w:r w:rsidRPr="006155D1">
        <w:rPr>
          <w:b/>
          <w:sz w:val="24"/>
          <w:szCs w:val="24"/>
        </w:rPr>
        <w:t xml:space="preserve">rezultat </w:t>
      </w:r>
      <w:r w:rsidRPr="001E15F3">
        <w:rPr>
          <w:b/>
          <w:sz w:val="24"/>
          <w:szCs w:val="24"/>
        </w:rPr>
        <w:t xml:space="preserve">la </w:t>
      </w:r>
      <w:r>
        <w:rPr>
          <w:b/>
          <w:sz w:val="24"/>
          <w:szCs w:val="24"/>
        </w:rPr>
        <w:t>31 decembrie 202</w:t>
      </w:r>
      <w:r w:rsidR="00747D34">
        <w:rPr>
          <w:b/>
          <w:sz w:val="24"/>
          <w:szCs w:val="24"/>
        </w:rPr>
        <w:t>5</w:t>
      </w:r>
      <w:r w:rsidRPr="001E15F3">
        <w:rPr>
          <w:b/>
          <w:sz w:val="24"/>
          <w:szCs w:val="24"/>
        </w:rPr>
        <w:t xml:space="preserve">, </w:t>
      </w:r>
      <w:r>
        <w:rPr>
          <w:b/>
          <w:sz w:val="24"/>
          <w:szCs w:val="24"/>
        </w:rPr>
        <w:t xml:space="preserve">ca imprumut pentru gol de casa </w:t>
      </w:r>
      <w:r w:rsidRPr="006155D1">
        <w:rPr>
          <w:b/>
          <w:sz w:val="24"/>
          <w:szCs w:val="24"/>
        </w:rPr>
        <w:t>in anul 202</w:t>
      </w:r>
      <w:r w:rsidR="00747D34">
        <w:rPr>
          <w:b/>
          <w:sz w:val="24"/>
          <w:szCs w:val="24"/>
        </w:rPr>
        <w:t>6</w:t>
      </w:r>
    </w:p>
    <w:p w14:paraId="0C5E9682" w14:textId="77777777" w:rsidR="00495D5A" w:rsidRPr="006155D1" w:rsidRDefault="00495D5A" w:rsidP="00981F80">
      <w:pPr>
        <w:ind w:left="284" w:right="-708"/>
        <w:jc w:val="center"/>
        <w:rPr>
          <w:b/>
          <w:sz w:val="24"/>
          <w:szCs w:val="24"/>
        </w:rPr>
      </w:pPr>
    </w:p>
    <w:p w14:paraId="68863106" w14:textId="77777777" w:rsidR="00A20400" w:rsidRPr="00EA0ECF" w:rsidRDefault="00A20400" w:rsidP="00981F80">
      <w:pPr>
        <w:ind w:right="-708"/>
        <w:jc w:val="both"/>
        <w:rPr>
          <w:sz w:val="24"/>
          <w:szCs w:val="24"/>
        </w:rPr>
      </w:pPr>
    </w:p>
    <w:p w14:paraId="0C3628EB" w14:textId="77777777" w:rsidR="00A15BDA" w:rsidRPr="00EA0ECF" w:rsidRDefault="00A15BDA" w:rsidP="00981F80">
      <w:pPr>
        <w:spacing w:line="360" w:lineRule="auto"/>
        <w:ind w:right="-708" w:firstLine="284"/>
        <w:jc w:val="both"/>
        <w:rPr>
          <w:sz w:val="24"/>
          <w:szCs w:val="24"/>
        </w:rPr>
      </w:pPr>
      <w:r w:rsidRPr="00EA0ECF">
        <w:rPr>
          <w:sz w:val="24"/>
          <w:szCs w:val="24"/>
        </w:rPr>
        <w:t>Excedentul anual al bugetului local rezultat la incheierea exercitiului bugetar, pe cele doua sectiuni, sectiunea de functionare si sectiunea de dezvoltare, dupa efectuarea regularizarilor in limita sumelor defalcate din unele venituri ale bugetului de stat, a celor exceptate si a transferurilor din bugetul de stat sau din alte bugete, precum si dupa achitarea platilor restante, se reporteaza in exercitiul bugetar urmator si se utilizeaza, in baza hotararilor autoritatilor deliberative, astfel:</w:t>
      </w:r>
    </w:p>
    <w:p w14:paraId="14CC7566" w14:textId="1B4A277C" w:rsidR="00A15BDA" w:rsidRPr="00EA0ECF" w:rsidRDefault="00A15BDA" w:rsidP="00981F80">
      <w:pPr>
        <w:spacing w:line="360" w:lineRule="auto"/>
        <w:ind w:right="-708" w:firstLine="284"/>
        <w:jc w:val="both"/>
        <w:rPr>
          <w:sz w:val="24"/>
          <w:szCs w:val="24"/>
        </w:rPr>
      </w:pPr>
      <w:r w:rsidRPr="00EA0ECF">
        <w:rPr>
          <w:sz w:val="24"/>
          <w:szCs w:val="24"/>
        </w:rPr>
        <w:t>-</w:t>
      </w:r>
      <w:r w:rsidR="00A20400" w:rsidRPr="00EA0ECF">
        <w:rPr>
          <w:sz w:val="24"/>
          <w:szCs w:val="24"/>
        </w:rPr>
        <w:t xml:space="preserve"> </w:t>
      </w:r>
      <w:r w:rsidRPr="00EA0ECF">
        <w:rPr>
          <w:sz w:val="24"/>
          <w:szCs w:val="24"/>
        </w:rPr>
        <w:t>ca sursa de finantare a cheltuielilor sectiunii de dezvoltare;</w:t>
      </w:r>
    </w:p>
    <w:p w14:paraId="02C07C1C" w14:textId="26A5EA33" w:rsidR="00A15BDA" w:rsidRPr="00EA0ECF" w:rsidRDefault="00A15BDA" w:rsidP="00981F80">
      <w:pPr>
        <w:spacing w:line="360" w:lineRule="auto"/>
        <w:ind w:right="-708" w:firstLine="284"/>
        <w:jc w:val="both"/>
        <w:rPr>
          <w:sz w:val="24"/>
          <w:szCs w:val="24"/>
        </w:rPr>
      </w:pPr>
      <w:r w:rsidRPr="00EA0ECF">
        <w:rPr>
          <w:sz w:val="24"/>
          <w:szCs w:val="24"/>
        </w:rPr>
        <w:t>-</w:t>
      </w:r>
      <w:r w:rsidR="00A20400" w:rsidRPr="00EA0ECF">
        <w:rPr>
          <w:sz w:val="24"/>
          <w:szCs w:val="24"/>
        </w:rPr>
        <w:t xml:space="preserve"> </w:t>
      </w:r>
      <w:r w:rsidRPr="00EA0ECF">
        <w:rPr>
          <w:sz w:val="24"/>
          <w:szCs w:val="24"/>
        </w:rPr>
        <w:t>pentru acoperirea temporara a golurilor de casa provenite din decalajele intre venituri si cheltuieli, in anul curent, in limita disponibilului rezultat;</w:t>
      </w:r>
    </w:p>
    <w:p w14:paraId="2D65FE89" w14:textId="621FEB99" w:rsidR="00A15BDA" w:rsidRPr="00EA0ECF" w:rsidRDefault="00A15BDA" w:rsidP="00981F80">
      <w:pPr>
        <w:spacing w:line="360" w:lineRule="auto"/>
        <w:ind w:right="-708" w:firstLine="284"/>
        <w:jc w:val="both"/>
        <w:rPr>
          <w:sz w:val="24"/>
          <w:szCs w:val="24"/>
        </w:rPr>
      </w:pPr>
      <w:r w:rsidRPr="00EA0ECF">
        <w:rPr>
          <w:sz w:val="24"/>
          <w:szCs w:val="24"/>
        </w:rPr>
        <w:t>-</w:t>
      </w:r>
      <w:r w:rsidR="00A20400" w:rsidRPr="00EA0ECF">
        <w:rPr>
          <w:sz w:val="24"/>
          <w:szCs w:val="24"/>
        </w:rPr>
        <w:t xml:space="preserve"> </w:t>
      </w:r>
      <w:r w:rsidR="006071CA" w:rsidRPr="00EA0ECF">
        <w:rPr>
          <w:sz w:val="24"/>
          <w:szCs w:val="24"/>
        </w:rPr>
        <w:t>pentru</w:t>
      </w:r>
      <w:r w:rsidR="003F607B" w:rsidRPr="00EA0ECF">
        <w:rPr>
          <w:sz w:val="24"/>
          <w:szCs w:val="24"/>
        </w:rPr>
        <w:t xml:space="preserve"> </w:t>
      </w:r>
      <w:r w:rsidR="006071CA" w:rsidRPr="00EA0ECF">
        <w:rPr>
          <w:sz w:val="24"/>
          <w:szCs w:val="24"/>
        </w:rPr>
        <w:t>acoperirea definitiva a eventualelor deficite ale sectiunilor de functionare si dezvoltare, dupa caz, la sfarsitul exercitiului bugetar.</w:t>
      </w:r>
    </w:p>
    <w:p w14:paraId="37F3E936" w14:textId="449BE500" w:rsidR="00EA0ECF" w:rsidRDefault="006B36A9" w:rsidP="00981F80">
      <w:pPr>
        <w:spacing w:line="360" w:lineRule="auto"/>
        <w:ind w:right="-708" w:firstLine="284"/>
        <w:jc w:val="both"/>
        <w:rPr>
          <w:sz w:val="24"/>
          <w:szCs w:val="24"/>
        </w:rPr>
      </w:pPr>
      <w:r w:rsidRPr="00EA0ECF">
        <w:rPr>
          <w:sz w:val="24"/>
          <w:szCs w:val="24"/>
        </w:rPr>
        <w:t xml:space="preserve">Excedentul bugetului  Judetului Calarasi rezultat la incheierea exercitiului bugetar </w:t>
      </w:r>
      <w:r w:rsidR="00801EA7" w:rsidRPr="00EA0ECF">
        <w:rPr>
          <w:sz w:val="24"/>
          <w:szCs w:val="24"/>
        </w:rPr>
        <w:t>202</w:t>
      </w:r>
      <w:r w:rsidR="008C152B">
        <w:rPr>
          <w:sz w:val="24"/>
          <w:szCs w:val="24"/>
        </w:rPr>
        <w:t>4</w:t>
      </w:r>
      <w:r w:rsidRPr="00EA0ECF">
        <w:rPr>
          <w:sz w:val="24"/>
          <w:szCs w:val="24"/>
        </w:rPr>
        <w:t xml:space="preserve"> se ridica la valoarea de </w:t>
      </w:r>
      <w:r w:rsidR="000C6853">
        <w:rPr>
          <w:sz w:val="24"/>
          <w:szCs w:val="24"/>
        </w:rPr>
        <w:t>30.924.724,84</w:t>
      </w:r>
      <w:r w:rsidRPr="00EA0ECF">
        <w:rPr>
          <w:sz w:val="24"/>
          <w:szCs w:val="24"/>
        </w:rPr>
        <w:t xml:space="preserve"> lei, din care </w:t>
      </w:r>
      <w:r w:rsidR="00211D3F" w:rsidRPr="00EA0ECF">
        <w:rPr>
          <w:sz w:val="24"/>
          <w:szCs w:val="24"/>
        </w:rPr>
        <w:t xml:space="preserve">se propune </w:t>
      </w:r>
      <w:r w:rsidR="008C152B">
        <w:rPr>
          <w:sz w:val="24"/>
          <w:szCs w:val="24"/>
        </w:rPr>
        <w:t xml:space="preserve">utilizarea sumei de </w:t>
      </w:r>
      <w:r w:rsidR="00F9070B">
        <w:rPr>
          <w:sz w:val="24"/>
          <w:szCs w:val="24"/>
        </w:rPr>
        <w:t>8</w:t>
      </w:r>
      <w:r w:rsidR="008C152B">
        <w:rPr>
          <w:sz w:val="24"/>
          <w:szCs w:val="24"/>
        </w:rPr>
        <w:t>.000.000 lei pentru acoperirea golului de casa provenit din decalajul intre venituri si cheltuieli.</w:t>
      </w:r>
    </w:p>
    <w:p w14:paraId="54A4895E" w14:textId="4616750D" w:rsidR="008C152B" w:rsidRDefault="008C152B" w:rsidP="00981F80">
      <w:pPr>
        <w:spacing w:line="360" w:lineRule="auto"/>
        <w:ind w:right="-708" w:firstLine="284"/>
        <w:jc w:val="both"/>
        <w:rPr>
          <w:sz w:val="24"/>
          <w:szCs w:val="24"/>
        </w:rPr>
      </w:pPr>
      <w:r>
        <w:rPr>
          <w:sz w:val="24"/>
          <w:szCs w:val="24"/>
        </w:rPr>
        <w:t>La aceasta data Judetul Calarasi</w:t>
      </w:r>
      <w:r w:rsidR="0020661C">
        <w:rPr>
          <w:sz w:val="24"/>
          <w:szCs w:val="24"/>
        </w:rPr>
        <w:t xml:space="preserve"> </w:t>
      </w:r>
      <w:r>
        <w:rPr>
          <w:sz w:val="24"/>
          <w:szCs w:val="24"/>
        </w:rPr>
        <w:t>a inregistrat in perioada decembrie 202</w:t>
      </w:r>
      <w:r w:rsidR="000C6853">
        <w:rPr>
          <w:sz w:val="24"/>
          <w:szCs w:val="24"/>
        </w:rPr>
        <w:t>5</w:t>
      </w:r>
      <w:r>
        <w:rPr>
          <w:sz w:val="24"/>
          <w:szCs w:val="24"/>
        </w:rPr>
        <w:t xml:space="preserve"> – </w:t>
      </w:r>
      <w:r w:rsidR="000C6853">
        <w:rPr>
          <w:sz w:val="24"/>
          <w:szCs w:val="24"/>
        </w:rPr>
        <w:t>februarie</w:t>
      </w:r>
      <w:r w:rsidR="00981F80">
        <w:rPr>
          <w:sz w:val="24"/>
          <w:szCs w:val="24"/>
        </w:rPr>
        <w:t xml:space="preserve"> </w:t>
      </w:r>
      <w:r>
        <w:rPr>
          <w:sz w:val="24"/>
          <w:szCs w:val="24"/>
        </w:rPr>
        <w:t>202</w:t>
      </w:r>
      <w:r w:rsidR="000C6853">
        <w:rPr>
          <w:sz w:val="24"/>
          <w:szCs w:val="24"/>
        </w:rPr>
        <w:t>6</w:t>
      </w:r>
      <w:r>
        <w:rPr>
          <w:sz w:val="24"/>
          <w:szCs w:val="24"/>
        </w:rPr>
        <w:t xml:space="preserve"> un volum </w:t>
      </w:r>
      <w:r w:rsidR="00F9070B">
        <w:rPr>
          <w:sz w:val="24"/>
          <w:szCs w:val="24"/>
        </w:rPr>
        <w:t xml:space="preserve">de </w:t>
      </w:r>
      <w:r w:rsidR="00944A3C">
        <w:rPr>
          <w:sz w:val="24"/>
          <w:szCs w:val="24"/>
        </w:rPr>
        <w:t>cheltuieli de functionare</w:t>
      </w:r>
      <w:r w:rsidR="00131F2A">
        <w:rPr>
          <w:sz w:val="24"/>
          <w:szCs w:val="24"/>
        </w:rPr>
        <w:t>,</w:t>
      </w:r>
      <w:r w:rsidR="00905A28">
        <w:rPr>
          <w:sz w:val="24"/>
          <w:szCs w:val="24"/>
        </w:rPr>
        <w:t xml:space="preserve">  cheltuieli pentru ratele de rambursare</w:t>
      </w:r>
      <w:r w:rsidR="00944A3C">
        <w:rPr>
          <w:sz w:val="24"/>
          <w:szCs w:val="24"/>
        </w:rPr>
        <w:t xml:space="preserve"> </w:t>
      </w:r>
      <w:r w:rsidR="006042B1">
        <w:rPr>
          <w:sz w:val="24"/>
          <w:szCs w:val="24"/>
        </w:rPr>
        <w:t>a</w:t>
      </w:r>
      <w:r w:rsidR="00905A28">
        <w:rPr>
          <w:sz w:val="24"/>
          <w:szCs w:val="24"/>
        </w:rPr>
        <w:t xml:space="preserve"> imprumuturi</w:t>
      </w:r>
      <w:r w:rsidR="00944A3C">
        <w:rPr>
          <w:sz w:val="24"/>
          <w:szCs w:val="24"/>
        </w:rPr>
        <w:t>lor</w:t>
      </w:r>
      <w:r w:rsidR="00905A28">
        <w:rPr>
          <w:sz w:val="24"/>
          <w:szCs w:val="24"/>
        </w:rPr>
        <w:t xml:space="preserve"> si </w:t>
      </w:r>
      <w:r w:rsidR="006042B1">
        <w:rPr>
          <w:sz w:val="24"/>
          <w:szCs w:val="24"/>
        </w:rPr>
        <w:t xml:space="preserve">a </w:t>
      </w:r>
      <w:r w:rsidR="00905A28">
        <w:rPr>
          <w:sz w:val="24"/>
          <w:szCs w:val="24"/>
        </w:rPr>
        <w:t>dobanzi</w:t>
      </w:r>
      <w:r w:rsidR="006042B1">
        <w:rPr>
          <w:sz w:val="24"/>
          <w:szCs w:val="24"/>
        </w:rPr>
        <w:t>lor aferente</w:t>
      </w:r>
      <w:r w:rsidR="00905A28">
        <w:rPr>
          <w:sz w:val="24"/>
          <w:szCs w:val="24"/>
        </w:rPr>
        <w:t xml:space="preserve">, </w:t>
      </w:r>
      <w:r w:rsidR="00131F2A">
        <w:rPr>
          <w:sz w:val="24"/>
          <w:szCs w:val="24"/>
        </w:rPr>
        <w:t xml:space="preserve"> cheltuieli  din contractul de deszapezire pe anul 2026,  </w:t>
      </w:r>
      <w:r w:rsidR="00905A28">
        <w:rPr>
          <w:sz w:val="24"/>
          <w:szCs w:val="24"/>
        </w:rPr>
        <w:t xml:space="preserve">in valoare de </w:t>
      </w:r>
      <w:r w:rsidR="00131F2A">
        <w:rPr>
          <w:sz w:val="24"/>
          <w:szCs w:val="24"/>
        </w:rPr>
        <w:t>10.803.000</w:t>
      </w:r>
      <w:r w:rsidR="00905A28">
        <w:rPr>
          <w:sz w:val="24"/>
          <w:szCs w:val="24"/>
        </w:rPr>
        <w:t xml:space="preserve"> lei.</w:t>
      </w:r>
    </w:p>
    <w:p w14:paraId="119DCDF9" w14:textId="14CDA6DD" w:rsidR="008257F7" w:rsidRDefault="008257F7" w:rsidP="00981F80">
      <w:pPr>
        <w:spacing w:line="360" w:lineRule="auto"/>
        <w:ind w:right="-708" w:firstLine="284"/>
        <w:jc w:val="both"/>
        <w:rPr>
          <w:sz w:val="24"/>
          <w:szCs w:val="24"/>
        </w:rPr>
      </w:pPr>
      <w:r>
        <w:rPr>
          <w:sz w:val="24"/>
          <w:szCs w:val="24"/>
        </w:rPr>
        <w:t xml:space="preserve">Pentru acoperirea in fonduri a </w:t>
      </w:r>
      <w:r w:rsidR="00131F2A">
        <w:rPr>
          <w:sz w:val="24"/>
          <w:szCs w:val="24"/>
        </w:rPr>
        <w:t>cheltuielilor mentionate,</w:t>
      </w:r>
      <w:r>
        <w:rPr>
          <w:sz w:val="24"/>
          <w:szCs w:val="24"/>
        </w:rPr>
        <w:t xml:space="preserve">  propun utilizarea sumei de </w:t>
      </w:r>
      <w:r w:rsidR="00F9070B">
        <w:rPr>
          <w:sz w:val="24"/>
          <w:szCs w:val="24"/>
        </w:rPr>
        <w:t>8</w:t>
      </w:r>
      <w:r>
        <w:rPr>
          <w:sz w:val="24"/>
          <w:szCs w:val="24"/>
        </w:rPr>
        <w:t>.000.000 lei din excedentul bugetar rezultat la 31 decembrie 202</w:t>
      </w:r>
      <w:r w:rsidR="000C6853">
        <w:rPr>
          <w:sz w:val="24"/>
          <w:szCs w:val="24"/>
        </w:rPr>
        <w:t>5</w:t>
      </w:r>
      <w:r w:rsidR="00F9070B">
        <w:rPr>
          <w:sz w:val="24"/>
          <w:szCs w:val="24"/>
        </w:rPr>
        <w:t>, iar diferenta se asigura din disponibilitatile existente in cont la aceasta data</w:t>
      </w:r>
      <w:r>
        <w:rPr>
          <w:sz w:val="24"/>
          <w:szCs w:val="24"/>
        </w:rPr>
        <w:t>.</w:t>
      </w:r>
    </w:p>
    <w:p w14:paraId="37F2C142" w14:textId="66955B59" w:rsidR="00EA0ECF" w:rsidRPr="009B5B3B" w:rsidRDefault="008257F7" w:rsidP="00981F80">
      <w:pPr>
        <w:spacing w:line="360" w:lineRule="auto"/>
        <w:ind w:right="-708" w:firstLine="284"/>
        <w:jc w:val="both"/>
        <w:rPr>
          <w:sz w:val="24"/>
          <w:szCs w:val="24"/>
        </w:rPr>
      </w:pPr>
      <w:r>
        <w:rPr>
          <w:sz w:val="24"/>
          <w:szCs w:val="24"/>
        </w:rPr>
        <w:t xml:space="preserve">Utilizarea sumei de </w:t>
      </w:r>
      <w:r w:rsidR="00F9070B">
        <w:rPr>
          <w:sz w:val="24"/>
          <w:szCs w:val="24"/>
        </w:rPr>
        <w:t>8</w:t>
      </w:r>
      <w:r>
        <w:rPr>
          <w:sz w:val="24"/>
          <w:szCs w:val="24"/>
        </w:rPr>
        <w:t>.000.000 lei este temporara pana la incasarea veniturilor, astfel incat pe parcursul executiei bugetare aceasta suma va fi restituita in contul excedentului bugetar.</w:t>
      </w:r>
    </w:p>
    <w:p w14:paraId="04D32B3A" w14:textId="0AAD8EB6" w:rsidR="00211D3F" w:rsidRPr="00EA0ECF" w:rsidRDefault="00211D3F" w:rsidP="00981F80">
      <w:pPr>
        <w:spacing w:line="360" w:lineRule="auto"/>
        <w:ind w:right="-708"/>
        <w:jc w:val="both"/>
        <w:rPr>
          <w:sz w:val="24"/>
          <w:szCs w:val="24"/>
        </w:rPr>
      </w:pPr>
      <w:bookmarkStart w:id="2" w:name="_Hlk68597343"/>
      <w:r w:rsidRPr="00EA0ECF">
        <w:rPr>
          <w:sz w:val="24"/>
          <w:szCs w:val="24"/>
        </w:rPr>
        <w:t xml:space="preserve"> </w:t>
      </w:r>
      <w:r w:rsidR="008257F7">
        <w:rPr>
          <w:sz w:val="24"/>
          <w:szCs w:val="24"/>
        </w:rPr>
        <w:t xml:space="preserve">     </w:t>
      </w:r>
      <w:r w:rsidRPr="00EA0ECF">
        <w:rPr>
          <w:sz w:val="24"/>
          <w:szCs w:val="24"/>
        </w:rPr>
        <w:t xml:space="preserve">În calitate de iniţiator al proiectului de hotărâre, în </w:t>
      </w:r>
      <w:r w:rsidRPr="00944A3C">
        <w:rPr>
          <w:bCs/>
          <w:sz w:val="24"/>
          <w:szCs w:val="24"/>
        </w:rPr>
        <w:t>conformitate</w:t>
      </w:r>
      <w:r w:rsidRPr="00EA0ECF">
        <w:rPr>
          <w:sz w:val="24"/>
          <w:szCs w:val="24"/>
        </w:rPr>
        <w:t xml:space="preserve"> cu prevederile art. 182 alin. (2)  din Ordonanţa de urgenţă a Guvern</w:t>
      </w:r>
      <w:r w:rsidR="0041405C" w:rsidRPr="00EA0ECF">
        <w:rPr>
          <w:sz w:val="24"/>
          <w:szCs w:val="24"/>
        </w:rPr>
        <w:t>ului nr. 57/2019 privind Codul a</w:t>
      </w:r>
      <w:r w:rsidRPr="00EA0ECF">
        <w:rPr>
          <w:sz w:val="24"/>
          <w:szCs w:val="24"/>
        </w:rPr>
        <w:t>dministrativ</w:t>
      </w:r>
      <w:r w:rsidRPr="00EA0ECF">
        <w:rPr>
          <w:color w:val="000000"/>
          <w:sz w:val="24"/>
          <w:szCs w:val="24"/>
        </w:rPr>
        <w:t>,</w:t>
      </w:r>
      <w:r w:rsidRPr="00EA0ECF">
        <w:rPr>
          <w:color w:val="FF0000"/>
          <w:sz w:val="24"/>
          <w:szCs w:val="24"/>
        </w:rPr>
        <w:t xml:space="preserve"> </w:t>
      </w:r>
      <w:r w:rsidRPr="00EA0ECF">
        <w:rPr>
          <w:color w:val="000000"/>
          <w:sz w:val="24"/>
          <w:szCs w:val="24"/>
        </w:rPr>
        <w:t xml:space="preserve">precum şi ale </w:t>
      </w:r>
      <w:r w:rsidRPr="00EA0ECF">
        <w:rPr>
          <w:rStyle w:val="do"/>
          <w:sz w:val="24"/>
          <w:szCs w:val="24"/>
        </w:rPr>
        <w:t xml:space="preserve">art. 36 alin. (1) şi alin. (8) lit. a) </w:t>
      </w:r>
      <w:r w:rsidRPr="00EA0ECF">
        <w:rPr>
          <w:sz w:val="24"/>
          <w:szCs w:val="24"/>
        </w:rPr>
        <w:t>din Regulamentul de organizare şi funcţionare al Consiliului Judeţean Călăraşi, supun prezentul proiect de hotărâre dezbaterii şi votului consilierilor judeteni.</w:t>
      </w:r>
    </w:p>
    <w:bookmarkEnd w:id="2"/>
    <w:p w14:paraId="1FEFB290" w14:textId="77777777" w:rsidR="00BA2F05" w:rsidRPr="001E15F3" w:rsidRDefault="00BA2F05" w:rsidP="00981F80">
      <w:pPr>
        <w:pStyle w:val="Frspaiere"/>
        <w:ind w:left="284" w:right="-708"/>
        <w:jc w:val="center"/>
        <w:rPr>
          <w:b/>
          <w:sz w:val="24"/>
          <w:szCs w:val="24"/>
        </w:rPr>
      </w:pPr>
    </w:p>
    <w:p w14:paraId="330C84F2" w14:textId="77777777" w:rsidR="00C34259" w:rsidRPr="001E15F3" w:rsidRDefault="00C34259" w:rsidP="00981F80">
      <w:pPr>
        <w:pStyle w:val="Frspaiere"/>
        <w:ind w:left="284" w:right="-708"/>
        <w:jc w:val="center"/>
        <w:rPr>
          <w:b/>
          <w:sz w:val="24"/>
          <w:szCs w:val="24"/>
          <w:lang w:val="it-IT"/>
        </w:rPr>
      </w:pPr>
      <w:r w:rsidRPr="001E15F3">
        <w:rPr>
          <w:b/>
          <w:sz w:val="24"/>
          <w:szCs w:val="24"/>
          <w:lang w:val="it-IT"/>
        </w:rPr>
        <w:t>PRESEDINTE,</w:t>
      </w:r>
    </w:p>
    <w:p w14:paraId="02550C5D" w14:textId="77777777" w:rsidR="00C34259" w:rsidRPr="001E15F3" w:rsidRDefault="00C34259" w:rsidP="00981F80">
      <w:pPr>
        <w:pStyle w:val="Frspaiere"/>
        <w:ind w:left="284" w:right="-708"/>
        <w:jc w:val="center"/>
        <w:rPr>
          <w:b/>
          <w:sz w:val="24"/>
          <w:szCs w:val="24"/>
          <w:lang w:val="it-IT"/>
        </w:rPr>
      </w:pPr>
      <w:r w:rsidRPr="001E15F3">
        <w:rPr>
          <w:b/>
          <w:sz w:val="24"/>
          <w:szCs w:val="24"/>
          <w:lang w:val="it-IT"/>
        </w:rPr>
        <w:t>ec. Vasile ILIUTA</w:t>
      </w:r>
    </w:p>
    <w:p w14:paraId="3B121C7B" w14:textId="77777777" w:rsidR="00A20400" w:rsidRPr="001E15F3" w:rsidRDefault="00A20400" w:rsidP="00981F80">
      <w:pPr>
        <w:pStyle w:val="Frspaiere"/>
        <w:ind w:left="284" w:right="-708"/>
        <w:jc w:val="center"/>
        <w:rPr>
          <w:b/>
          <w:sz w:val="24"/>
          <w:szCs w:val="24"/>
          <w:lang w:val="it-IT"/>
        </w:rPr>
      </w:pPr>
    </w:p>
    <w:p w14:paraId="63BE43B3" w14:textId="77777777" w:rsidR="00EA0ECF" w:rsidRDefault="00EA0ECF" w:rsidP="00981F80">
      <w:pPr>
        <w:pStyle w:val="Frspaiere"/>
        <w:ind w:right="-708"/>
        <w:rPr>
          <w:b/>
          <w:sz w:val="24"/>
          <w:szCs w:val="24"/>
          <w:lang w:val="it-IT"/>
        </w:rPr>
      </w:pPr>
    </w:p>
    <w:p w14:paraId="0DC513B5" w14:textId="77777777" w:rsidR="00EA0ECF" w:rsidRDefault="00EA0ECF" w:rsidP="00981F80">
      <w:pPr>
        <w:pStyle w:val="Frspaiere"/>
        <w:ind w:left="284" w:right="-708"/>
        <w:jc w:val="center"/>
        <w:rPr>
          <w:b/>
          <w:sz w:val="24"/>
          <w:szCs w:val="24"/>
          <w:lang w:val="it-IT"/>
        </w:rPr>
      </w:pPr>
    </w:p>
    <w:p w14:paraId="2E26861C" w14:textId="77777777" w:rsidR="00EA0ECF" w:rsidRPr="001E15F3" w:rsidRDefault="00EA0ECF" w:rsidP="00981F80">
      <w:pPr>
        <w:pStyle w:val="Frspaiere"/>
        <w:ind w:left="284" w:right="-708"/>
        <w:jc w:val="center"/>
        <w:rPr>
          <w:b/>
          <w:sz w:val="24"/>
          <w:szCs w:val="24"/>
          <w:lang w:val="it-IT"/>
        </w:rPr>
      </w:pPr>
    </w:p>
    <w:p w14:paraId="2B311980" w14:textId="4A5AAA21" w:rsidR="00211D3F" w:rsidRPr="001E15F3" w:rsidRDefault="00801EA7" w:rsidP="00981F80">
      <w:pPr>
        <w:ind w:left="284" w:right="-708"/>
        <w:jc w:val="both"/>
        <w:rPr>
          <w:sz w:val="24"/>
          <w:szCs w:val="24"/>
          <w:lang w:val="it-IT"/>
        </w:rPr>
      </w:pPr>
      <w:bookmarkStart w:id="3" w:name="_Hlk68597360"/>
      <w:r w:rsidRPr="001E15F3">
        <w:rPr>
          <w:sz w:val="24"/>
          <w:szCs w:val="24"/>
          <w:lang w:val="it-IT"/>
        </w:rPr>
        <w:t>Intocmit, redactat:</w:t>
      </w:r>
    </w:p>
    <w:p w14:paraId="027C177F" w14:textId="2A6992D1" w:rsidR="00211D3F" w:rsidRDefault="006B420D" w:rsidP="00981F80">
      <w:pPr>
        <w:ind w:left="284" w:right="-708"/>
        <w:jc w:val="both"/>
        <w:rPr>
          <w:sz w:val="24"/>
          <w:szCs w:val="24"/>
          <w:lang w:val="it-IT"/>
        </w:rPr>
      </w:pPr>
      <w:r w:rsidRPr="001E15F3">
        <w:rPr>
          <w:sz w:val="24"/>
          <w:szCs w:val="24"/>
          <w:lang w:val="it-IT"/>
        </w:rPr>
        <w:t>Muresanu Paraschiva</w:t>
      </w:r>
    </w:p>
    <w:bookmarkEnd w:id="3"/>
    <w:p w14:paraId="1830891A" w14:textId="77777777" w:rsidR="00F9070B" w:rsidRDefault="00F9070B" w:rsidP="00981F80">
      <w:pPr>
        <w:ind w:right="-708"/>
        <w:rPr>
          <w:b/>
          <w:sz w:val="24"/>
          <w:szCs w:val="24"/>
          <w:lang w:val="it-IT"/>
        </w:rPr>
      </w:pPr>
    </w:p>
    <w:p w14:paraId="7DF4E0A0" w14:textId="6AF01A5E" w:rsidR="00C34259" w:rsidRPr="001E15F3" w:rsidRDefault="001D1C1E" w:rsidP="00981F80">
      <w:pPr>
        <w:ind w:right="-708"/>
        <w:rPr>
          <w:b/>
          <w:sz w:val="24"/>
          <w:szCs w:val="24"/>
        </w:rPr>
      </w:pPr>
      <w:r>
        <w:rPr>
          <w:b/>
          <w:sz w:val="24"/>
          <w:szCs w:val="24"/>
          <w:lang w:val="it-IT"/>
        </w:rPr>
        <w:lastRenderedPageBreak/>
        <w:t>C</w:t>
      </w:r>
      <w:r w:rsidR="00C34259" w:rsidRPr="001E15F3">
        <w:rPr>
          <w:b/>
          <w:sz w:val="24"/>
          <w:szCs w:val="24"/>
          <w:lang w:val="it-IT"/>
        </w:rPr>
        <w:t>ONSILIUL JUDETEAN CALARASI</w:t>
      </w:r>
      <w:r w:rsidR="00C34259" w:rsidRPr="001E15F3">
        <w:rPr>
          <w:b/>
          <w:sz w:val="24"/>
          <w:szCs w:val="24"/>
          <w:lang w:val="it-IT"/>
        </w:rPr>
        <w:tab/>
        <w:t xml:space="preserve">                               </w:t>
      </w:r>
      <w:r w:rsidR="00801EA7" w:rsidRPr="001E15F3">
        <w:rPr>
          <w:b/>
          <w:sz w:val="24"/>
          <w:szCs w:val="24"/>
          <w:lang w:val="it-IT"/>
        </w:rPr>
        <w:t xml:space="preserve">              </w:t>
      </w:r>
      <w:r w:rsidR="0041405C" w:rsidRPr="001E15F3">
        <w:rPr>
          <w:b/>
          <w:sz w:val="24"/>
          <w:szCs w:val="24"/>
          <w:lang w:val="it-IT"/>
        </w:rPr>
        <w:t xml:space="preserve">        </w:t>
      </w:r>
      <w:r w:rsidR="00B74AAD">
        <w:rPr>
          <w:b/>
          <w:sz w:val="24"/>
          <w:szCs w:val="24"/>
          <w:lang w:val="it-IT"/>
        </w:rPr>
        <w:t>A</w:t>
      </w:r>
      <w:r w:rsidR="00A20400" w:rsidRPr="001E15F3">
        <w:rPr>
          <w:b/>
          <w:sz w:val="24"/>
          <w:szCs w:val="24"/>
          <w:lang w:val="it-IT"/>
        </w:rPr>
        <w:t>VI</w:t>
      </w:r>
      <w:r w:rsidR="00A20400" w:rsidRPr="001E15F3">
        <w:rPr>
          <w:b/>
          <w:sz w:val="24"/>
          <w:szCs w:val="24"/>
        </w:rPr>
        <w:t>ZAT,</w:t>
      </w:r>
    </w:p>
    <w:p w14:paraId="365A4B6B" w14:textId="0A70F195" w:rsidR="00C34259" w:rsidRPr="001E15F3" w:rsidRDefault="00C34259" w:rsidP="00981F80">
      <w:pPr>
        <w:ind w:right="-708"/>
        <w:rPr>
          <w:b/>
          <w:bCs/>
          <w:sz w:val="24"/>
          <w:szCs w:val="24"/>
          <w:lang w:val="it-IT"/>
        </w:rPr>
      </w:pPr>
      <w:r w:rsidRPr="001E15F3">
        <w:rPr>
          <w:b/>
          <w:bCs/>
          <w:sz w:val="24"/>
          <w:szCs w:val="24"/>
          <w:lang w:val="it-IT"/>
        </w:rPr>
        <w:t xml:space="preserve">Directia Economica                                       </w:t>
      </w:r>
      <w:r w:rsidR="00A20400" w:rsidRPr="001E15F3">
        <w:rPr>
          <w:b/>
          <w:bCs/>
          <w:sz w:val="24"/>
          <w:szCs w:val="24"/>
          <w:lang w:val="it-IT"/>
        </w:rPr>
        <w:t xml:space="preserve">                 </w:t>
      </w:r>
      <w:r w:rsidR="0051763C" w:rsidRPr="001E15F3">
        <w:rPr>
          <w:b/>
          <w:bCs/>
          <w:sz w:val="24"/>
          <w:szCs w:val="24"/>
          <w:lang w:val="it-IT"/>
        </w:rPr>
        <w:t xml:space="preserve">                            </w:t>
      </w:r>
      <w:r w:rsidR="00B74AAD">
        <w:rPr>
          <w:b/>
          <w:bCs/>
          <w:sz w:val="24"/>
          <w:szCs w:val="24"/>
          <w:lang w:val="it-IT"/>
        </w:rPr>
        <w:t xml:space="preserve">  </w:t>
      </w:r>
      <w:r w:rsidR="00A20400" w:rsidRPr="001E15F3">
        <w:rPr>
          <w:b/>
          <w:bCs/>
          <w:sz w:val="24"/>
          <w:szCs w:val="24"/>
          <w:lang w:val="it-IT"/>
        </w:rPr>
        <w:t>Vicepresedinte,</w:t>
      </w:r>
    </w:p>
    <w:p w14:paraId="2219251E" w14:textId="565A3C53" w:rsidR="006B420D" w:rsidRDefault="00C34259" w:rsidP="00981F80">
      <w:pPr>
        <w:ind w:right="-708"/>
        <w:rPr>
          <w:b/>
          <w:bCs/>
          <w:color w:val="000000" w:themeColor="text1"/>
          <w:sz w:val="24"/>
          <w:szCs w:val="24"/>
          <w:lang w:val="it-IT"/>
        </w:rPr>
      </w:pPr>
      <w:r w:rsidRPr="001E15F3">
        <w:rPr>
          <w:b/>
          <w:bCs/>
          <w:color w:val="000000" w:themeColor="text1"/>
          <w:sz w:val="24"/>
          <w:szCs w:val="24"/>
          <w:lang w:val="it-IT"/>
        </w:rPr>
        <w:t xml:space="preserve">Nr. </w:t>
      </w:r>
      <w:r w:rsidR="000C6853">
        <w:rPr>
          <w:b/>
          <w:bCs/>
          <w:color w:val="000000" w:themeColor="text1"/>
          <w:sz w:val="24"/>
          <w:szCs w:val="24"/>
          <w:lang w:val="it-IT"/>
        </w:rPr>
        <w:t>2628/17.02.2026</w:t>
      </w:r>
      <w:r w:rsidR="00FF2EB6" w:rsidRPr="001E15F3">
        <w:rPr>
          <w:b/>
          <w:bCs/>
          <w:color w:val="000000" w:themeColor="text1"/>
          <w:sz w:val="24"/>
          <w:szCs w:val="24"/>
          <w:lang w:val="it-IT"/>
        </w:rPr>
        <w:tab/>
      </w:r>
      <w:r w:rsidR="00FF2EB6" w:rsidRPr="001E15F3">
        <w:rPr>
          <w:b/>
          <w:bCs/>
          <w:color w:val="000000" w:themeColor="text1"/>
          <w:sz w:val="24"/>
          <w:szCs w:val="24"/>
          <w:lang w:val="it-IT"/>
        </w:rPr>
        <w:tab/>
      </w:r>
      <w:r w:rsidR="00FF2EB6" w:rsidRPr="001E15F3">
        <w:rPr>
          <w:b/>
          <w:bCs/>
          <w:color w:val="000000" w:themeColor="text1"/>
          <w:sz w:val="24"/>
          <w:szCs w:val="24"/>
          <w:lang w:val="it-IT"/>
        </w:rPr>
        <w:tab/>
      </w:r>
      <w:r w:rsidR="008257F7">
        <w:rPr>
          <w:b/>
          <w:bCs/>
          <w:color w:val="000000" w:themeColor="text1"/>
          <w:sz w:val="24"/>
          <w:szCs w:val="24"/>
          <w:lang w:val="it-IT"/>
        </w:rPr>
        <w:tab/>
      </w:r>
      <w:r w:rsidR="008257F7">
        <w:rPr>
          <w:b/>
          <w:bCs/>
          <w:color w:val="000000" w:themeColor="text1"/>
          <w:sz w:val="24"/>
          <w:szCs w:val="24"/>
          <w:lang w:val="it-IT"/>
        </w:rPr>
        <w:tab/>
      </w:r>
      <w:r w:rsidR="008257F7">
        <w:rPr>
          <w:b/>
          <w:bCs/>
          <w:color w:val="000000" w:themeColor="text1"/>
          <w:sz w:val="24"/>
          <w:szCs w:val="24"/>
          <w:lang w:val="it-IT"/>
        </w:rPr>
        <w:tab/>
      </w:r>
      <w:r w:rsidR="008257F7">
        <w:rPr>
          <w:b/>
          <w:bCs/>
          <w:color w:val="000000" w:themeColor="text1"/>
          <w:sz w:val="24"/>
          <w:szCs w:val="24"/>
          <w:lang w:val="it-IT"/>
        </w:rPr>
        <w:tab/>
      </w:r>
      <w:r w:rsidR="00981F80">
        <w:rPr>
          <w:b/>
          <w:bCs/>
          <w:color w:val="000000" w:themeColor="text1"/>
          <w:sz w:val="24"/>
          <w:szCs w:val="24"/>
          <w:lang w:val="it-IT"/>
        </w:rPr>
        <w:t xml:space="preserve"> </w:t>
      </w:r>
      <w:r w:rsidR="008257F7">
        <w:rPr>
          <w:b/>
          <w:bCs/>
          <w:color w:val="000000" w:themeColor="text1"/>
          <w:sz w:val="24"/>
          <w:szCs w:val="24"/>
          <w:lang w:val="it-IT"/>
        </w:rPr>
        <w:t xml:space="preserve">ec. Laurentiu </w:t>
      </w:r>
      <w:r w:rsidR="00981F80">
        <w:rPr>
          <w:b/>
          <w:bCs/>
          <w:color w:val="000000" w:themeColor="text1"/>
          <w:sz w:val="24"/>
          <w:szCs w:val="24"/>
          <w:lang w:val="it-IT"/>
        </w:rPr>
        <w:t xml:space="preserve">Dan </w:t>
      </w:r>
      <w:r w:rsidR="008257F7">
        <w:rPr>
          <w:b/>
          <w:bCs/>
          <w:color w:val="000000" w:themeColor="text1"/>
          <w:sz w:val="24"/>
          <w:szCs w:val="24"/>
          <w:lang w:val="it-IT"/>
        </w:rPr>
        <w:t>IONESCU</w:t>
      </w:r>
    </w:p>
    <w:p w14:paraId="294C0D4D" w14:textId="77777777" w:rsidR="000F710E" w:rsidRDefault="000F710E" w:rsidP="00981F80">
      <w:pPr>
        <w:ind w:right="-708"/>
        <w:rPr>
          <w:b/>
          <w:bCs/>
          <w:color w:val="000000" w:themeColor="text1"/>
          <w:sz w:val="24"/>
          <w:szCs w:val="24"/>
          <w:lang w:val="it-IT"/>
        </w:rPr>
      </w:pPr>
    </w:p>
    <w:p w14:paraId="66D2B763" w14:textId="77777777" w:rsidR="000F710E" w:rsidRDefault="000F710E" w:rsidP="00981F80">
      <w:pPr>
        <w:ind w:right="-708"/>
        <w:rPr>
          <w:b/>
          <w:bCs/>
          <w:color w:val="000000" w:themeColor="text1"/>
          <w:sz w:val="24"/>
          <w:szCs w:val="24"/>
          <w:lang w:val="it-IT"/>
        </w:rPr>
      </w:pPr>
    </w:p>
    <w:p w14:paraId="69DC3EBD" w14:textId="77777777" w:rsidR="008257F7" w:rsidRPr="001E15F3" w:rsidRDefault="008257F7" w:rsidP="00981F80">
      <w:pPr>
        <w:ind w:right="-708"/>
        <w:rPr>
          <w:bCs/>
          <w:color w:val="000000" w:themeColor="text1"/>
          <w:sz w:val="24"/>
          <w:szCs w:val="24"/>
          <w:lang w:val="it-IT"/>
        </w:rPr>
      </w:pPr>
    </w:p>
    <w:p w14:paraId="07E86ED9" w14:textId="77777777" w:rsidR="00C34259" w:rsidRPr="001E15F3" w:rsidRDefault="00C34259" w:rsidP="00981F80">
      <w:pPr>
        <w:pStyle w:val="Titlu2"/>
        <w:ind w:right="-708"/>
        <w:rPr>
          <w:rFonts w:ascii="Times New Roman" w:hAnsi="Times New Roman" w:cs="Times New Roman"/>
          <w:sz w:val="24"/>
          <w:lang w:val="it-IT"/>
        </w:rPr>
      </w:pPr>
      <w:r w:rsidRPr="001E15F3">
        <w:rPr>
          <w:rFonts w:ascii="Times New Roman" w:hAnsi="Times New Roman" w:cs="Times New Roman"/>
          <w:sz w:val="24"/>
          <w:lang w:val="it-IT"/>
        </w:rPr>
        <w:t>RAPORT</w:t>
      </w:r>
    </w:p>
    <w:p w14:paraId="5ABAE380" w14:textId="6315C146" w:rsidR="008257F7" w:rsidRDefault="0041405C" w:rsidP="00981F80">
      <w:pPr>
        <w:ind w:left="284" w:right="-708"/>
        <w:jc w:val="center"/>
        <w:rPr>
          <w:b/>
          <w:sz w:val="24"/>
          <w:szCs w:val="24"/>
          <w:lang w:val="it-IT"/>
        </w:rPr>
      </w:pPr>
      <w:r w:rsidRPr="001E15F3">
        <w:rPr>
          <w:b/>
          <w:sz w:val="24"/>
          <w:szCs w:val="24"/>
          <w:lang w:val="it-IT"/>
        </w:rPr>
        <w:t>la proiectul de hotarare</w:t>
      </w:r>
      <w:r w:rsidR="00297462" w:rsidRPr="001E15F3">
        <w:rPr>
          <w:b/>
          <w:sz w:val="24"/>
          <w:szCs w:val="24"/>
          <w:lang w:val="it-IT"/>
        </w:rPr>
        <w:t xml:space="preserve"> </w:t>
      </w:r>
      <w:bookmarkStart w:id="4" w:name="_Hlk68597449"/>
      <w:r w:rsidR="008257F7" w:rsidRPr="008D5B24">
        <w:rPr>
          <w:b/>
          <w:sz w:val="24"/>
          <w:szCs w:val="24"/>
          <w:lang w:val="it-IT"/>
        </w:rPr>
        <w:t xml:space="preserve">privind aprobarea utilizarii sumei de </w:t>
      </w:r>
      <w:r w:rsidR="00F9070B">
        <w:rPr>
          <w:b/>
          <w:sz w:val="24"/>
          <w:szCs w:val="24"/>
          <w:lang w:val="it-IT"/>
        </w:rPr>
        <w:t>8</w:t>
      </w:r>
      <w:r w:rsidR="008257F7" w:rsidRPr="008D5B24">
        <w:rPr>
          <w:b/>
          <w:sz w:val="24"/>
          <w:szCs w:val="24"/>
          <w:lang w:val="it-IT"/>
        </w:rPr>
        <w:t>.000.000 lei din excedentul bugetar</w:t>
      </w:r>
      <w:r w:rsidR="000C6853">
        <w:rPr>
          <w:b/>
          <w:sz w:val="24"/>
          <w:szCs w:val="24"/>
          <w:lang w:val="it-IT"/>
        </w:rPr>
        <w:t xml:space="preserve"> </w:t>
      </w:r>
      <w:r w:rsidR="008257F7" w:rsidRPr="001E15F3">
        <w:rPr>
          <w:b/>
          <w:sz w:val="24"/>
          <w:szCs w:val="24"/>
          <w:lang w:val="it-IT"/>
        </w:rPr>
        <w:t xml:space="preserve">rezultat </w:t>
      </w:r>
      <w:r w:rsidR="008257F7" w:rsidRPr="001E15F3">
        <w:rPr>
          <w:b/>
          <w:sz w:val="24"/>
          <w:szCs w:val="24"/>
        </w:rPr>
        <w:t xml:space="preserve">la </w:t>
      </w:r>
      <w:r w:rsidR="008257F7">
        <w:rPr>
          <w:b/>
          <w:sz w:val="24"/>
          <w:szCs w:val="24"/>
        </w:rPr>
        <w:t>31 decembrie 202</w:t>
      </w:r>
      <w:r w:rsidR="000C6853">
        <w:rPr>
          <w:b/>
          <w:sz w:val="24"/>
          <w:szCs w:val="24"/>
        </w:rPr>
        <w:t>5</w:t>
      </w:r>
      <w:r w:rsidR="008257F7" w:rsidRPr="001E15F3">
        <w:rPr>
          <w:b/>
          <w:sz w:val="24"/>
          <w:szCs w:val="24"/>
        </w:rPr>
        <w:t xml:space="preserve">, </w:t>
      </w:r>
      <w:r w:rsidR="008257F7">
        <w:rPr>
          <w:b/>
          <w:sz w:val="24"/>
          <w:szCs w:val="24"/>
        </w:rPr>
        <w:t xml:space="preserve">ca imprumut pentru gol de casa </w:t>
      </w:r>
      <w:r w:rsidR="008257F7" w:rsidRPr="001E15F3">
        <w:rPr>
          <w:b/>
          <w:sz w:val="24"/>
          <w:szCs w:val="24"/>
          <w:lang w:val="it-IT"/>
        </w:rPr>
        <w:t xml:space="preserve">in </w:t>
      </w:r>
      <w:r w:rsidR="008257F7">
        <w:rPr>
          <w:b/>
          <w:sz w:val="24"/>
          <w:szCs w:val="24"/>
          <w:lang w:val="it-IT"/>
        </w:rPr>
        <w:t>anul</w:t>
      </w:r>
      <w:r w:rsidR="008257F7" w:rsidRPr="001E15F3">
        <w:rPr>
          <w:b/>
          <w:sz w:val="24"/>
          <w:szCs w:val="24"/>
          <w:lang w:val="it-IT"/>
        </w:rPr>
        <w:t xml:space="preserve"> 202</w:t>
      </w:r>
      <w:r w:rsidR="000C6853">
        <w:rPr>
          <w:b/>
          <w:sz w:val="24"/>
          <w:szCs w:val="24"/>
          <w:lang w:val="it-IT"/>
        </w:rPr>
        <w:t>6</w:t>
      </w:r>
    </w:p>
    <w:p w14:paraId="5639B3A2" w14:textId="77777777" w:rsidR="008257F7" w:rsidRDefault="008257F7" w:rsidP="00981F80">
      <w:pPr>
        <w:ind w:left="284" w:right="-708"/>
        <w:jc w:val="center"/>
        <w:rPr>
          <w:b/>
          <w:sz w:val="24"/>
          <w:szCs w:val="24"/>
          <w:lang w:val="it-IT"/>
        </w:rPr>
      </w:pPr>
    </w:p>
    <w:p w14:paraId="54FDB5C8" w14:textId="77777777" w:rsidR="008257F7" w:rsidRDefault="008257F7" w:rsidP="00981F80">
      <w:pPr>
        <w:ind w:left="284" w:right="-708"/>
        <w:jc w:val="center"/>
        <w:rPr>
          <w:b/>
          <w:sz w:val="24"/>
          <w:szCs w:val="24"/>
          <w:lang w:val="it-IT"/>
        </w:rPr>
      </w:pPr>
    </w:p>
    <w:p w14:paraId="0D81E81F" w14:textId="3F7D7E14" w:rsidR="00934C21" w:rsidRPr="008257F7" w:rsidRDefault="00C34259" w:rsidP="00981F80">
      <w:pPr>
        <w:ind w:right="-708" w:firstLine="284"/>
        <w:jc w:val="both"/>
        <w:rPr>
          <w:b/>
          <w:sz w:val="24"/>
          <w:szCs w:val="24"/>
        </w:rPr>
      </w:pPr>
      <w:r w:rsidRPr="008257F7">
        <w:rPr>
          <w:sz w:val="24"/>
          <w:szCs w:val="24"/>
        </w:rPr>
        <w:t xml:space="preserve">Directiei Economice i-a fost transmis, </w:t>
      </w:r>
      <w:r w:rsidR="00934C21" w:rsidRPr="008257F7">
        <w:rPr>
          <w:sz w:val="24"/>
          <w:szCs w:val="24"/>
        </w:rPr>
        <w:t>în conformitate cu prevederile art.</w:t>
      </w:r>
      <w:r w:rsidR="00934C21" w:rsidRPr="008257F7">
        <w:rPr>
          <w:rStyle w:val="do"/>
          <w:sz w:val="24"/>
          <w:szCs w:val="24"/>
        </w:rPr>
        <w:t xml:space="preserve"> 36 alin. (3) lit. a)</w:t>
      </w:r>
      <w:r w:rsidR="00934C21" w:rsidRPr="008257F7">
        <w:rPr>
          <w:sz w:val="24"/>
          <w:szCs w:val="24"/>
        </w:rPr>
        <w:t xml:space="preserve"> din Regulamentul de organizare şi funcţionare al Consiliului Judeţean Călăraşi, proiectul de hotărâre</w:t>
      </w:r>
      <w:r w:rsidR="00934C21" w:rsidRPr="008257F7">
        <w:rPr>
          <w:b/>
          <w:sz w:val="24"/>
          <w:szCs w:val="24"/>
        </w:rPr>
        <w:t xml:space="preserve"> </w:t>
      </w:r>
      <w:r w:rsidR="008257F7" w:rsidRPr="008257F7">
        <w:rPr>
          <w:bCs/>
          <w:sz w:val="24"/>
          <w:szCs w:val="24"/>
        </w:rPr>
        <w:t xml:space="preserve">privind aprobarea utilizarii sumei de </w:t>
      </w:r>
      <w:r w:rsidR="00F9070B">
        <w:rPr>
          <w:bCs/>
          <w:sz w:val="24"/>
          <w:szCs w:val="24"/>
        </w:rPr>
        <w:t>8</w:t>
      </w:r>
      <w:r w:rsidR="008257F7" w:rsidRPr="008257F7">
        <w:rPr>
          <w:bCs/>
          <w:sz w:val="24"/>
          <w:szCs w:val="24"/>
        </w:rPr>
        <w:t>.000.000 lei din excedentul bugetarrezultat la 31 decembrie 202</w:t>
      </w:r>
      <w:r w:rsidR="000C6853">
        <w:rPr>
          <w:bCs/>
          <w:sz w:val="24"/>
          <w:szCs w:val="24"/>
        </w:rPr>
        <w:t>5</w:t>
      </w:r>
      <w:r w:rsidR="008257F7" w:rsidRPr="008257F7">
        <w:rPr>
          <w:bCs/>
          <w:sz w:val="24"/>
          <w:szCs w:val="24"/>
        </w:rPr>
        <w:t>, ca imprumut pentru gol de casa in anul 202</w:t>
      </w:r>
      <w:r w:rsidR="000C6853">
        <w:rPr>
          <w:bCs/>
          <w:sz w:val="24"/>
          <w:szCs w:val="24"/>
        </w:rPr>
        <w:t>6</w:t>
      </w:r>
      <w:r w:rsidR="00934C21" w:rsidRPr="008257F7">
        <w:rPr>
          <w:sz w:val="24"/>
          <w:szCs w:val="24"/>
        </w:rPr>
        <w:t>.</w:t>
      </w:r>
    </w:p>
    <w:p w14:paraId="10BBDB79" w14:textId="77777777" w:rsidR="008257F7" w:rsidRDefault="005E4462" w:rsidP="00981F80">
      <w:pPr>
        <w:ind w:right="-708" w:firstLine="284"/>
        <w:jc w:val="both"/>
        <w:rPr>
          <w:rStyle w:val="do"/>
          <w:color w:val="000000"/>
          <w:sz w:val="24"/>
          <w:szCs w:val="24"/>
        </w:rPr>
      </w:pPr>
      <w:bookmarkStart w:id="5" w:name="_Hlk68597546"/>
      <w:r w:rsidRPr="008257F7">
        <w:rPr>
          <w:color w:val="000000"/>
          <w:sz w:val="24"/>
          <w:szCs w:val="24"/>
        </w:rPr>
        <w:t xml:space="preserve">Conform dispoziţiilor </w:t>
      </w:r>
      <w:r w:rsidRPr="008257F7">
        <w:rPr>
          <w:rStyle w:val="do"/>
          <w:color w:val="000000"/>
          <w:sz w:val="24"/>
          <w:szCs w:val="24"/>
        </w:rPr>
        <w:t xml:space="preserve">art. 182 alin. (4) raportat la prevederile art. 136 alin. (8) lit. b) din Ordonanta de urgenţă a Guvernului nr. 57/2019 privind Codul administrativ, precum si ale art. 36 alin. (8) lit. b) din Regulamentul de Organizare şi Funcţionare al Consiliului Judeţean Călăraşi, suntem obligaţi să examinăm proiectul de hotărâre şi să ne exprimăm părerea asupra legalităţii, oportunităţii şi necesităţii măsurii propuse de inițiator.     </w:t>
      </w:r>
      <w:bookmarkStart w:id="6" w:name="_Hlk68597616"/>
      <w:bookmarkEnd w:id="4"/>
      <w:bookmarkEnd w:id="5"/>
    </w:p>
    <w:p w14:paraId="06D74AB2" w14:textId="77777777" w:rsidR="00F9070B" w:rsidRPr="00EA0ECF" w:rsidRDefault="00F9070B" w:rsidP="00981F80">
      <w:pPr>
        <w:ind w:right="-708" w:firstLine="284"/>
        <w:jc w:val="both"/>
        <w:rPr>
          <w:sz w:val="24"/>
          <w:szCs w:val="24"/>
        </w:rPr>
      </w:pPr>
      <w:r w:rsidRPr="00EA0ECF">
        <w:rPr>
          <w:sz w:val="24"/>
          <w:szCs w:val="24"/>
        </w:rPr>
        <w:t>Excedentul anual al bugetului local rezultat la incheierea exercitiului bugetar, pe cele doua sectiuni, sectiunea de functionare si sectiunea de dezvoltare, dupa efectuarea regularizarilor in limita sumelor defalcate din unele venituri ale bugetului de stat, a celor exceptate si a transferurilor din bugetul de stat sau din alte bugete, precum si dupa achitarea platilor restante, se reporteaza in exercitiul bugetar urmator si se utilizeaza, in baza hotararilor autoritatilor deliberative, astfel:</w:t>
      </w:r>
    </w:p>
    <w:p w14:paraId="0C594358" w14:textId="77777777" w:rsidR="00F9070B" w:rsidRPr="00EA0ECF" w:rsidRDefault="00F9070B" w:rsidP="00981F80">
      <w:pPr>
        <w:ind w:right="-708" w:firstLine="284"/>
        <w:jc w:val="both"/>
        <w:rPr>
          <w:sz w:val="24"/>
          <w:szCs w:val="24"/>
        </w:rPr>
      </w:pPr>
      <w:r w:rsidRPr="00EA0ECF">
        <w:rPr>
          <w:sz w:val="24"/>
          <w:szCs w:val="24"/>
        </w:rPr>
        <w:t>- ca sursa de finantare a cheltuielilor sectiunii de dezvoltare;</w:t>
      </w:r>
    </w:p>
    <w:p w14:paraId="57792EAE" w14:textId="5EC927F9" w:rsidR="00F9070B" w:rsidRPr="00EA0ECF" w:rsidRDefault="00F9070B" w:rsidP="00981F80">
      <w:pPr>
        <w:ind w:right="-708" w:firstLine="284"/>
        <w:jc w:val="both"/>
        <w:rPr>
          <w:sz w:val="24"/>
          <w:szCs w:val="24"/>
        </w:rPr>
      </w:pPr>
      <w:r w:rsidRPr="00EA0ECF">
        <w:rPr>
          <w:sz w:val="24"/>
          <w:szCs w:val="24"/>
        </w:rPr>
        <w:t>- pentru acoperirea temporara a golurilor de casa provenite din decalajele intre venituri si cheltuieli, in anul curent, in limita disponibilului rezultat;</w:t>
      </w:r>
    </w:p>
    <w:p w14:paraId="5F00AD63" w14:textId="77777777" w:rsidR="00F9070B" w:rsidRPr="00EA0ECF" w:rsidRDefault="00F9070B" w:rsidP="00981F80">
      <w:pPr>
        <w:ind w:right="-708" w:firstLine="284"/>
        <w:jc w:val="both"/>
        <w:rPr>
          <w:sz w:val="24"/>
          <w:szCs w:val="24"/>
        </w:rPr>
      </w:pPr>
      <w:r w:rsidRPr="00EA0ECF">
        <w:rPr>
          <w:sz w:val="24"/>
          <w:szCs w:val="24"/>
        </w:rPr>
        <w:t>- pentru acoperirea definitiva a eventualelor deficite ale sectiunilor de functionare si dezvoltare, dupa caz, la sfarsitul exercitiului bugetar.</w:t>
      </w:r>
    </w:p>
    <w:p w14:paraId="3808A98C" w14:textId="77777777" w:rsidR="00F9070B" w:rsidRDefault="00F9070B" w:rsidP="00981F80">
      <w:pPr>
        <w:ind w:right="-708" w:firstLine="284"/>
        <w:jc w:val="both"/>
        <w:rPr>
          <w:sz w:val="24"/>
          <w:szCs w:val="24"/>
        </w:rPr>
      </w:pPr>
      <w:r w:rsidRPr="00EA0ECF">
        <w:rPr>
          <w:sz w:val="24"/>
          <w:szCs w:val="24"/>
        </w:rPr>
        <w:t>Excedentul bugetului  Judetului Calarasi rezultat la incheierea exercitiului bugetar 202</w:t>
      </w:r>
      <w:r>
        <w:rPr>
          <w:sz w:val="24"/>
          <w:szCs w:val="24"/>
        </w:rPr>
        <w:t>4</w:t>
      </w:r>
      <w:r w:rsidRPr="00EA0ECF">
        <w:rPr>
          <w:sz w:val="24"/>
          <w:szCs w:val="24"/>
        </w:rPr>
        <w:t xml:space="preserve"> se ridica la valoarea de </w:t>
      </w:r>
      <w:r>
        <w:rPr>
          <w:sz w:val="24"/>
          <w:szCs w:val="24"/>
        </w:rPr>
        <w:t>30.924.724,84</w:t>
      </w:r>
      <w:r w:rsidRPr="00EA0ECF">
        <w:rPr>
          <w:sz w:val="24"/>
          <w:szCs w:val="24"/>
        </w:rPr>
        <w:t xml:space="preserve"> lei, din care se propune </w:t>
      </w:r>
      <w:r>
        <w:rPr>
          <w:sz w:val="24"/>
          <w:szCs w:val="24"/>
        </w:rPr>
        <w:t>utilizarea sumei de 8.000.000 lei pentru acoperirea golului de casa provenit din decalajul intre venituri si cheltuieli.</w:t>
      </w:r>
    </w:p>
    <w:p w14:paraId="3F5D3FFE" w14:textId="692E4A39" w:rsidR="00F9070B" w:rsidRDefault="00F9070B" w:rsidP="00981F80">
      <w:pPr>
        <w:ind w:right="-708" w:firstLine="284"/>
        <w:jc w:val="both"/>
        <w:rPr>
          <w:sz w:val="24"/>
          <w:szCs w:val="24"/>
        </w:rPr>
      </w:pPr>
      <w:r>
        <w:rPr>
          <w:sz w:val="24"/>
          <w:szCs w:val="24"/>
        </w:rPr>
        <w:t>Judetul Calarasi a inregistrat in perioada decembrie 2025 – februarie2026 un volum a</w:t>
      </w:r>
      <w:r w:rsidR="00981F80">
        <w:rPr>
          <w:sz w:val="24"/>
          <w:szCs w:val="24"/>
        </w:rPr>
        <w:t>l cheltuielilor de functionare,</w:t>
      </w:r>
      <w:r>
        <w:rPr>
          <w:sz w:val="24"/>
          <w:szCs w:val="24"/>
        </w:rPr>
        <w:t xml:space="preserve"> cheltuieli pentru ratele de rambursare a imprumuturilor si a dobanzilor aferente,  cheltuieli  din contractul de deszapezire pe anul 2026,  in valoare de in valoare de 10.803.000 lei.</w:t>
      </w:r>
    </w:p>
    <w:p w14:paraId="776CCED5" w14:textId="77777777" w:rsidR="00F9070B" w:rsidRDefault="00F9070B" w:rsidP="00981F80">
      <w:pPr>
        <w:ind w:right="-708" w:firstLine="284"/>
        <w:jc w:val="both"/>
        <w:rPr>
          <w:sz w:val="24"/>
          <w:szCs w:val="24"/>
        </w:rPr>
      </w:pPr>
      <w:r>
        <w:rPr>
          <w:sz w:val="24"/>
          <w:szCs w:val="24"/>
        </w:rPr>
        <w:t>Pentru acoperirea in fonduri a a cheltuielilor mentionate,  propun utilizarea sumei de 8.000.000 lei din excedentul bugetar rezultat la 31 decembrie 2025, iar diferenta se asigura din disponibilitatile existente in cont la aceasta data.</w:t>
      </w:r>
    </w:p>
    <w:p w14:paraId="2447C03C" w14:textId="77777777" w:rsidR="00F9070B" w:rsidRDefault="00F9070B" w:rsidP="00981F80">
      <w:pPr>
        <w:ind w:right="-708" w:firstLine="284"/>
        <w:jc w:val="both"/>
        <w:rPr>
          <w:sz w:val="24"/>
          <w:szCs w:val="24"/>
        </w:rPr>
      </w:pPr>
      <w:r>
        <w:rPr>
          <w:sz w:val="24"/>
          <w:szCs w:val="24"/>
        </w:rPr>
        <w:t>Utilizarea sumei de 8.000.000 lei este temporara pana la incasarea veniturilor, astfel incat pe parcursul executiei bugetare aceasta suma va fi restituita in contul excedentului bugetar.</w:t>
      </w:r>
    </w:p>
    <w:p w14:paraId="6862FDFC" w14:textId="28AE3050" w:rsidR="006E1BF3" w:rsidRPr="009B5B3B" w:rsidRDefault="00934C21" w:rsidP="00981F80">
      <w:pPr>
        <w:ind w:right="-708" w:firstLine="284"/>
        <w:jc w:val="both"/>
        <w:rPr>
          <w:sz w:val="24"/>
          <w:szCs w:val="24"/>
        </w:rPr>
      </w:pPr>
      <w:r w:rsidRPr="009B5B3B">
        <w:rPr>
          <w:bCs/>
          <w:iCs/>
          <w:color w:val="000000"/>
          <w:sz w:val="24"/>
          <w:szCs w:val="24"/>
        </w:rPr>
        <w:t>Temeiul legal al măsurilor propuse mai sus îl constituie</w:t>
      </w:r>
      <w:r w:rsidRPr="009B5B3B">
        <w:rPr>
          <w:color w:val="000000"/>
          <w:sz w:val="24"/>
          <w:szCs w:val="24"/>
        </w:rPr>
        <w:t xml:space="preserve"> </w:t>
      </w:r>
      <w:r w:rsidRPr="009B5B3B">
        <w:rPr>
          <w:color w:val="000000"/>
          <w:sz w:val="24"/>
          <w:szCs w:val="24"/>
          <w:lang w:val="it-IT"/>
        </w:rPr>
        <w:t xml:space="preserve">prevederile </w:t>
      </w:r>
      <w:r w:rsidR="006E1BF3" w:rsidRPr="009B5B3B">
        <w:rPr>
          <w:sz w:val="24"/>
          <w:szCs w:val="24"/>
          <w:lang w:val="it-IT"/>
        </w:rPr>
        <w:t xml:space="preserve">art. 58 alin. (1) lit. </w:t>
      </w:r>
      <w:r w:rsidR="008257F7">
        <w:rPr>
          <w:sz w:val="24"/>
          <w:szCs w:val="24"/>
          <w:lang w:val="it-IT"/>
        </w:rPr>
        <w:t>b</w:t>
      </w:r>
      <w:r w:rsidR="006E1BF3" w:rsidRPr="009B5B3B">
        <w:rPr>
          <w:sz w:val="24"/>
          <w:szCs w:val="24"/>
          <w:lang w:val="it-IT"/>
        </w:rPr>
        <w:t xml:space="preserve">) din Legea nr. 273/2006 privind finantele publice locale, cu modificarile si completarile ulterioare si  prevederile art. 173 alin. (1) lit. b) si ale alin. (3) lit. a) din </w:t>
      </w:r>
      <w:r w:rsidR="006E1BF3" w:rsidRPr="009B5B3B">
        <w:rPr>
          <w:sz w:val="24"/>
          <w:szCs w:val="24"/>
        </w:rPr>
        <w:t>Ordonanta de urgenta a Guvernului nr. 57/2019 privind Codul administrativ.</w:t>
      </w:r>
    </w:p>
    <w:p w14:paraId="405A47A2" w14:textId="42A0CE33" w:rsidR="00BA2F05" w:rsidRPr="009B5B3B" w:rsidRDefault="00A20400" w:rsidP="00981F80">
      <w:pPr>
        <w:ind w:right="-708"/>
        <w:jc w:val="both"/>
        <w:rPr>
          <w:noProof/>
          <w:sz w:val="24"/>
          <w:szCs w:val="24"/>
        </w:rPr>
      </w:pPr>
      <w:bookmarkStart w:id="7" w:name="_Hlk68597685"/>
      <w:r w:rsidRPr="009B5B3B">
        <w:rPr>
          <w:noProof/>
          <w:sz w:val="24"/>
          <w:szCs w:val="24"/>
        </w:rPr>
        <w:t xml:space="preserve">           </w:t>
      </w:r>
      <w:r w:rsidR="00934C21" w:rsidRPr="009B5B3B">
        <w:rPr>
          <w:noProof/>
          <w:sz w:val="24"/>
          <w:szCs w:val="24"/>
        </w:rPr>
        <w:t xml:space="preserve">În conformitate cu prevederile </w:t>
      </w:r>
      <w:r w:rsidR="00934C21" w:rsidRPr="009B5B3B">
        <w:rPr>
          <w:noProof/>
          <w:color w:val="000000"/>
          <w:sz w:val="24"/>
          <w:szCs w:val="24"/>
        </w:rPr>
        <w:t>art. 36 alin. (8)</w:t>
      </w:r>
      <w:r w:rsidR="00934C21" w:rsidRPr="009B5B3B">
        <w:rPr>
          <w:noProof/>
          <w:sz w:val="24"/>
          <w:szCs w:val="24"/>
        </w:rPr>
        <w:t xml:space="preserve"> lit. b) din Regulamentul de organizare şi funcţionare a Consiliului Judeţean Călăraşi, prezentul raport </w:t>
      </w:r>
      <w:r w:rsidR="00934C21" w:rsidRPr="009B5B3B">
        <w:rPr>
          <w:sz w:val="24"/>
          <w:szCs w:val="24"/>
        </w:rPr>
        <w:t>va fi supus</w:t>
      </w:r>
      <w:r w:rsidR="00934C21" w:rsidRPr="009B5B3B">
        <w:rPr>
          <w:noProof/>
          <w:sz w:val="24"/>
          <w:szCs w:val="24"/>
        </w:rPr>
        <w:t xml:space="preserve"> dezbaterii şi votului consilierilor județeni.</w:t>
      </w:r>
      <w:bookmarkEnd w:id="6"/>
      <w:bookmarkEnd w:id="7"/>
    </w:p>
    <w:p w14:paraId="787F1893" w14:textId="62B6F0A2" w:rsidR="008257F7" w:rsidRDefault="0051763C" w:rsidP="00981F80">
      <w:pPr>
        <w:ind w:right="-708"/>
        <w:rPr>
          <w:b/>
          <w:sz w:val="24"/>
          <w:szCs w:val="24"/>
        </w:rPr>
      </w:pPr>
      <w:r w:rsidRPr="00B74AAD">
        <w:rPr>
          <w:b/>
          <w:sz w:val="24"/>
          <w:szCs w:val="24"/>
        </w:rPr>
        <w:t xml:space="preserve">      </w:t>
      </w:r>
    </w:p>
    <w:p w14:paraId="2D3F6D18" w14:textId="2231A002" w:rsidR="00C34259" w:rsidRPr="00B74AAD" w:rsidRDefault="0051763C" w:rsidP="00981F80">
      <w:pPr>
        <w:ind w:right="-708"/>
        <w:rPr>
          <w:b/>
          <w:sz w:val="24"/>
          <w:szCs w:val="24"/>
        </w:rPr>
      </w:pPr>
      <w:r w:rsidRPr="00B74AAD">
        <w:rPr>
          <w:b/>
          <w:sz w:val="24"/>
          <w:szCs w:val="24"/>
        </w:rPr>
        <w:t xml:space="preserve"> </w:t>
      </w:r>
      <w:r w:rsidR="00944A3C">
        <w:rPr>
          <w:b/>
          <w:sz w:val="24"/>
          <w:szCs w:val="24"/>
        </w:rPr>
        <w:t xml:space="preserve">    </w:t>
      </w:r>
      <w:r w:rsidR="000C6853">
        <w:rPr>
          <w:b/>
          <w:sz w:val="24"/>
          <w:szCs w:val="24"/>
        </w:rPr>
        <w:t>Administrator public</w:t>
      </w:r>
      <w:r w:rsidR="00C34259" w:rsidRPr="00B74AAD">
        <w:rPr>
          <w:b/>
          <w:sz w:val="24"/>
          <w:szCs w:val="24"/>
        </w:rPr>
        <w:t xml:space="preserve">,                                       </w:t>
      </w:r>
      <w:r w:rsidR="003C3A5C" w:rsidRPr="00B74AAD">
        <w:rPr>
          <w:b/>
          <w:sz w:val="24"/>
          <w:szCs w:val="24"/>
        </w:rPr>
        <w:t xml:space="preserve">               </w:t>
      </w:r>
      <w:r w:rsidR="00A20400" w:rsidRPr="00B74AAD">
        <w:rPr>
          <w:b/>
          <w:sz w:val="24"/>
          <w:szCs w:val="24"/>
        </w:rPr>
        <w:t xml:space="preserve">            </w:t>
      </w:r>
      <w:r w:rsidR="005D2D2F" w:rsidRPr="00B74AAD">
        <w:rPr>
          <w:b/>
          <w:sz w:val="24"/>
          <w:szCs w:val="24"/>
        </w:rPr>
        <w:t xml:space="preserve">        </w:t>
      </w:r>
      <w:r w:rsidRPr="00B74AAD">
        <w:rPr>
          <w:b/>
          <w:sz w:val="24"/>
          <w:szCs w:val="24"/>
        </w:rPr>
        <w:t xml:space="preserve">             </w:t>
      </w:r>
      <w:r w:rsidR="005D2D2F" w:rsidRPr="00B74AAD">
        <w:rPr>
          <w:b/>
          <w:sz w:val="24"/>
          <w:szCs w:val="24"/>
        </w:rPr>
        <w:t xml:space="preserve"> </w:t>
      </w:r>
      <w:r w:rsidR="003C3A5C" w:rsidRPr="00B74AAD">
        <w:rPr>
          <w:b/>
          <w:sz w:val="24"/>
          <w:szCs w:val="24"/>
        </w:rPr>
        <w:t>Consilier j</w:t>
      </w:r>
      <w:r w:rsidR="00C34259" w:rsidRPr="00B74AAD">
        <w:rPr>
          <w:b/>
          <w:sz w:val="24"/>
          <w:szCs w:val="24"/>
        </w:rPr>
        <w:t>uridic,</w:t>
      </w:r>
    </w:p>
    <w:p w14:paraId="3D058F0D" w14:textId="79D18D75" w:rsidR="00BA2F05" w:rsidRPr="00B74AAD" w:rsidRDefault="000C6853" w:rsidP="00981F80">
      <w:pPr>
        <w:ind w:right="-708"/>
        <w:jc w:val="both"/>
        <w:rPr>
          <w:b/>
          <w:sz w:val="24"/>
          <w:szCs w:val="24"/>
        </w:rPr>
      </w:pPr>
      <w:r>
        <w:rPr>
          <w:b/>
          <w:bCs/>
          <w:sz w:val="24"/>
          <w:szCs w:val="24"/>
        </w:rPr>
        <w:t xml:space="preserve">     </w:t>
      </w:r>
      <w:r w:rsidR="00944A3C">
        <w:rPr>
          <w:b/>
          <w:bCs/>
          <w:sz w:val="24"/>
          <w:szCs w:val="24"/>
        </w:rPr>
        <w:t xml:space="preserve"> </w:t>
      </w:r>
      <w:r w:rsidR="005D2D2F" w:rsidRPr="00B74AAD">
        <w:rPr>
          <w:b/>
          <w:bCs/>
          <w:sz w:val="24"/>
          <w:szCs w:val="24"/>
        </w:rPr>
        <w:t xml:space="preserve">Muresanu Paraschiva                                                              </w:t>
      </w:r>
      <w:r w:rsidR="0051763C" w:rsidRPr="00B74AAD">
        <w:rPr>
          <w:b/>
          <w:bCs/>
          <w:sz w:val="24"/>
          <w:szCs w:val="24"/>
        </w:rPr>
        <w:t xml:space="preserve">                       </w:t>
      </w:r>
      <w:r w:rsidR="00944A3C">
        <w:rPr>
          <w:b/>
          <w:bCs/>
          <w:sz w:val="24"/>
          <w:szCs w:val="24"/>
        </w:rPr>
        <w:t xml:space="preserve">  </w:t>
      </w:r>
      <w:r w:rsidR="00981F80">
        <w:rPr>
          <w:b/>
          <w:bCs/>
          <w:sz w:val="24"/>
          <w:szCs w:val="24"/>
        </w:rPr>
        <w:t xml:space="preserve"> </w:t>
      </w:r>
      <w:r w:rsidR="00944A3C">
        <w:rPr>
          <w:b/>
          <w:bCs/>
          <w:sz w:val="24"/>
          <w:szCs w:val="24"/>
        </w:rPr>
        <w:t xml:space="preserve"> </w:t>
      </w:r>
      <w:r w:rsidR="00A20400" w:rsidRPr="00B74AAD">
        <w:rPr>
          <w:b/>
          <w:sz w:val="24"/>
          <w:szCs w:val="24"/>
        </w:rPr>
        <w:t>Plesea Rober</w:t>
      </w:r>
      <w:r w:rsidR="005D2D2F" w:rsidRPr="00B74AAD">
        <w:rPr>
          <w:b/>
          <w:sz w:val="24"/>
          <w:szCs w:val="24"/>
        </w:rPr>
        <w:t>t</w:t>
      </w:r>
    </w:p>
    <w:p w14:paraId="4F58AECB" w14:textId="18368CAC" w:rsidR="005D2D2F" w:rsidRDefault="005D2D2F" w:rsidP="00981F80">
      <w:pPr>
        <w:ind w:right="-708"/>
        <w:jc w:val="both"/>
        <w:rPr>
          <w:b/>
          <w:sz w:val="24"/>
          <w:szCs w:val="24"/>
        </w:rPr>
      </w:pPr>
    </w:p>
    <w:p w14:paraId="2DD53179" w14:textId="77777777" w:rsidR="002559C4" w:rsidRDefault="002559C4" w:rsidP="00981F80">
      <w:pPr>
        <w:ind w:right="-708"/>
        <w:jc w:val="both"/>
        <w:rPr>
          <w:b/>
          <w:sz w:val="24"/>
          <w:szCs w:val="24"/>
        </w:rPr>
      </w:pPr>
    </w:p>
    <w:p w14:paraId="10A732AE" w14:textId="77777777" w:rsidR="00944A3C" w:rsidRDefault="00944A3C" w:rsidP="00981F80">
      <w:pPr>
        <w:ind w:right="-708"/>
        <w:jc w:val="both"/>
        <w:rPr>
          <w:b/>
          <w:sz w:val="24"/>
          <w:szCs w:val="24"/>
        </w:rPr>
      </w:pPr>
    </w:p>
    <w:p w14:paraId="5F544764" w14:textId="77777777" w:rsidR="00F9070B" w:rsidRDefault="00F9070B" w:rsidP="00981F80">
      <w:pPr>
        <w:ind w:right="-708"/>
        <w:jc w:val="both"/>
        <w:rPr>
          <w:b/>
          <w:sz w:val="24"/>
          <w:szCs w:val="24"/>
        </w:rPr>
      </w:pPr>
    </w:p>
    <w:p w14:paraId="24845283" w14:textId="77777777" w:rsidR="00F9070B" w:rsidRDefault="00F9070B" w:rsidP="00981F80">
      <w:pPr>
        <w:ind w:right="-708"/>
        <w:jc w:val="both"/>
        <w:rPr>
          <w:b/>
          <w:sz w:val="24"/>
          <w:szCs w:val="24"/>
        </w:rPr>
      </w:pPr>
    </w:p>
    <w:p w14:paraId="5260E138" w14:textId="77777777" w:rsidR="00F9070B" w:rsidRDefault="00F9070B" w:rsidP="00981F80">
      <w:pPr>
        <w:ind w:right="-708"/>
        <w:jc w:val="both"/>
        <w:rPr>
          <w:b/>
          <w:sz w:val="24"/>
          <w:szCs w:val="24"/>
        </w:rPr>
      </w:pPr>
    </w:p>
    <w:p w14:paraId="2D65C9B7" w14:textId="77777777" w:rsidR="00F9070B" w:rsidRDefault="00F9070B" w:rsidP="00981F80">
      <w:pPr>
        <w:ind w:right="-708"/>
        <w:jc w:val="both"/>
        <w:rPr>
          <w:b/>
          <w:sz w:val="24"/>
          <w:szCs w:val="24"/>
        </w:rPr>
      </w:pPr>
    </w:p>
    <w:p w14:paraId="071C6952" w14:textId="715BF68A" w:rsidR="00C34259" w:rsidRPr="001E15F3" w:rsidRDefault="00A20400" w:rsidP="00981F80">
      <w:pPr>
        <w:ind w:right="-708"/>
        <w:jc w:val="both"/>
        <w:rPr>
          <w:b/>
          <w:sz w:val="24"/>
          <w:szCs w:val="24"/>
        </w:rPr>
      </w:pPr>
      <w:r w:rsidRPr="001E15F3">
        <w:rPr>
          <w:b/>
          <w:sz w:val="24"/>
          <w:szCs w:val="24"/>
        </w:rPr>
        <w:lastRenderedPageBreak/>
        <w:t xml:space="preserve">   </w:t>
      </w:r>
      <w:r w:rsidR="003571B4" w:rsidRPr="001E15F3">
        <w:rPr>
          <w:b/>
          <w:sz w:val="24"/>
          <w:szCs w:val="24"/>
        </w:rPr>
        <w:t>CO</w:t>
      </w:r>
      <w:r w:rsidR="00C34259" w:rsidRPr="001E15F3">
        <w:rPr>
          <w:b/>
          <w:sz w:val="24"/>
          <w:szCs w:val="24"/>
        </w:rPr>
        <w:t>NSILIUL JUDETEAN CALARASI</w:t>
      </w:r>
    </w:p>
    <w:p w14:paraId="68012748" w14:textId="77777777" w:rsidR="00C34259" w:rsidRPr="001E15F3" w:rsidRDefault="00C34259" w:rsidP="00981F80">
      <w:pPr>
        <w:ind w:left="284" w:right="-708"/>
        <w:jc w:val="both"/>
        <w:rPr>
          <w:b/>
          <w:sz w:val="24"/>
          <w:szCs w:val="24"/>
        </w:rPr>
      </w:pPr>
      <w:r w:rsidRPr="001E15F3">
        <w:rPr>
          <w:b/>
          <w:sz w:val="24"/>
          <w:szCs w:val="24"/>
        </w:rPr>
        <w:t>COMISIA DE STUDII, PROGNOZE ECONOMICO-SOCIALE,</w:t>
      </w:r>
    </w:p>
    <w:p w14:paraId="0F4CF3B7" w14:textId="77777777" w:rsidR="00C34259" w:rsidRPr="001E15F3" w:rsidRDefault="00C34259" w:rsidP="00981F80">
      <w:pPr>
        <w:ind w:left="284" w:right="-708"/>
        <w:jc w:val="both"/>
        <w:rPr>
          <w:b/>
          <w:sz w:val="24"/>
          <w:szCs w:val="24"/>
        </w:rPr>
      </w:pPr>
      <w:r w:rsidRPr="001E15F3">
        <w:rPr>
          <w:b/>
          <w:sz w:val="24"/>
          <w:szCs w:val="24"/>
        </w:rPr>
        <w:t xml:space="preserve">BUGET-FINANTE SI ADMINISTRAREA </w:t>
      </w:r>
    </w:p>
    <w:p w14:paraId="162E5EF1" w14:textId="77777777" w:rsidR="00C34259" w:rsidRPr="001E15F3" w:rsidRDefault="00C34259" w:rsidP="00981F80">
      <w:pPr>
        <w:ind w:left="284" w:right="-708"/>
        <w:jc w:val="both"/>
        <w:rPr>
          <w:b/>
          <w:sz w:val="24"/>
          <w:szCs w:val="24"/>
          <w:lang w:val="it-IT"/>
        </w:rPr>
      </w:pPr>
      <w:r w:rsidRPr="001E15F3">
        <w:rPr>
          <w:b/>
          <w:sz w:val="24"/>
          <w:szCs w:val="24"/>
          <w:lang w:val="it-IT"/>
        </w:rPr>
        <w:t>DOMENIULUI PUBLIC SI PRIVAT AL JUDETULUI</w:t>
      </w:r>
    </w:p>
    <w:p w14:paraId="0BFD0484" w14:textId="77777777" w:rsidR="00C34259" w:rsidRPr="001E15F3" w:rsidRDefault="00C34259" w:rsidP="00981F80">
      <w:pPr>
        <w:ind w:left="284" w:right="-708"/>
        <w:rPr>
          <w:b/>
          <w:bCs/>
          <w:sz w:val="24"/>
          <w:szCs w:val="24"/>
          <w:lang w:val="it-IT"/>
        </w:rPr>
      </w:pPr>
    </w:p>
    <w:p w14:paraId="69A665A1" w14:textId="77777777" w:rsidR="000F710E" w:rsidRDefault="000F710E" w:rsidP="00981F80">
      <w:pPr>
        <w:ind w:left="284" w:right="-708"/>
        <w:jc w:val="center"/>
        <w:rPr>
          <w:b/>
          <w:bCs/>
          <w:sz w:val="24"/>
          <w:szCs w:val="24"/>
          <w:lang w:val="it-IT"/>
        </w:rPr>
      </w:pPr>
    </w:p>
    <w:p w14:paraId="1FF3B7FC" w14:textId="77777777" w:rsidR="000F710E" w:rsidRDefault="000F710E" w:rsidP="00981F80">
      <w:pPr>
        <w:ind w:left="284" w:right="-708"/>
        <w:jc w:val="center"/>
        <w:rPr>
          <w:b/>
          <w:bCs/>
          <w:sz w:val="24"/>
          <w:szCs w:val="24"/>
          <w:lang w:val="it-IT"/>
        </w:rPr>
      </w:pPr>
    </w:p>
    <w:p w14:paraId="7C8E20B0" w14:textId="2F95C6AD" w:rsidR="004E6116" w:rsidRPr="001E15F3" w:rsidRDefault="007979F7" w:rsidP="00981F80">
      <w:pPr>
        <w:ind w:left="284" w:right="-708"/>
        <w:jc w:val="center"/>
        <w:rPr>
          <w:b/>
          <w:bCs/>
          <w:sz w:val="24"/>
          <w:szCs w:val="24"/>
          <w:lang w:val="it-IT"/>
        </w:rPr>
      </w:pPr>
      <w:r w:rsidRPr="001E15F3">
        <w:rPr>
          <w:b/>
          <w:bCs/>
          <w:sz w:val="24"/>
          <w:szCs w:val="24"/>
          <w:lang w:val="it-IT"/>
        </w:rPr>
        <w:t>AVIZ</w:t>
      </w:r>
    </w:p>
    <w:p w14:paraId="794FF554" w14:textId="0B97A761" w:rsidR="00944A3C" w:rsidRDefault="006B36A9" w:rsidP="00981F80">
      <w:pPr>
        <w:ind w:left="284" w:right="-708"/>
        <w:jc w:val="center"/>
        <w:rPr>
          <w:b/>
          <w:sz w:val="24"/>
          <w:szCs w:val="24"/>
          <w:lang w:val="it-IT"/>
        </w:rPr>
      </w:pPr>
      <w:r w:rsidRPr="001E15F3">
        <w:rPr>
          <w:b/>
          <w:sz w:val="24"/>
          <w:szCs w:val="24"/>
          <w:lang w:val="it-IT"/>
        </w:rPr>
        <w:t xml:space="preserve">la proiectul de hotarare  privind </w:t>
      </w:r>
      <w:r w:rsidR="008257F7" w:rsidRPr="008D5B24">
        <w:rPr>
          <w:b/>
          <w:sz w:val="24"/>
          <w:szCs w:val="24"/>
          <w:lang w:val="it-IT"/>
        </w:rPr>
        <w:t xml:space="preserve">privind aprobarea utilizarii sumei de </w:t>
      </w:r>
      <w:r w:rsidR="00F9070B">
        <w:rPr>
          <w:b/>
          <w:sz w:val="24"/>
          <w:szCs w:val="24"/>
          <w:lang w:val="it-IT"/>
        </w:rPr>
        <w:t>8</w:t>
      </w:r>
      <w:r w:rsidR="008257F7" w:rsidRPr="008D5B24">
        <w:rPr>
          <w:b/>
          <w:sz w:val="24"/>
          <w:szCs w:val="24"/>
          <w:lang w:val="it-IT"/>
        </w:rPr>
        <w:t>.000.000 lei</w:t>
      </w:r>
    </w:p>
    <w:p w14:paraId="52A81C48" w14:textId="00954700" w:rsidR="00944A3C" w:rsidRDefault="008257F7" w:rsidP="00981F80">
      <w:pPr>
        <w:ind w:left="284" w:right="-708"/>
        <w:jc w:val="center"/>
        <w:rPr>
          <w:b/>
          <w:sz w:val="24"/>
          <w:szCs w:val="24"/>
        </w:rPr>
      </w:pPr>
      <w:r w:rsidRPr="008D5B24">
        <w:rPr>
          <w:b/>
          <w:sz w:val="24"/>
          <w:szCs w:val="24"/>
          <w:lang w:val="it-IT"/>
        </w:rPr>
        <w:t xml:space="preserve"> din excedentul bugetar</w:t>
      </w:r>
      <w:r w:rsidR="00981F80">
        <w:rPr>
          <w:b/>
          <w:sz w:val="24"/>
          <w:szCs w:val="24"/>
          <w:lang w:val="it-IT"/>
        </w:rPr>
        <w:t xml:space="preserve"> </w:t>
      </w:r>
      <w:r w:rsidRPr="001E15F3">
        <w:rPr>
          <w:b/>
          <w:sz w:val="24"/>
          <w:szCs w:val="24"/>
          <w:lang w:val="it-IT"/>
        </w:rPr>
        <w:t xml:space="preserve">rezultat </w:t>
      </w:r>
      <w:r w:rsidRPr="001E15F3">
        <w:rPr>
          <w:b/>
          <w:sz w:val="24"/>
          <w:szCs w:val="24"/>
        </w:rPr>
        <w:t xml:space="preserve">la </w:t>
      </w:r>
      <w:r>
        <w:rPr>
          <w:b/>
          <w:sz w:val="24"/>
          <w:szCs w:val="24"/>
        </w:rPr>
        <w:t>31 decembrie 202</w:t>
      </w:r>
      <w:r w:rsidR="000C6853">
        <w:rPr>
          <w:b/>
          <w:sz w:val="24"/>
          <w:szCs w:val="24"/>
        </w:rPr>
        <w:t>5</w:t>
      </w:r>
      <w:r w:rsidRPr="001E15F3">
        <w:rPr>
          <w:b/>
          <w:sz w:val="24"/>
          <w:szCs w:val="24"/>
        </w:rPr>
        <w:t xml:space="preserve">, </w:t>
      </w:r>
      <w:r>
        <w:rPr>
          <w:b/>
          <w:sz w:val="24"/>
          <w:szCs w:val="24"/>
        </w:rPr>
        <w:t>ca imprumut pentru gol de casa</w:t>
      </w:r>
    </w:p>
    <w:p w14:paraId="2695B8EA" w14:textId="042FEC5C" w:rsidR="008257F7" w:rsidRPr="00747D34" w:rsidRDefault="008257F7" w:rsidP="00981F80">
      <w:pPr>
        <w:ind w:left="284" w:right="-708"/>
        <w:jc w:val="center"/>
        <w:rPr>
          <w:b/>
          <w:sz w:val="24"/>
          <w:szCs w:val="24"/>
        </w:rPr>
      </w:pPr>
      <w:r>
        <w:rPr>
          <w:b/>
          <w:sz w:val="24"/>
          <w:szCs w:val="24"/>
        </w:rPr>
        <w:t xml:space="preserve"> </w:t>
      </w:r>
      <w:r w:rsidRPr="00747D34">
        <w:rPr>
          <w:b/>
          <w:sz w:val="24"/>
          <w:szCs w:val="24"/>
        </w:rPr>
        <w:t>in anul 202</w:t>
      </w:r>
      <w:r w:rsidR="000C6853">
        <w:rPr>
          <w:b/>
          <w:sz w:val="24"/>
          <w:szCs w:val="24"/>
        </w:rPr>
        <w:t>6</w:t>
      </w:r>
    </w:p>
    <w:p w14:paraId="58E3A121" w14:textId="77777777" w:rsidR="008257F7" w:rsidRPr="00747D34" w:rsidRDefault="008257F7" w:rsidP="00981F80">
      <w:pPr>
        <w:ind w:left="284" w:right="-708"/>
        <w:jc w:val="center"/>
        <w:rPr>
          <w:b/>
          <w:sz w:val="24"/>
          <w:szCs w:val="24"/>
        </w:rPr>
      </w:pPr>
    </w:p>
    <w:p w14:paraId="5579D39A" w14:textId="2FA94AB4" w:rsidR="006B36A9" w:rsidRPr="00747D34" w:rsidRDefault="006B36A9" w:rsidP="00981F80">
      <w:pPr>
        <w:ind w:left="284" w:right="-708"/>
        <w:jc w:val="center"/>
        <w:rPr>
          <w:b/>
          <w:sz w:val="24"/>
          <w:szCs w:val="24"/>
        </w:rPr>
      </w:pPr>
    </w:p>
    <w:p w14:paraId="3489FDD2" w14:textId="2FE50EB6" w:rsidR="008257F7" w:rsidRPr="00495D5A" w:rsidRDefault="00C35B9A" w:rsidP="00981F80">
      <w:pPr>
        <w:ind w:left="284" w:right="-708"/>
        <w:jc w:val="both"/>
        <w:rPr>
          <w:bCs/>
          <w:sz w:val="24"/>
          <w:szCs w:val="24"/>
        </w:rPr>
      </w:pPr>
      <w:bookmarkStart w:id="8" w:name="_Hlk68597797"/>
      <w:r w:rsidRPr="001E15F3">
        <w:rPr>
          <w:sz w:val="24"/>
          <w:szCs w:val="24"/>
        </w:rPr>
        <w:t xml:space="preserve">       </w:t>
      </w:r>
      <w:r w:rsidR="006E1BF3" w:rsidRPr="00495D5A">
        <w:rPr>
          <w:color w:val="000000"/>
          <w:sz w:val="24"/>
          <w:szCs w:val="24"/>
        </w:rPr>
        <w:t xml:space="preserve">Comisiei de Studii, Prognoze Economico - Sociale, Buget - Finanţe şi Administrarea Domeniului Public şi Privat al Judeţului, i-a fost transmis, în conformitate cu prevederile </w:t>
      </w:r>
      <w:r w:rsidR="006E1BF3" w:rsidRPr="00495D5A">
        <w:rPr>
          <w:rStyle w:val="Bodytext5NotItalic"/>
          <w:rFonts w:eastAsia="Arial Unicode MS"/>
          <w:b w:val="0"/>
          <w:i w:val="0"/>
        </w:rPr>
        <w:t>art. 182 alin. (4) raportate la</w:t>
      </w:r>
      <w:r w:rsidR="006E1BF3" w:rsidRPr="00495D5A">
        <w:rPr>
          <w:color w:val="000000"/>
          <w:sz w:val="24"/>
          <w:szCs w:val="24"/>
        </w:rPr>
        <w:t xml:space="preserve"> art. 125 din Ordonanţa de urgenţă a Guvernului nr. 57/2019 privind Codul administrativ, </w:t>
      </w:r>
      <w:r w:rsidRPr="00495D5A">
        <w:rPr>
          <w:color w:val="000000"/>
          <w:sz w:val="24"/>
          <w:szCs w:val="24"/>
        </w:rPr>
        <w:t xml:space="preserve">precum si ale art. 16 alin. (1) lit. a), b), art. 23, art. 36 alin. (3) lit. b), alin. (6) şi alin. (8) lit. c) din Regulamentul de organizare şi funcţionare al Consiliului Judeţean Călăraşi, </w:t>
      </w:r>
      <w:r w:rsidR="00C34259" w:rsidRPr="00495D5A">
        <w:rPr>
          <w:sz w:val="24"/>
          <w:szCs w:val="24"/>
        </w:rPr>
        <w:t xml:space="preserve">proiectul de hotarare </w:t>
      </w:r>
      <w:r w:rsidR="008257F7" w:rsidRPr="00495D5A">
        <w:rPr>
          <w:bCs/>
          <w:sz w:val="24"/>
          <w:szCs w:val="24"/>
        </w:rPr>
        <w:t xml:space="preserve">privind aprobarea utilizarii sumei de </w:t>
      </w:r>
      <w:r w:rsidR="00F9070B">
        <w:rPr>
          <w:bCs/>
          <w:sz w:val="24"/>
          <w:szCs w:val="24"/>
        </w:rPr>
        <w:t>8</w:t>
      </w:r>
      <w:r w:rsidR="008257F7" w:rsidRPr="00495D5A">
        <w:rPr>
          <w:bCs/>
          <w:sz w:val="24"/>
          <w:szCs w:val="24"/>
        </w:rPr>
        <w:t>.000.000 lei din excedentul bugetar</w:t>
      </w:r>
      <w:r w:rsidR="000D283F" w:rsidRPr="00495D5A">
        <w:rPr>
          <w:bCs/>
          <w:sz w:val="24"/>
          <w:szCs w:val="24"/>
        </w:rPr>
        <w:t xml:space="preserve"> </w:t>
      </w:r>
      <w:r w:rsidR="008257F7" w:rsidRPr="00495D5A">
        <w:rPr>
          <w:bCs/>
          <w:sz w:val="24"/>
          <w:szCs w:val="24"/>
        </w:rPr>
        <w:t>rezultat la 31 decembrie 202</w:t>
      </w:r>
      <w:r w:rsidR="000C6853" w:rsidRPr="00495D5A">
        <w:rPr>
          <w:bCs/>
          <w:sz w:val="24"/>
          <w:szCs w:val="24"/>
        </w:rPr>
        <w:t>5</w:t>
      </w:r>
      <w:r w:rsidR="008257F7" w:rsidRPr="00495D5A">
        <w:rPr>
          <w:bCs/>
          <w:sz w:val="24"/>
          <w:szCs w:val="24"/>
        </w:rPr>
        <w:t>, ca imprumut pentru gol de casa in anul 202</w:t>
      </w:r>
      <w:r w:rsidR="000C6853" w:rsidRPr="00495D5A">
        <w:rPr>
          <w:bCs/>
          <w:sz w:val="24"/>
          <w:szCs w:val="24"/>
        </w:rPr>
        <w:t>6</w:t>
      </w:r>
      <w:r w:rsidR="008257F7" w:rsidRPr="00495D5A">
        <w:rPr>
          <w:bCs/>
          <w:sz w:val="24"/>
          <w:szCs w:val="24"/>
        </w:rPr>
        <w:t>.</w:t>
      </w:r>
    </w:p>
    <w:p w14:paraId="479CEBA3" w14:textId="3601B9B9" w:rsidR="006B36A9" w:rsidRPr="00495D5A" w:rsidRDefault="00944A3C" w:rsidP="00981F80">
      <w:pPr>
        <w:ind w:left="284" w:right="-708"/>
        <w:jc w:val="both"/>
        <w:rPr>
          <w:sz w:val="24"/>
          <w:szCs w:val="24"/>
        </w:rPr>
      </w:pPr>
      <w:r w:rsidRPr="00495D5A">
        <w:rPr>
          <w:sz w:val="24"/>
          <w:szCs w:val="24"/>
        </w:rPr>
        <w:t xml:space="preserve">       </w:t>
      </w:r>
      <w:r w:rsidR="006B36A9" w:rsidRPr="00495D5A">
        <w:rPr>
          <w:sz w:val="24"/>
          <w:szCs w:val="24"/>
        </w:rPr>
        <w:t>In sedinta</w:t>
      </w:r>
      <w:r w:rsidR="00C35B9A" w:rsidRPr="00495D5A">
        <w:rPr>
          <w:sz w:val="24"/>
          <w:szCs w:val="24"/>
        </w:rPr>
        <w:t xml:space="preserve"> din data de ____.</w:t>
      </w:r>
      <w:r w:rsidR="006B36A9" w:rsidRPr="00495D5A">
        <w:rPr>
          <w:sz w:val="24"/>
          <w:szCs w:val="24"/>
        </w:rPr>
        <w:t>0</w:t>
      </w:r>
      <w:r w:rsidR="00EA0ECF" w:rsidRPr="00495D5A">
        <w:rPr>
          <w:sz w:val="24"/>
          <w:szCs w:val="24"/>
        </w:rPr>
        <w:t>2</w:t>
      </w:r>
      <w:r w:rsidR="006B36A9" w:rsidRPr="00495D5A">
        <w:rPr>
          <w:sz w:val="24"/>
          <w:szCs w:val="24"/>
        </w:rPr>
        <w:t>.202</w:t>
      </w:r>
      <w:r w:rsidR="000C6853" w:rsidRPr="00495D5A">
        <w:rPr>
          <w:sz w:val="24"/>
          <w:szCs w:val="24"/>
        </w:rPr>
        <w:t>6</w:t>
      </w:r>
      <w:r w:rsidR="00C34259" w:rsidRPr="00495D5A">
        <w:rPr>
          <w:sz w:val="24"/>
          <w:szCs w:val="24"/>
        </w:rPr>
        <w:t xml:space="preserve"> am luat în dezbatere proiectul de hotãrâre transmis.</w:t>
      </w:r>
    </w:p>
    <w:p w14:paraId="6D3D9133" w14:textId="176EEC6B" w:rsidR="006E1BF3" w:rsidRPr="00495D5A" w:rsidRDefault="00C34259" w:rsidP="00981F80">
      <w:pPr>
        <w:ind w:left="284" w:right="-708" w:firstLine="426"/>
        <w:jc w:val="both"/>
        <w:rPr>
          <w:sz w:val="24"/>
          <w:szCs w:val="24"/>
        </w:rPr>
      </w:pPr>
      <w:r w:rsidRPr="00495D5A">
        <w:rPr>
          <w:sz w:val="24"/>
          <w:szCs w:val="24"/>
        </w:rPr>
        <w:t xml:space="preserve">Din discutiile care au avut loc, s-a desprins concluzia cã mãsura propusã este necesarã si oportunã, fiind motivatã juridic </w:t>
      </w:r>
      <w:r w:rsidR="006E1BF3" w:rsidRPr="00495D5A">
        <w:rPr>
          <w:color w:val="000000"/>
          <w:sz w:val="24"/>
          <w:szCs w:val="24"/>
        </w:rPr>
        <w:t xml:space="preserve">prevederile </w:t>
      </w:r>
      <w:r w:rsidR="006E1BF3" w:rsidRPr="00495D5A">
        <w:rPr>
          <w:sz w:val="24"/>
          <w:szCs w:val="24"/>
        </w:rPr>
        <w:t xml:space="preserve">art. 58 alin. </w:t>
      </w:r>
      <w:r w:rsidR="006E1BF3" w:rsidRPr="00495D5A">
        <w:rPr>
          <w:sz w:val="24"/>
          <w:szCs w:val="24"/>
          <w:lang w:val="it-IT"/>
        </w:rPr>
        <w:t>(1) lit.</w:t>
      </w:r>
      <w:r w:rsidR="008257F7" w:rsidRPr="00495D5A">
        <w:rPr>
          <w:sz w:val="24"/>
          <w:szCs w:val="24"/>
          <w:lang w:val="it-IT"/>
        </w:rPr>
        <w:t>b</w:t>
      </w:r>
      <w:r w:rsidR="006E1BF3" w:rsidRPr="00495D5A">
        <w:rPr>
          <w:sz w:val="24"/>
          <w:szCs w:val="24"/>
          <w:lang w:val="it-IT"/>
        </w:rPr>
        <w:t xml:space="preserve">) din Legea nr. 273/2006 privind finantele publice locale, cu modificarile si completarile ulterioare si de prevederile art. 173 alin. (1) lit. b) si ale alin. (3) lit. a) din </w:t>
      </w:r>
      <w:r w:rsidR="006E1BF3" w:rsidRPr="00495D5A">
        <w:rPr>
          <w:sz w:val="24"/>
          <w:szCs w:val="24"/>
        </w:rPr>
        <w:t>Ordonanta de urgenta a Guvernului nr. 57/2019 privind Codul administrativ.</w:t>
      </w:r>
    </w:p>
    <w:p w14:paraId="6B8919B8" w14:textId="6DF847D6" w:rsidR="00C34259" w:rsidRPr="00495D5A" w:rsidRDefault="00C34259" w:rsidP="00981F80">
      <w:pPr>
        <w:ind w:left="284" w:right="-708" w:firstLine="426"/>
        <w:jc w:val="both"/>
        <w:rPr>
          <w:sz w:val="24"/>
          <w:szCs w:val="24"/>
          <w:lang w:val="it-IT"/>
        </w:rPr>
      </w:pPr>
      <w:r w:rsidRPr="00495D5A">
        <w:rPr>
          <w:sz w:val="24"/>
          <w:szCs w:val="24"/>
          <w:lang w:val="it-IT"/>
        </w:rPr>
        <w:t xml:space="preserve">  Votul nominal al Comisiei pentru Studii, Prognoze Economico-Sociale, Buget-Finanţe şi Administrarea Domeniului Public şi Privat al Judeţului, asupra proiectului de hotărâre, se prezintă astfel:</w:t>
      </w:r>
    </w:p>
    <w:p w14:paraId="5E1AB9F0" w14:textId="77777777" w:rsidR="00944A3C" w:rsidRPr="00495D5A" w:rsidRDefault="00944A3C" w:rsidP="00981F80">
      <w:pPr>
        <w:ind w:left="284" w:right="-708" w:firstLine="426"/>
        <w:jc w:val="both"/>
        <w:rPr>
          <w:sz w:val="24"/>
          <w:szCs w:val="24"/>
          <w:lang w:val="it-IT"/>
        </w:rPr>
      </w:pPr>
    </w:p>
    <w:p w14:paraId="0000C390" w14:textId="77777777" w:rsidR="00944A3C" w:rsidRPr="00495D5A" w:rsidRDefault="00944A3C" w:rsidP="00981F80">
      <w:pPr>
        <w:ind w:left="540" w:right="-708"/>
        <w:jc w:val="both"/>
        <w:rPr>
          <w:color w:val="000000"/>
          <w:sz w:val="24"/>
          <w:szCs w:val="24"/>
        </w:rPr>
      </w:pPr>
      <w:r w:rsidRPr="00495D5A">
        <w:rPr>
          <w:color w:val="000000"/>
          <w:sz w:val="24"/>
          <w:szCs w:val="24"/>
        </w:rPr>
        <w:t xml:space="preserve">                                   1. Gîdea Vasile</w:t>
      </w:r>
    </w:p>
    <w:p w14:paraId="385B16B2" w14:textId="77777777" w:rsidR="00944A3C" w:rsidRPr="00495D5A" w:rsidRDefault="00944A3C" w:rsidP="00981F80">
      <w:pPr>
        <w:ind w:left="540" w:right="-708"/>
        <w:jc w:val="both"/>
        <w:rPr>
          <w:color w:val="000000"/>
          <w:sz w:val="24"/>
          <w:szCs w:val="24"/>
        </w:rPr>
      </w:pPr>
      <w:r w:rsidRPr="00495D5A">
        <w:rPr>
          <w:color w:val="000000"/>
          <w:sz w:val="24"/>
          <w:szCs w:val="24"/>
        </w:rPr>
        <w:t xml:space="preserve">                                   2. Stoichici Ovidiu-Constantin</w:t>
      </w:r>
    </w:p>
    <w:p w14:paraId="19828B07" w14:textId="2FE25DA0" w:rsidR="00944A3C" w:rsidRPr="00495D5A" w:rsidRDefault="00944A3C" w:rsidP="00981F80">
      <w:pPr>
        <w:ind w:left="540" w:right="-708"/>
        <w:rPr>
          <w:color w:val="000000"/>
          <w:sz w:val="24"/>
          <w:szCs w:val="24"/>
        </w:rPr>
      </w:pPr>
      <w:r w:rsidRPr="00495D5A">
        <w:rPr>
          <w:color w:val="000000"/>
          <w:sz w:val="24"/>
          <w:szCs w:val="24"/>
        </w:rPr>
        <w:tab/>
      </w:r>
      <w:r w:rsidRPr="00495D5A">
        <w:rPr>
          <w:color w:val="000000"/>
          <w:sz w:val="24"/>
          <w:szCs w:val="24"/>
        </w:rPr>
        <w:tab/>
        <w:t xml:space="preserve">           </w:t>
      </w:r>
      <w:r w:rsidRPr="00495D5A">
        <w:rPr>
          <w:color w:val="000000"/>
          <w:sz w:val="24"/>
          <w:szCs w:val="24"/>
        </w:rPr>
        <w:tab/>
      </w:r>
      <w:r w:rsidR="00981F80">
        <w:rPr>
          <w:color w:val="000000"/>
          <w:sz w:val="24"/>
          <w:szCs w:val="24"/>
        </w:rPr>
        <w:t xml:space="preserve">         </w:t>
      </w:r>
      <w:r w:rsidRPr="00495D5A">
        <w:rPr>
          <w:color w:val="000000"/>
          <w:sz w:val="24"/>
          <w:szCs w:val="24"/>
        </w:rPr>
        <w:t>3. Olteanu Dan</w:t>
      </w:r>
    </w:p>
    <w:p w14:paraId="401C3D12" w14:textId="77777777" w:rsidR="00944A3C" w:rsidRPr="00495D5A" w:rsidRDefault="00944A3C" w:rsidP="00981F80">
      <w:pPr>
        <w:tabs>
          <w:tab w:val="left" w:pos="2955"/>
        </w:tabs>
        <w:ind w:left="540" w:right="-708"/>
        <w:rPr>
          <w:color w:val="000000"/>
          <w:sz w:val="24"/>
          <w:szCs w:val="24"/>
        </w:rPr>
      </w:pPr>
      <w:r w:rsidRPr="00495D5A">
        <w:rPr>
          <w:color w:val="000000"/>
          <w:sz w:val="24"/>
          <w:szCs w:val="24"/>
        </w:rPr>
        <w:t xml:space="preserve">                                   4. Tîlpeanu Ilie</w:t>
      </w:r>
    </w:p>
    <w:p w14:paraId="165FB7DB" w14:textId="77777777" w:rsidR="00944A3C" w:rsidRPr="00495D5A" w:rsidRDefault="00944A3C" w:rsidP="00981F80">
      <w:pPr>
        <w:tabs>
          <w:tab w:val="left" w:pos="2955"/>
        </w:tabs>
        <w:ind w:left="540" w:right="-708"/>
        <w:rPr>
          <w:color w:val="000000"/>
          <w:sz w:val="24"/>
          <w:szCs w:val="24"/>
        </w:rPr>
      </w:pPr>
      <w:r w:rsidRPr="00495D5A">
        <w:rPr>
          <w:color w:val="000000"/>
          <w:sz w:val="24"/>
          <w:szCs w:val="24"/>
        </w:rPr>
        <w:t xml:space="preserve">                                   5. Niculae Aurel</w:t>
      </w:r>
    </w:p>
    <w:p w14:paraId="711CF7A4" w14:textId="77777777" w:rsidR="00944A3C" w:rsidRPr="00495D5A" w:rsidRDefault="00944A3C" w:rsidP="00981F80">
      <w:pPr>
        <w:tabs>
          <w:tab w:val="left" w:pos="2955"/>
        </w:tabs>
        <w:ind w:left="540" w:right="-708"/>
        <w:rPr>
          <w:color w:val="000000"/>
          <w:sz w:val="24"/>
          <w:szCs w:val="24"/>
        </w:rPr>
      </w:pPr>
      <w:r w:rsidRPr="00495D5A">
        <w:rPr>
          <w:color w:val="000000"/>
          <w:sz w:val="24"/>
          <w:szCs w:val="24"/>
        </w:rPr>
        <w:t xml:space="preserve">                                   6. Puşcaşu Ioan</w:t>
      </w:r>
    </w:p>
    <w:p w14:paraId="7F55396C" w14:textId="77777777" w:rsidR="00944A3C" w:rsidRPr="00495D5A" w:rsidRDefault="00944A3C" w:rsidP="00981F80">
      <w:pPr>
        <w:tabs>
          <w:tab w:val="left" w:pos="2955"/>
        </w:tabs>
        <w:ind w:left="540" w:right="-708"/>
        <w:rPr>
          <w:color w:val="000000"/>
          <w:sz w:val="24"/>
          <w:szCs w:val="24"/>
        </w:rPr>
      </w:pPr>
      <w:r w:rsidRPr="00495D5A">
        <w:rPr>
          <w:color w:val="000000"/>
          <w:sz w:val="24"/>
          <w:szCs w:val="24"/>
        </w:rPr>
        <w:t xml:space="preserve">                                   7. Paţurcă Roxana-Natalia</w:t>
      </w:r>
    </w:p>
    <w:p w14:paraId="0388E557" w14:textId="77777777" w:rsidR="00944A3C" w:rsidRPr="00495D5A" w:rsidRDefault="00944A3C" w:rsidP="00981F80">
      <w:pPr>
        <w:tabs>
          <w:tab w:val="left" w:pos="2955"/>
        </w:tabs>
        <w:ind w:left="540" w:right="-708"/>
        <w:rPr>
          <w:color w:val="000000"/>
          <w:sz w:val="24"/>
          <w:szCs w:val="24"/>
        </w:rPr>
      </w:pPr>
      <w:r w:rsidRPr="00495D5A">
        <w:rPr>
          <w:color w:val="000000"/>
          <w:sz w:val="24"/>
          <w:szCs w:val="24"/>
        </w:rPr>
        <w:t xml:space="preserve">                                   8. Chiriţă Alexandru</w:t>
      </w:r>
    </w:p>
    <w:p w14:paraId="35D2ECE2" w14:textId="77777777" w:rsidR="00944A3C" w:rsidRDefault="00944A3C" w:rsidP="00981F80">
      <w:pPr>
        <w:tabs>
          <w:tab w:val="left" w:pos="2955"/>
        </w:tabs>
        <w:ind w:left="540" w:right="-708"/>
        <w:rPr>
          <w:color w:val="000000"/>
          <w:sz w:val="24"/>
          <w:szCs w:val="24"/>
        </w:rPr>
      </w:pPr>
      <w:r w:rsidRPr="00495D5A">
        <w:rPr>
          <w:color w:val="000000"/>
          <w:sz w:val="24"/>
          <w:szCs w:val="24"/>
        </w:rPr>
        <w:t xml:space="preserve">                                   9. Ileana Dănuţ</w:t>
      </w:r>
    </w:p>
    <w:p w14:paraId="1DDF6FEF" w14:textId="77777777" w:rsidR="00981F80" w:rsidRPr="00495D5A" w:rsidRDefault="00981F80" w:rsidP="00981F80">
      <w:pPr>
        <w:tabs>
          <w:tab w:val="left" w:pos="2955"/>
        </w:tabs>
        <w:ind w:left="540" w:right="-708"/>
        <w:rPr>
          <w:color w:val="000000"/>
          <w:sz w:val="24"/>
          <w:szCs w:val="24"/>
        </w:rPr>
      </w:pPr>
    </w:p>
    <w:p w14:paraId="2E911D14" w14:textId="4B93CFBC" w:rsidR="00944A3C" w:rsidRPr="00981F80" w:rsidRDefault="00981F80" w:rsidP="00981F80">
      <w:pPr>
        <w:spacing w:line="276" w:lineRule="auto"/>
        <w:ind w:left="284" w:right="-711"/>
        <w:jc w:val="both"/>
        <w:rPr>
          <w:bCs/>
          <w:sz w:val="24"/>
          <w:szCs w:val="24"/>
        </w:rPr>
      </w:pPr>
      <w:r>
        <w:rPr>
          <w:b/>
        </w:rPr>
        <w:t xml:space="preserve">        </w:t>
      </w:r>
      <w:r w:rsidRPr="00981F80">
        <w:rPr>
          <w:b/>
          <w:sz w:val="24"/>
          <w:szCs w:val="24"/>
        </w:rPr>
        <w:t>Observaţie:</w:t>
      </w:r>
      <w:r w:rsidRPr="00981F80">
        <w:rPr>
          <w:sz w:val="24"/>
          <w:szCs w:val="24"/>
        </w:rPr>
        <w:t xml:space="preserve"> Nu au fost semnalate cazuri, la consilierii judeţeni prezenţi, de conflict de interese la votarea prezentului proiect de hotărâre.</w:t>
      </w:r>
    </w:p>
    <w:p w14:paraId="3AC746DE" w14:textId="1A2E92B4" w:rsidR="006E1BF3" w:rsidRPr="00495D5A" w:rsidRDefault="006E1BF3" w:rsidP="00981F80">
      <w:pPr>
        <w:ind w:left="284" w:right="-708"/>
        <w:jc w:val="both"/>
        <w:rPr>
          <w:color w:val="000000"/>
          <w:sz w:val="24"/>
          <w:szCs w:val="24"/>
        </w:rPr>
      </w:pPr>
      <w:r w:rsidRPr="00495D5A">
        <w:rPr>
          <w:color w:val="000000"/>
          <w:sz w:val="24"/>
          <w:szCs w:val="24"/>
        </w:rPr>
        <w:t xml:space="preserve">        </w:t>
      </w:r>
      <w:r w:rsidR="00981F80">
        <w:rPr>
          <w:color w:val="000000"/>
          <w:sz w:val="24"/>
          <w:szCs w:val="24"/>
        </w:rPr>
        <w:t xml:space="preserve">  </w:t>
      </w:r>
      <w:r w:rsidRPr="00495D5A">
        <w:rPr>
          <w:color w:val="000000"/>
          <w:sz w:val="24"/>
          <w:szCs w:val="24"/>
        </w:rPr>
        <w:t>Pentru considerentele expuse mai sus, Comisia de Studii, Prognoze Economico - Sociale, Buget - Finanţe şi Administrarea Domeniului Public şi Privat al Judeţului prezintă aviz favorabil/nefavorabil proiectului de hotărâre transmis, cu ____ voturi pentru, ____ voturi contra, ____ abţineri din totalul de _____ consilieri ce compun comisia şi ____ consilieri prezenţi.</w:t>
      </w:r>
    </w:p>
    <w:p w14:paraId="09F682E6" w14:textId="123F264B" w:rsidR="006E1BF3" w:rsidRPr="00495D5A" w:rsidRDefault="00C35B9A" w:rsidP="00981F80">
      <w:pPr>
        <w:ind w:left="284" w:right="-708"/>
        <w:jc w:val="both"/>
        <w:rPr>
          <w:color w:val="000000"/>
          <w:sz w:val="24"/>
          <w:szCs w:val="24"/>
        </w:rPr>
      </w:pPr>
      <w:r w:rsidRPr="00495D5A">
        <w:rPr>
          <w:b/>
          <w:bCs/>
          <w:color w:val="000000"/>
          <w:sz w:val="24"/>
          <w:szCs w:val="24"/>
        </w:rPr>
        <w:tab/>
        <w:t xml:space="preserve">    </w:t>
      </w:r>
      <w:r w:rsidR="006E1BF3" w:rsidRPr="00495D5A">
        <w:rPr>
          <w:color w:val="000000"/>
          <w:sz w:val="24"/>
          <w:szCs w:val="24"/>
        </w:rPr>
        <w:t>Prezentul aviz va fi supus dezbaterii Consiliului Judeţean Călăraşi.</w:t>
      </w:r>
    </w:p>
    <w:p w14:paraId="07C9E115" w14:textId="77777777" w:rsidR="00A20400" w:rsidRPr="00495D5A" w:rsidRDefault="00A20400" w:rsidP="00981F80">
      <w:pPr>
        <w:ind w:left="284" w:right="-708"/>
        <w:jc w:val="both"/>
        <w:rPr>
          <w:color w:val="000000"/>
          <w:sz w:val="24"/>
          <w:szCs w:val="24"/>
        </w:rPr>
      </w:pPr>
    </w:p>
    <w:p w14:paraId="5CD6D39F" w14:textId="27A4E5B5" w:rsidR="00C34259" w:rsidRPr="00495D5A" w:rsidRDefault="00C34259" w:rsidP="00981F80">
      <w:pPr>
        <w:ind w:left="284" w:right="-708"/>
        <w:rPr>
          <w:sz w:val="24"/>
          <w:szCs w:val="24"/>
        </w:rPr>
      </w:pPr>
      <w:r w:rsidRPr="00495D5A">
        <w:rPr>
          <w:b/>
          <w:sz w:val="24"/>
          <w:szCs w:val="24"/>
        </w:rPr>
        <w:t xml:space="preserve"> </w:t>
      </w:r>
      <w:r w:rsidRPr="00495D5A">
        <w:rPr>
          <w:b/>
          <w:sz w:val="24"/>
          <w:szCs w:val="24"/>
          <w:lang w:val="fr-FR"/>
        </w:rPr>
        <w:t xml:space="preserve">PRESEDINTE,                                                                                      </w:t>
      </w:r>
      <w:r w:rsidR="00944A3C" w:rsidRPr="00495D5A">
        <w:rPr>
          <w:b/>
          <w:sz w:val="24"/>
          <w:szCs w:val="24"/>
          <w:lang w:val="fr-FR"/>
        </w:rPr>
        <w:t xml:space="preserve">                   </w:t>
      </w:r>
      <w:r w:rsidRPr="00495D5A">
        <w:rPr>
          <w:b/>
          <w:sz w:val="24"/>
          <w:szCs w:val="24"/>
          <w:lang w:val="fr-FR"/>
        </w:rPr>
        <w:t xml:space="preserve"> SECRETAR,</w:t>
      </w:r>
    </w:p>
    <w:p w14:paraId="3881514E" w14:textId="77777777" w:rsidR="00C34259" w:rsidRPr="00495D5A" w:rsidRDefault="00C34259" w:rsidP="00981F80">
      <w:pPr>
        <w:ind w:left="284" w:right="-708"/>
        <w:rPr>
          <w:b/>
          <w:sz w:val="24"/>
          <w:szCs w:val="24"/>
          <w:lang w:val="it-IT"/>
        </w:rPr>
      </w:pPr>
    </w:p>
    <w:bookmarkEnd w:id="8"/>
    <w:p w14:paraId="5418EF4E" w14:textId="77777777" w:rsidR="004E339C" w:rsidRPr="00495D5A" w:rsidRDefault="004E339C" w:rsidP="00981F80">
      <w:pPr>
        <w:ind w:left="284" w:right="-708"/>
        <w:rPr>
          <w:rStyle w:val="Accentuat"/>
          <w:sz w:val="24"/>
          <w:szCs w:val="24"/>
        </w:rPr>
      </w:pPr>
    </w:p>
    <w:p w14:paraId="6760C67F" w14:textId="77777777" w:rsidR="00A20400" w:rsidRPr="00495D5A" w:rsidRDefault="00A20400" w:rsidP="00981F80">
      <w:pPr>
        <w:ind w:left="284" w:right="-708"/>
        <w:rPr>
          <w:rStyle w:val="Accentuat"/>
          <w:sz w:val="24"/>
          <w:szCs w:val="24"/>
        </w:rPr>
      </w:pPr>
    </w:p>
    <w:sectPr w:rsidR="00A20400" w:rsidRPr="00495D5A" w:rsidSect="007C3814">
      <w:pgSz w:w="11906" w:h="16838" w:code="9"/>
      <w:pgMar w:top="284" w:right="1418" w:bottom="28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57BA0" w14:textId="77777777" w:rsidR="00F24AF3" w:rsidRDefault="00F24AF3" w:rsidP="00F7532F">
      <w:r>
        <w:separator/>
      </w:r>
    </w:p>
  </w:endnote>
  <w:endnote w:type="continuationSeparator" w:id="0">
    <w:p w14:paraId="7331D23F" w14:textId="77777777" w:rsidR="00F24AF3" w:rsidRDefault="00F24AF3" w:rsidP="00F7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77FEC" w14:textId="77777777" w:rsidR="00F24AF3" w:rsidRDefault="00F24AF3" w:rsidP="00F7532F">
      <w:r>
        <w:separator/>
      </w:r>
    </w:p>
  </w:footnote>
  <w:footnote w:type="continuationSeparator" w:id="0">
    <w:p w14:paraId="3CE2572D" w14:textId="77777777" w:rsidR="00F24AF3" w:rsidRDefault="00F24AF3" w:rsidP="00F75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A90"/>
    <w:multiLevelType w:val="hybridMultilevel"/>
    <w:tmpl w:val="54408C9C"/>
    <w:lvl w:ilvl="0" w:tplc="D6843476">
      <w:start w:val="1"/>
      <w:numFmt w:val="decimal"/>
      <w:lvlText w:val="%1."/>
      <w:lvlJc w:val="left"/>
      <w:pPr>
        <w:ind w:left="1440" w:hanging="360"/>
      </w:pPr>
      <w:rPr>
        <w:rFonts w:asciiTheme="minorHAnsi" w:hAnsiTheme="minorHAnsi" w:cstheme="minorHAnsi" w:hint="default"/>
        <w:b w:val="0"/>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4E2774"/>
    <w:multiLevelType w:val="hybridMultilevel"/>
    <w:tmpl w:val="EC5882A8"/>
    <w:lvl w:ilvl="0" w:tplc="3CDA01D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23F7548"/>
    <w:multiLevelType w:val="hybridMultilevel"/>
    <w:tmpl w:val="0B1CA9DE"/>
    <w:lvl w:ilvl="0" w:tplc="A9CCA298">
      <w:start w:val="3"/>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3" w15:restartNumberingAfterBreak="0">
    <w:nsid w:val="23971CC4"/>
    <w:multiLevelType w:val="hybridMultilevel"/>
    <w:tmpl w:val="00CCD7FA"/>
    <w:lvl w:ilvl="0" w:tplc="440865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846058"/>
    <w:multiLevelType w:val="hybridMultilevel"/>
    <w:tmpl w:val="885A6E60"/>
    <w:lvl w:ilvl="0" w:tplc="A5CAAADE">
      <w:start w:val="3"/>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5" w15:restartNumberingAfterBreak="0">
    <w:nsid w:val="580B7159"/>
    <w:multiLevelType w:val="hybridMultilevel"/>
    <w:tmpl w:val="53041C9E"/>
    <w:lvl w:ilvl="0" w:tplc="04180015">
      <w:start w:val="1"/>
      <w:numFmt w:val="upperLetter"/>
      <w:lvlText w:val="%1."/>
      <w:lvlJc w:val="left"/>
      <w:pPr>
        <w:ind w:left="1920" w:hanging="360"/>
      </w:pPr>
      <w:rPr>
        <w:rFonts w:hint="default"/>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6" w15:restartNumberingAfterBreak="0">
    <w:nsid w:val="67696283"/>
    <w:multiLevelType w:val="hybridMultilevel"/>
    <w:tmpl w:val="2078FD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8C93FEF"/>
    <w:multiLevelType w:val="hybridMultilevel"/>
    <w:tmpl w:val="3CCCCFAA"/>
    <w:lvl w:ilvl="0" w:tplc="04EE8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E97F6D"/>
    <w:multiLevelType w:val="hybridMultilevel"/>
    <w:tmpl w:val="3DD8E93A"/>
    <w:lvl w:ilvl="0" w:tplc="DB307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414E52"/>
    <w:multiLevelType w:val="hybridMultilevel"/>
    <w:tmpl w:val="F362ABBA"/>
    <w:lvl w:ilvl="0" w:tplc="9BD263CC">
      <w:start w:val="1"/>
      <w:numFmt w:val="decimal"/>
      <w:lvlText w:val="%1."/>
      <w:lvlJc w:val="left"/>
      <w:pPr>
        <w:ind w:left="900" w:hanging="360"/>
      </w:pPr>
      <w:rPr>
        <w:rFonts w:ascii="Calibri" w:eastAsia="Times New Roman" w:hAnsi="Calibri" w:cs="Calibri"/>
        <w:b w:val="0"/>
        <w:bCs/>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0"/>
  </w:num>
  <w:num w:numId="5">
    <w:abstractNumId w:val="7"/>
  </w:num>
  <w:num w:numId="6">
    <w:abstractNumId w:val="3"/>
  </w:num>
  <w:num w:numId="7">
    <w:abstractNumId w:val="0"/>
  </w:num>
  <w:num w:numId="8">
    <w:abstractNumId w:val="1"/>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4F"/>
    <w:rsid w:val="000008F9"/>
    <w:rsid w:val="00012EC9"/>
    <w:rsid w:val="000162C3"/>
    <w:rsid w:val="00033894"/>
    <w:rsid w:val="00043F41"/>
    <w:rsid w:val="0005062D"/>
    <w:rsid w:val="00060267"/>
    <w:rsid w:val="00064F29"/>
    <w:rsid w:val="00073E32"/>
    <w:rsid w:val="000777D4"/>
    <w:rsid w:val="000851AD"/>
    <w:rsid w:val="000851CE"/>
    <w:rsid w:val="00091332"/>
    <w:rsid w:val="000946D7"/>
    <w:rsid w:val="000A0376"/>
    <w:rsid w:val="000A0639"/>
    <w:rsid w:val="000A7A93"/>
    <w:rsid w:val="000B2A82"/>
    <w:rsid w:val="000C16A6"/>
    <w:rsid w:val="000C6853"/>
    <w:rsid w:val="000D283F"/>
    <w:rsid w:val="000D3016"/>
    <w:rsid w:val="000D7DBA"/>
    <w:rsid w:val="000E69E8"/>
    <w:rsid w:val="000F4822"/>
    <w:rsid w:val="000F710E"/>
    <w:rsid w:val="001000B0"/>
    <w:rsid w:val="00105409"/>
    <w:rsid w:val="00106917"/>
    <w:rsid w:val="00107E81"/>
    <w:rsid w:val="00112066"/>
    <w:rsid w:val="00127A01"/>
    <w:rsid w:val="00130A2F"/>
    <w:rsid w:val="00131F2A"/>
    <w:rsid w:val="00143B82"/>
    <w:rsid w:val="001564FD"/>
    <w:rsid w:val="00160849"/>
    <w:rsid w:val="00160AC6"/>
    <w:rsid w:val="00174B7F"/>
    <w:rsid w:val="001771CC"/>
    <w:rsid w:val="00182EC1"/>
    <w:rsid w:val="001924A5"/>
    <w:rsid w:val="00193DD8"/>
    <w:rsid w:val="00195122"/>
    <w:rsid w:val="0019761F"/>
    <w:rsid w:val="001B2AE6"/>
    <w:rsid w:val="001D1C1E"/>
    <w:rsid w:val="001D64AE"/>
    <w:rsid w:val="001D7242"/>
    <w:rsid w:val="001E15F3"/>
    <w:rsid w:val="001E1BA1"/>
    <w:rsid w:val="001E4017"/>
    <w:rsid w:val="001E6453"/>
    <w:rsid w:val="001F3DDF"/>
    <w:rsid w:val="002063B1"/>
    <w:rsid w:val="0020661C"/>
    <w:rsid w:val="00206E6E"/>
    <w:rsid w:val="0021093A"/>
    <w:rsid w:val="0021171D"/>
    <w:rsid w:val="00211D3F"/>
    <w:rsid w:val="00215A4B"/>
    <w:rsid w:val="00225E70"/>
    <w:rsid w:val="00230723"/>
    <w:rsid w:val="00237395"/>
    <w:rsid w:val="002426D8"/>
    <w:rsid w:val="00252F98"/>
    <w:rsid w:val="002559C4"/>
    <w:rsid w:val="00271E48"/>
    <w:rsid w:val="00280BA6"/>
    <w:rsid w:val="00290BA2"/>
    <w:rsid w:val="00292ADE"/>
    <w:rsid w:val="00292FE0"/>
    <w:rsid w:val="002941F3"/>
    <w:rsid w:val="00297462"/>
    <w:rsid w:val="002A177F"/>
    <w:rsid w:val="002B3AE3"/>
    <w:rsid w:val="002B716D"/>
    <w:rsid w:val="002C6DFB"/>
    <w:rsid w:val="002C7CBD"/>
    <w:rsid w:val="002D1C11"/>
    <w:rsid w:val="002E7400"/>
    <w:rsid w:val="002F0128"/>
    <w:rsid w:val="002F3A4C"/>
    <w:rsid w:val="002F6E5F"/>
    <w:rsid w:val="0030411D"/>
    <w:rsid w:val="003070AF"/>
    <w:rsid w:val="00325404"/>
    <w:rsid w:val="00333355"/>
    <w:rsid w:val="0033499B"/>
    <w:rsid w:val="003471A8"/>
    <w:rsid w:val="00350E5B"/>
    <w:rsid w:val="003571B4"/>
    <w:rsid w:val="00357EF4"/>
    <w:rsid w:val="00360FC7"/>
    <w:rsid w:val="00361EFC"/>
    <w:rsid w:val="003652F1"/>
    <w:rsid w:val="00373277"/>
    <w:rsid w:val="00373364"/>
    <w:rsid w:val="0037549C"/>
    <w:rsid w:val="00386FC1"/>
    <w:rsid w:val="0038727A"/>
    <w:rsid w:val="003878E2"/>
    <w:rsid w:val="003C1C9D"/>
    <w:rsid w:val="003C3A5C"/>
    <w:rsid w:val="003C635F"/>
    <w:rsid w:val="003C731D"/>
    <w:rsid w:val="003D20CA"/>
    <w:rsid w:val="003D49BD"/>
    <w:rsid w:val="003F5F28"/>
    <w:rsid w:val="003F607B"/>
    <w:rsid w:val="003F73D6"/>
    <w:rsid w:val="0040174E"/>
    <w:rsid w:val="004020B9"/>
    <w:rsid w:val="004031FB"/>
    <w:rsid w:val="0040547B"/>
    <w:rsid w:val="00410795"/>
    <w:rsid w:val="00413016"/>
    <w:rsid w:val="0041308E"/>
    <w:rsid w:val="0041405C"/>
    <w:rsid w:val="00416B80"/>
    <w:rsid w:val="004179E9"/>
    <w:rsid w:val="00420022"/>
    <w:rsid w:val="004254B5"/>
    <w:rsid w:val="0044134F"/>
    <w:rsid w:val="00452B55"/>
    <w:rsid w:val="00454039"/>
    <w:rsid w:val="0045466E"/>
    <w:rsid w:val="00455790"/>
    <w:rsid w:val="004665D6"/>
    <w:rsid w:val="004703B9"/>
    <w:rsid w:val="004736B5"/>
    <w:rsid w:val="00476C76"/>
    <w:rsid w:val="004813D9"/>
    <w:rsid w:val="004877CC"/>
    <w:rsid w:val="0049102F"/>
    <w:rsid w:val="004921FD"/>
    <w:rsid w:val="00495D5A"/>
    <w:rsid w:val="004A08EE"/>
    <w:rsid w:val="004D0946"/>
    <w:rsid w:val="004D0E9B"/>
    <w:rsid w:val="004D3806"/>
    <w:rsid w:val="004D5865"/>
    <w:rsid w:val="004E339C"/>
    <w:rsid w:val="004E6116"/>
    <w:rsid w:val="004E712A"/>
    <w:rsid w:val="004F328F"/>
    <w:rsid w:val="004F32A3"/>
    <w:rsid w:val="004F5D89"/>
    <w:rsid w:val="00500305"/>
    <w:rsid w:val="00501C5E"/>
    <w:rsid w:val="00506950"/>
    <w:rsid w:val="0051763C"/>
    <w:rsid w:val="00521ED1"/>
    <w:rsid w:val="00532357"/>
    <w:rsid w:val="00545B3F"/>
    <w:rsid w:val="0054730A"/>
    <w:rsid w:val="0054785A"/>
    <w:rsid w:val="005516BC"/>
    <w:rsid w:val="00551F9C"/>
    <w:rsid w:val="005536C5"/>
    <w:rsid w:val="005632CC"/>
    <w:rsid w:val="005772D8"/>
    <w:rsid w:val="00586E61"/>
    <w:rsid w:val="00587177"/>
    <w:rsid w:val="005876DC"/>
    <w:rsid w:val="00590ACA"/>
    <w:rsid w:val="00594C2B"/>
    <w:rsid w:val="0059515E"/>
    <w:rsid w:val="005A51DB"/>
    <w:rsid w:val="005A7494"/>
    <w:rsid w:val="005B0B64"/>
    <w:rsid w:val="005B0E71"/>
    <w:rsid w:val="005B5A11"/>
    <w:rsid w:val="005C6213"/>
    <w:rsid w:val="005D2D2F"/>
    <w:rsid w:val="005D56FA"/>
    <w:rsid w:val="005E15AE"/>
    <w:rsid w:val="005E2F36"/>
    <w:rsid w:val="005E3724"/>
    <w:rsid w:val="005E4462"/>
    <w:rsid w:val="005E7181"/>
    <w:rsid w:val="005F2084"/>
    <w:rsid w:val="005F321A"/>
    <w:rsid w:val="005F3812"/>
    <w:rsid w:val="00602DD5"/>
    <w:rsid w:val="006042B1"/>
    <w:rsid w:val="0060503C"/>
    <w:rsid w:val="00605B19"/>
    <w:rsid w:val="006071CA"/>
    <w:rsid w:val="006155D1"/>
    <w:rsid w:val="00615A90"/>
    <w:rsid w:val="0062125C"/>
    <w:rsid w:val="00624305"/>
    <w:rsid w:val="00635C22"/>
    <w:rsid w:val="00635D1E"/>
    <w:rsid w:val="006361D9"/>
    <w:rsid w:val="006428BA"/>
    <w:rsid w:val="00646A86"/>
    <w:rsid w:val="006512DD"/>
    <w:rsid w:val="0066346A"/>
    <w:rsid w:val="00663DC6"/>
    <w:rsid w:val="00675F5C"/>
    <w:rsid w:val="00691EFF"/>
    <w:rsid w:val="00697361"/>
    <w:rsid w:val="006B00C8"/>
    <w:rsid w:val="006B1244"/>
    <w:rsid w:val="006B2ABB"/>
    <w:rsid w:val="006B36A9"/>
    <w:rsid w:val="006B420D"/>
    <w:rsid w:val="006C19FD"/>
    <w:rsid w:val="006C5FCA"/>
    <w:rsid w:val="006D08D1"/>
    <w:rsid w:val="006E1BF3"/>
    <w:rsid w:val="006E1F0F"/>
    <w:rsid w:val="006E7AAA"/>
    <w:rsid w:val="006F173B"/>
    <w:rsid w:val="006F3F48"/>
    <w:rsid w:val="006F50EB"/>
    <w:rsid w:val="00705D44"/>
    <w:rsid w:val="0072505B"/>
    <w:rsid w:val="00733110"/>
    <w:rsid w:val="00740AB2"/>
    <w:rsid w:val="00741468"/>
    <w:rsid w:val="0074511E"/>
    <w:rsid w:val="007467C3"/>
    <w:rsid w:val="00747D34"/>
    <w:rsid w:val="00756A96"/>
    <w:rsid w:val="00757DD3"/>
    <w:rsid w:val="00763714"/>
    <w:rsid w:val="007732DB"/>
    <w:rsid w:val="00780D87"/>
    <w:rsid w:val="00783C07"/>
    <w:rsid w:val="0078527E"/>
    <w:rsid w:val="00795D97"/>
    <w:rsid w:val="007978D1"/>
    <w:rsid w:val="007979F7"/>
    <w:rsid w:val="007A4BC4"/>
    <w:rsid w:val="007B5397"/>
    <w:rsid w:val="007C0532"/>
    <w:rsid w:val="007C1D54"/>
    <w:rsid w:val="007C3814"/>
    <w:rsid w:val="007C5CBD"/>
    <w:rsid w:val="007D4180"/>
    <w:rsid w:val="007D4F69"/>
    <w:rsid w:val="007D59D3"/>
    <w:rsid w:val="007D68E3"/>
    <w:rsid w:val="007D753B"/>
    <w:rsid w:val="007E7103"/>
    <w:rsid w:val="007F0E33"/>
    <w:rsid w:val="007F4941"/>
    <w:rsid w:val="00801BF5"/>
    <w:rsid w:val="00801EA7"/>
    <w:rsid w:val="00802129"/>
    <w:rsid w:val="00812AFA"/>
    <w:rsid w:val="008143FF"/>
    <w:rsid w:val="0081495E"/>
    <w:rsid w:val="008244AD"/>
    <w:rsid w:val="008257F7"/>
    <w:rsid w:val="0083203C"/>
    <w:rsid w:val="00834F86"/>
    <w:rsid w:val="00840989"/>
    <w:rsid w:val="00855C57"/>
    <w:rsid w:val="00857BD6"/>
    <w:rsid w:val="00863228"/>
    <w:rsid w:val="00872C15"/>
    <w:rsid w:val="00880260"/>
    <w:rsid w:val="00880783"/>
    <w:rsid w:val="008916F9"/>
    <w:rsid w:val="008A6426"/>
    <w:rsid w:val="008B2EE3"/>
    <w:rsid w:val="008B4F95"/>
    <w:rsid w:val="008C152B"/>
    <w:rsid w:val="008D2B7E"/>
    <w:rsid w:val="008D5B24"/>
    <w:rsid w:val="00903EE9"/>
    <w:rsid w:val="009056B8"/>
    <w:rsid w:val="00905A28"/>
    <w:rsid w:val="00905C8B"/>
    <w:rsid w:val="00912D88"/>
    <w:rsid w:val="00915D1A"/>
    <w:rsid w:val="00934C21"/>
    <w:rsid w:val="0094178D"/>
    <w:rsid w:val="00943F59"/>
    <w:rsid w:val="00944A3C"/>
    <w:rsid w:val="00944A4A"/>
    <w:rsid w:val="00955696"/>
    <w:rsid w:val="009604C1"/>
    <w:rsid w:val="00961990"/>
    <w:rsid w:val="00981F80"/>
    <w:rsid w:val="00982B96"/>
    <w:rsid w:val="00987032"/>
    <w:rsid w:val="0099120C"/>
    <w:rsid w:val="009A7CAA"/>
    <w:rsid w:val="009B0245"/>
    <w:rsid w:val="009B098A"/>
    <w:rsid w:val="009B3B26"/>
    <w:rsid w:val="009B5B3B"/>
    <w:rsid w:val="009B6C9C"/>
    <w:rsid w:val="009C4185"/>
    <w:rsid w:val="009C4433"/>
    <w:rsid w:val="009C6CD3"/>
    <w:rsid w:val="009C73C8"/>
    <w:rsid w:val="009D00DC"/>
    <w:rsid w:val="009D56E8"/>
    <w:rsid w:val="009F0DDD"/>
    <w:rsid w:val="009F67A2"/>
    <w:rsid w:val="00A0443C"/>
    <w:rsid w:val="00A04D7A"/>
    <w:rsid w:val="00A07E26"/>
    <w:rsid w:val="00A10A6B"/>
    <w:rsid w:val="00A15BDA"/>
    <w:rsid w:val="00A20400"/>
    <w:rsid w:val="00A22297"/>
    <w:rsid w:val="00A42428"/>
    <w:rsid w:val="00A42D74"/>
    <w:rsid w:val="00A43885"/>
    <w:rsid w:val="00A465B8"/>
    <w:rsid w:val="00A5412F"/>
    <w:rsid w:val="00A83CA0"/>
    <w:rsid w:val="00A956C9"/>
    <w:rsid w:val="00A961D4"/>
    <w:rsid w:val="00AA2501"/>
    <w:rsid w:val="00AA3031"/>
    <w:rsid w:val="00AB0456"/>
    <w:rsid w:val="00AB1A1B"/>
    <w:rsid w:val="00AB2C75"/>
    <w:rsid w:val="00AB46BC"/>
    <w:rsid w:val="00AB7267"/>
    <w:rsid w:val="00AC3947"/>
    <w:rsid w:val="00AD2760"/>
    <w:rsid w:val="00AD77FA"/>
    <w:rsid w:val="00AD7AFC"/>
    <w:rsid w:val="00AF1B00"/>
    <w:rsid w:val="00AF1B9E"/>
    <w:rsid w:val="00AF596B"/>
    <w:rsid w:val="00B04D95"/>
    <w:rsid w:val="00B2328E"/>
    <w:rsid w:val="00B31741"/>
    <w:rsid w:val="00B327DA"/>
    <w:rsid w:val="00B33094"/>
    <w:rsid w:val="00B47431"/>
    <w:rsid w:val="00B57D88"/>
    <w:rsid w:val="00B67AB9"/>
    <w:rsid w:val="00B73BE1"/>
    <w:rsid w:val="00B74455"/>
    <w:rsid w:val="00B74AAD"/>
    <w:rsid w:val="00B77582"/>
    <w:rsid w:val="00B855CF"/>
    <w:rsid w:val="00B86580"/>
    <w:rsid w:val="00B9222D"/>
    <w:rsid w:val="00B941F9"/>
    <w:rsid w:val="00B975A7"/>
    <w:rsid w:val="00BA2F05"/>
    <w:rsid w:val="00BA6D35"/>
    <w:rsid w:val="00BB188E"/>
    <w:rsid w:val="00BB35C9"/>
    <w:rsid w:val="00BB67F2"/>
    <w:rsid w:val="00BB7D2B"/>
    <w:rsid w:val="00BC024F"/>
    <w:rsid w:val="00BC30D9"/>
    <w:rsid w:val="00BC6CFA"/>
    <w:rsid w:val="00BD1D25"/>
    <w:rsid w:val="00BD58F4"/>
    <w:rsid w:val="00BE461B"/>
    <w:rsid w:val="00BE479C"/>
    <w:rsid w:val="00BF495C"/>
    <w:rsid w:val="00C00195"/>
    <w:rsid w:val="00C0235C"/>
    <w:rsid w:val="00C04EFE"/>
    <w:rsid w:val="00C04F34"/>
    <w:rsid w:val="00C11B14"/>
    <w:rsid w:val="00C13F3A"/>
    <w:rsid w:val="00C2471A"/>
    <w:rsid w:val="00C263E6"/>
    <w:rsid w:val="00C34259"/>
    <w:rsid w:val="00C35B9A"/>
    <w:rsid w:val="00C5484F"/>
    <w:rsid w:val="00C66B47"/>
    <w:rsid w:val="00C769FF"/>
    <w:rsid w:val="00C77BA4"/>
    <w:rsid w:val="00C77BBA"/>
    <w:rsid w:val="00C854D9"/>
    <w:rsid w:val="00C926F0"/>
    <w:rsid w:val="00C93830"/>
    <w:rsid w:val="00C93B93"/>
    <w:rsid w:val="00CA1C02"/>
    <w:rsid w:val="00CB4116"/>
    <w:rsid w:val="00CC7F0F"/>
    <w:rsid w:val="00CD3ACC"/>
    <w:rsid w:val="00CD79B9"/>
    <w:rsid w:val="00CE3DD8"/>
    <w:rsid w:val="00CE48FE"/>
    <w:rsid w:val="00CF4046"/>
    <w:rsid w:val="00CF6148"/>
    <w:rsid w:val="00D00180"/>
    <w:rsid w:val="00D00B4E"/>
    <w:rsid w:val="00D11B02"/>
    <w:rsid w:val="00D14278"/>
    <w:rsid w:val="00D216A9"/>
    <w:rsid w:val="00D3470D"/>
    <w:rsid w:val="00D4385F"/>
    <w:rsid w:val="00D474F1"/>
    <w:rsid w:val="00D5033B"/>
    <w:rsid w:val="00D64EC9"/>
    <w:rsid w:val="00D7451B"/>
    <w:rsid w:val="00D96853"/>
    <w:rsid w:val="00DA402A"/>
    <w:rsid w:val="00DA77F7"/>
    <w:rsid w:val="00DA7903"/>
    <w:rsid w:val="00DB210E"/>
    <w:rsid w:val="00DB3488"/>
    <w:rsid w:val="00DB70EA"/>
    <w:rsid w:val="00DC20F7"/>
    <w:rsid w:val="00DC62E0"/>
    <w:rsid w:val="00DD030C"/>
    <w:rsid w:val="00DD7772"/>
    <w:rsid w:val="00DD7C36"/>
    <w:rsid w:val="00DE4E32"/>
    <w:rsid w:val="00DE5971"/>
    <w:rsid w:val="00DF0F92"/>
    <w:rsid w:val="00DF5499"/>
    <w:rsid w:val="00DF76DF"/>
    <w:rsid w:val="00E02458"/>
    <w:rsid w:val="00E0431C"/>
    <w:rsid w:val="00E129E4"/>
    <w:rsid w:val="00E17FA5"/>
    <w:rsid w:val="00E2199E"/>
    <w:rsid w:val="00E2508C"/>
    <w:rsid w:val="00E250E1"/>
    <w:rsid w:val="00E3086A"/>
    <w:rsid w:val="00E31C28"/>
    <w:rsid w:val="00E462DC"/>
    <w:rsid w:val="00E50190"/>
    <w:rsid w:val="00E535E8"/>
    <w:rsid w:val="00E54448"/>
    <w:rsid w:val="00E60EF4"/>
    <w:rsid w:val="00E76934"/>
    <w:rsid w:val="00E91153"/>
    <w:rsid w:val="00E96CDF"/>
    <w:rsid w:val="00EA0ECF"/>
    <w:rsid w:val="00EA366A"/>
    <w:rsid w:val="00EA4D39"/>
    <w:rsid w:val="00EB2E61"/>
    <w:rsid w:val="00EB38F8"/>
    <w:rsid w:val="00EC006A"/>
    <w:rsid w:val="00EC29AD"/>
    <w:rsid w:val="00ED1242"/>
    <w:rsid w:val="00ED5088"/>
    <w:rsid w:val="00EE33A7"/>
    <w:rsid w:val="00EF6683"/>
    <w:rsid w:val="00F058DD"/>
    <w:rsid w:val="00F06AA2"/>
    <w:rsid w:val="00F20A60"/>
    <w:rsid w:val="00F24AF3"/>
    <w:rsid w:val="00F26151"/>
    <w:rsid w:val="00F41AEE"/>
    <w:rsid w:val="00F542DB"/>
    <w:rsid w:val="00F56436"/>
    <w:rsid w:val="00F7532F"/>
    <w:rsid w:val="00F76BDA"/>
    <w:rsid w:val="00F866F9"/>
    <w:rsid w:val="00F9070B"/>
    <w:rsid w:val="00F96428"/>
    <w:rsid w:val="00FA22D0"/>
    <w:rsid w:val="00FA48CC"/>
    <w:rsid w:val="00FA4AC0"/>
    <w:rsid w:val="00FA66A7"/>
    <w:rsid w:val="00FA7033"/>
    <w:rsid w:val="00FC2F99"/>
    <w:rsid w:val="00FC4AC8"/>
    <w:rsid w:val="00FC5514"/>
    <w:rsid w:val="00FD018E"/>
    <w:rsid w:val="00FE098D"/>
    <w:rsid w:val="00FE2F6F"/>
    <w:rsid w:val="00FE7063"/>
    <w:rsid w:val="00FF2EB6"/>
    <w:rsid w:val="00FF6C42"/>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4A21"/>
  <w15:chartTrackingRefBased/>
  <w15:docId w15:val="{37E73867-3CBE-4D79-80D7-3EA1F09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70B"/>
    <w:pPr>
      <w:spacing w:after="0" w:line="240" w:lineRule="auto"/>
    </w:pPr>
    <w:rPr>
      <w:rFonts w:ascii="Times New Roman" w:eastAsia="Times New Roman" w:hAnsi="Times New Roman" w:cs="Times New Roman"/>
      <w:sz w:val="26"/>
      <w:szCs w:val="28"/>
    </w:rPr>
  </w:style>
  <w:style w:type="paragraph" w:styleId="Titlu2">
    <w:name w:val="heading 2"/>
    <w:basedOn w:val="Normal"/>
    <w:next w:val="Normal"/>
    <w:link w:val="Titlu2Caracter"/>
    <w:qFormat/>
    <w:rsid w:val="00C34259"/>
    <w:pPr>
      <w:keepNext/>
      <w:jc w:val="center"/>
      <w:outlineLvl w:val="1"/>
    </w:pPr>
    <w:rPr>
      <w:rFonts w:ascii="Arial" w:eastAsia="Arial Unicode MS" w:hAnsi="Arial" w:cs="Arial"/>
      <w:b/>
      <w:bCs/>
      <w:sz w:val="22"/>
      <w:szCs w:val="24"/>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C34259"/>
    <w:rPr>
      <w:rFonts w:ascii="Arial" w:eastAsia="Arial Unicode MS" w:hAnsi="Arial" w:cs="Arial"/>
      <w:b/>
      <w:bCs/>
      <w:szCs w:val="24"/>
      <w:lang w:val="en-US" w:eastAsia="ro-RO"/>
    </w:rPr>
  </w:style>
  <w:style w:type="paragraph" w:styleId="Corptext">
    <w:name w:val="Body Text"/>
    <w:basedOn w:val="Normal"/>
    <w:link w:val="CorptextCaracter"/>
    <w:rsid w:val="00C34259"/>
    <w:pPr>
      <w:jc w:val="both"/>
    </w:pPr>
    <w:rPr>
      <w:rFonts w:ascii="Arial" w:hAnsi="Arial" w:cs="Arial"/>
      <w:sz w:val="24"/>
      <w:szCs w:val="24"/>
      <w:lang w:val="en-US" w:eastAsia="ro-RO"/>
    </w:rPr>
  </w:style>
  <w:style w:type="character" w:customStyle="1" w:styleId="CorptextCaracter">
    <w:name w:val="Corp text Caracter"/>
    <w:basedOn w:val="Fontdeparagrafimplicit"/>
    <w:link w:val="Corptext"/>
    <w:rsid w:val="00C34259"/>
    <w:rPr>
      <w:rFonts w:ascii="Arial" w:eastAsia="Times New Roman" w:hAnsi="Arial" w:cs="Arial"/>
      <w:sz w:val="24"/>
      <w:szCs w:val="24"/>
      <w:lang w:val="en-US" w:eastAsia="ro-RO"/>
    </w:rPr>
  </w:style>
  <w:style w:type="character" w:customStyle="1" w:styleId="IndentcorptextCaracter">
    <w:name w:val="Indent corp text Caracter"/>
    <w:link w:val="Indentcorptext"/>
    <w:uiPriority w:val="99"/>
    <w:locked/>
    <w:rsid w:val="00C34259"/>
    <w:rPr>
      <w:sz w:val="24"/>
      <w:szCs w:val="24"/>
      <w:lang w:eastAsia="ro-RO"/>
    </w:rPr>
  </w:style>
  <w:style w:type="paragraph" w:styleId="Indentcorptext">
    <w:name w:val="Body Text Indent"/>
    <w:basedOn w:val="Normal"/>
    <w:link w:val="IndentcorptextCaracter"/>
    <w:uiPriority w:val="99"/>
    <w:rsid w:val="00C34259"/>
    <w:pPr>
      <w:spacing w:after="120"/>
      <w:ind w:left="283"/>
    </w:pPr>
    <w:rPr>
      <w:rFonts w:asciiTheme="minorHAnsi" w:eastAsiaTheme="minorHAnsi" w:hAnsiTheme="minorHAnsi" w:cstheme="minorBidi"/>
      <w:sz w:val="24"/>
      <w:szCs w:val="24"/>
      <w:lang w:eastAsia="ro-RO"/>
    </w:rPr>
  </w:style>
  <w:style w:type="character" w:customStyle="1" w:styleId="IndentcorptextCaracter1">
    <w:name w:val="Indent corp text Caracter1"/>
    <w:basedOn w:val="Fontdeparagrafimplicit"/>
    <w:uiPriority w:val="99"/>
    <w:semiHidden/>
    <w:rsid w:val="00C34259"/>
    <w:rPr>
      <w:rFonts w:ascii="Times New Roman" w:eastAsia="Times New Roman" w:hAnsi="Times New Roman" w:cs="Times New Roman"/>
      <w:sz w:val="26"/>
      <w:szCs w:val="28"/>
    </w:rPr>
  </w:style>
  <w:style w:type="paragraph" w:styleId="Listparagraf">
    <w:name w:val="List Paragraph"/>
    <w:aliases w:val="Forth level"/>
    <w:basedOn w:val="Normal"/>
    <w:link w:val="ListparagrafCaracter"/>
    <w:uiPriority w:val="34"/>
    <w:qFormat/>
    <w:rsid w:val="00C34259"/>
    <w:pPr>
      <w:ind w:left="720"/>
      <w:contextualSpacing/>
    </w:pPr>
    <w:rPr>
      <w:sz w:val="24"/>
      <w:szCs w:val="24"/>
      <w:lang w:eastAsia="ro-RO"/>
    </w:rPr>
  </w:style>
  <w:style w:type="paragraph" w:styleId="TextnBalon">
    <w:name w:val="Balloon Text"/>
    <w:basedOn w:val="Normal"/>
    <w:link w:val="TextnBalonCaracter"/>
    <w:uiPriority w:val="99"/>
    <w:semiHidden/>
    <w:unhideWhenUsed/>
    <w:rsid w:val="00F866F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866F9"/>
    <w:rPr>
      <w:rFonts w:ascii="Segoe UI" w:eastAsia="Times New Roman" w:hAnsi="Segoe UI" w:cs="Segoe UI"/>
      <w:sz w:val="18"/>
      <w:szCs w:val="18"/>
    </w:rPr>
  </w:style>
  <w:style w:type="character" w:customStyle="1" w:styleId="Bodytext5NotItalic">
    <w:name w:val="Body text (5) + Not Italic"/>
    <w:rsid w:val="003C3A5C"/>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paragraph" w:styleId="Antet">
    <w:name w:val="header"/>
    <w:basedOn w:val="Normal"/>
    <w:link w:val="AntetCaracter"/>
    <w:uiPriority w:val="99"/>
    <w:unhideWhenUsed/>
    <w:rsid w:val="00F7532F"/>
    <w:pPr>
      <w:tabs>
        <w:tab w:val="center" w:pos="4536"/>
        <w:tab w:val="right" w:pos="9072"/>
      </w:tabs>
    </w:pPr>
  </w:style>
  <w:style w:type="character" w:customStyle="1" w:styleId="AntetCaracter">
    <w:name w:val="Antet Caracter"/>
    <w:basedOn w:val="Fontdeparagrafimplicit"/>
    <w:link w:val="Antet"/>
    <w:uiPriority w:val="99"/>
    <w:rsid w:val="00F7532F"/>
    <w:rPr>
      <w:rFonts w:ascii="Times New Roman" w:eastAsia="Times New Roman" w:hAnsi="Times New Roman" w:cs="Times New Roman"/>
      <w:sz w:val="26"/>
      <w:szCs w:val="28"/>
    </w:rPr>
  </w:style>
  <w:style w:type="paragraph" w:styleId="Subsol">
    <w:name w:val="footer"/>
    <w:basedOn w:val="Normal"/>
    <w:link w:val="SubsolCaracter"/>
    <w:uiPriority w:val="99"/>
    <w:unhideWhenUsed/>
    <w:rsid w:val="00F7532F"/>
    <w:pPr>
      <w:tabs>
        <w:tab w:val="center" w:pos="4536"/>
        <w:tab w:val="right" w:pos="9072"/>
      </w:tabs>
    </w:pPr>
  </w:style>
  <w:style w:type="character" w:customStyle="1" w:styleId="SubsolCaracter">
    <w:name w:val="Subsol Caracter"/>
    <w:basedOn w:val="Fontdeparagrafimplicit"/>
    <w:link w:val="Subsol"/>
    <w:uiPriority w:val="99"/>
    <w:rsid w:val="00F7532F"/>
    <w:rPr>
      <w:rFonts w:ascii="Times New Roman" w:eastAsia="Times New Roman" w:hAnsi="Times New Roman" w:cs="Times New Roman"/>
      <w:sz w:val="26"/>
      <w:szCs w:val="28"/>
    </w:rPr>
  </w:style>
  <w:style w:type="character" w:styleId="Accentuat">
    <w:name w:val="Emphasis"/>
    <w:basedOn w:val="Fontdeparagrafimplicit"/>
    <w:uiPriority w:val="20"/>
    <w:qFormat/>
    <w:rsid w:val="00182EC1"/>
    <w:rPr>
      <w:i/>
      <w:iCs/>
    </w:rPr>
  </w:style>
  <w:style w:type="paragraph" w:customStyle="1" w:styleId="al">
    <w:name w:val="a_l"/>
    <w:basedOn w:val="Normal"/>
    <w:rsid w:val="00211D3F"/>
    <w:pPr>
      <w:spacing w:before="100" w:beforeAutospacing="1" w:after="100" w:afterAutospacing="1"/>
    </w:pPr>
    <w:rPr>
      <w:sz w:val="24"/>
      <w:szCs w:val="24"/>
      <w:lang w:eastAsia="ro-RO"/>
    </w:rPr>
  </w:style>
  <w:style w:type="character" w:customStyle="1" w:styleId="do">
    <w:name w:val="do"/>
    <w:rsid w:val="00211D3F"/>
  </w:style>
  <w:style w:type="paragraph" w:styleId="Frspaiere">
    <w:name w:val="No Spacing"/>
    <w:uiPriority w:val="1"/>
    <w:qFormat/>
    <w:rsid w:val="005F321A"/>
    <w:pPr>
      <w:spacing w:after="0" w:line="240" w:lineRule="auto"/>
    </w:pPr>
    <w:rPr>
      <w:rFonts w:ascii="Times New Roman" w:eastAsia="Times New Roman" w:hAnsi="Times New Roman" w:cs="Times New Roman"/>
      <w:sz w:val="26"/>
      <w:szCs w:val="28"/>
    </w:rPr>
  </w:style>
  <w:style w:type="character" w:customStyle="1" w:styleId="l5def1">
    <w:name w:val="l5def1"/>
    <w:rsid w:val="005D2D2F"/>
    <w:rPr>
      <w:rFonts w:ascii="Arial" w:hAnsi="Arial" w:cs="Arial" w:hint="default"/>
      <w:color w:val="000000"/>
      <w:sz w:val="26"/>
      <w:szCs w:val="26"/>
    </w:rPr>
  </w:style>
  <w:style w:type="character" w:customStyle="1" w:styleId="ListparagrafCaracter">
    <w:name w:val="Listă paragraf Caracter"/>
    <w:aliases w:val="Forth level Caracter"/>
    <w:link w:val="Listparagraf"/>
    <w:uiPriority w:val="1"/>
    <w:locked/>
    <w:rsid w:val="00B74AAD"/>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590007">
      <w:bodyDiv w:val="1"/>
      <w:marLeft w:val="0"/>
      <w:marRight w:val="0"/>
      <w:marTop w:val="0"/>
      <w:marBottom w:val="0"/>
      <w:divBdr>
        <w:top w:val="none" w:sz="0" w:space="0" w:color="auto"/>
        <w:left w:val="none" w:sz="0" w:space="0" w:color="auto"/>
        <w:bottom w:val="none" w:sz="0" w:space="0" w:color="auto"/>
        <w:right w:val="none" w:sz="0" w:space="0" w:color="auto"/>
      </w:divBdr>
    </w:div>
    <w:div w:id="18623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5FD30-6982-42E5-8537-3AA58463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1735</Words>
  <Characters>10068</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Valcea Mihai</dc:creator>
  <cp:keywords/>
  <dc:description/>
  <cp:lastModifiedBy>Plesa Robert</cp:lastModifiedBy>
  <cp:revision>130</cp:revision>
  <cp:lastPrinted>2025-02-10T13:43:00Z</cp:lastPrinted>
  <dcterms:created xsi:type="dcterms:W3CDTF">2019-06-20T12:11:00Z</dcterms:created>
  <dcterms:modified xsi:type="dcterms:W3CDTF">2026-02-17T10:06:00Z</dcterms:modified>
</cp:coreProperties>
</file>