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B424D" w14:textId="3A017B7A" w:rsidR="00A22C63" w:rsidRPr="00A316BE" w:rsidRDefault="00CD4D7E" w:rsidP="00A316BE">
      <w:pPr>
        <w:pStyle w:val="Titlu1"/>
        <w:numPr>
          <w:ilvl w:val="0"/>
          <w:numId w:val="0"/>
        </w:numPr>
        <w:shd w:val="clear" w:color="auto" w:fill="auto"/>
        <w:spacing w:before="0" w:after="0"/>
        <w:ind w:right="-426"/>
        <w:rPr>
          <w:rFonts w:ascii="Times New Roman" w:hAnsi="Times New Roman" w:cs="Times New Roman"/>
          <w:sz w:val="24"/>
          <w:szCs w:val="24"/>
        </w:rPr>
      </w:pPr>
      <w:r>
        <w:rPr>
          <w:rFonts w:ascii="Times New Roman" w:hAnsi="Times New Roman" w:cs="Times New Roman"/>
          <w:sz w:val="24"/>
          <w:szCs w:val="24"/>
        </w:rPr>
        <w:t xml:space="preserve"> </w:t>
      </w:r>
      <w:r w:rsidR="00B908E8" w:rsidRPr="00A316BE">
        <w:rPr>
          <w:rFonts w:ascii="Times New Roman" w:hAnsi="Times New Roman" w:cs="Times New Roman"/>
          <w:sz w:val="24"/>
          <w:szCs w:val="24"/>
        </w:rPr>
        <w:tab/>
      </w:r>
      <w:r w:rsidR="00B908E8" w:rsidRPr="00A316BE">
        <w:rPr>
          <w:rFonts w:ascii="Times New Roman" w:hAnsi="Times New Roman" w:cs="Times New Roman"/>
          <w:sz w:val="24"/>
          <w:szCs w:val="24"/>
        </w:rPr>
        <w:tab/>
      </w:r>
      <w:r w:rsidR="00B908E8" w:rsidRPr="00A316BE">
        <w:rPr>
          <w:rFonts w:ascii="Times New Roman" w:hAnsi="Times New Roman" w:cs="Times New Roman"/>
          <w:sz w:val="24"/>
          <w:szCs w:val="24"/>
        </w:rPr>
        <w:tab/>
      </w:r>
      <w:r w:rsidR="00B908E8" w:rsidRPr="00A316BE">
        <w:rPr>
          <w:rFonts w:ascii="Times New Roman" w:hAnsi="Times New Roman" w:cs="Times New Roman"/>
          <w:sz w:val="24"/>
          <w:szCs w:val="24"/>
        </w:rPr>
        <w:tab/>
      </w:r>
      <w:r w:rsidR="00B908E8" w:rsidRPr="00A316BE">
        <w:rPr>
          <w:rFonts w:ascii="Times New Roman" w:hAnsi="Times New Roman" w:cs="Times New Roman"/>
          <w:sz w:val="24"/>
          <w:szCs w:val="24"/>
        </w:rPr>
        <w:tab/>
      </w:r>
      <w:r w:rsidR="00B908E8" w:rsidRPr="00A316BE">
        <w:rPr>
          <w:rFonts w:ascii="Times New Roman" w:hAnsi="Times New Roman" w:cs="Times New Roman"/>
          <w:sz w:val="24"/>
          <w:szCs w:val="24"/>
        </w:rPr>
        <w:tab/>
      </w:r>
      <w:r>
        <w:rPr>
          <w:rFonts w:ascii="Times New Roman" w:hAnsi="Times New Roman" w:cs="Times New Roman"/>
          <w:sz w:val="24"/>
          <w:szCs w:val="24"/>
        </w:rPr>
        <w:t xml:space="preserve">  </w:t>
      </w:r>
      <w:r w:rsidR="00B908E8" w:rsidRPr="00A316BE">
        <w:rPr>
          <w:rFonts w:ascii="Times New Roman" w:hAnsi="Times New Roman" w:cs="Times New Roman"/>
          <w:sz w:val="24"/>
          <w:szCs w:val="24"/>
        </w:rPr>
        <w:tab/>
      </w:r>
      <w:r w:rsidR="00B908E8" w:rsidRPr="00A316BE">
        <w:rPr>
          <w:rFonts w:ascii="Times New Roman" w:hAnsi="Times New Roman" w:cs="Times New Roman"/>
          <w:sz w:val="24"/>
          <w:szCs w:val="24"/>
        </w:rPr>
        <w:tab/>
      </w:r>
      <w:r w:rsidR="00B908E8" w:rsidRPr="00A316BE">
        <w:rPr>
          <w:rFonts w:ascii="Times New Roman" w:hAnsi="Times New Roman" w:cs="Times New Roman"/>
          <w:sz w:val="24"/>
          <w:szCs w:val="24"/>
        </w:rPr>
        <w:tab/>
      </w:r>
      <w:r w:rsidR="00A316BE">
        <w:rPr>
          <w:rFonts w:ascii="Times New Roman" w:hAnsi="Times New Roman" w:cs="Times New Roman"/>
          <w:sz w:val="24"/>
          <w:szCs w:val="24"/>
        </w:rPr>
        <w:t xml:space="preserve">      </w:t>
      </w:r>
      <w:r w:rsidR="008956EB">
        <w:rPr>
          <w:rFonts w:ascii="Times New Roman" w:hAnsi="Times New Roman" w:cs="Times New Roman"/>
          <w:sz w:val="24"/>
          <w:szCs w:val="24"/>
        </w:rPr>
        <w:t xml:space="preserve">              </w:t>
      </w:r>
      <w:r w:rsidR="005F62D4">
        <w:rPr>
          <w:rFonts w:ascii="Times New Roman" w:hAnsi="Times New Roman" w:cs="Times New Roman"/>
          <w:sz w:val="24"/>
          <w:szCs w:val="24"/>
        </w:rPr>
        <w:t xml:space="preserve"> </w:t>
      </w:r>
      <w:r w:rsidR="008956EB">
        <w:rPr>
          <w:rFonts w:ascii="Times New Roman" w:hAnsi="Times New Roman" w:cs="Times New Roman"/>
          <w:sz w:val="24"/>
          <w:szCs w:val="24"/>
        </w:rPr>
        <w:t xml:space="preserve"> </w:t>
      </w:r>
      <w:r w:rsidR="00B908E8" w:rsidRPr="00A316BE">
        <w:rPr>
          <w:rFonts w:ascii="Times New Roman" w:hAnsi="Times New Roman" w:cs="Times New Roman"/>
          <w:sz w:val="24"/>
          <w:szCs w:val="24"/>
        </w:rPr>
        <w:t>PROIECT</w:t>
      </w:r>
    </w:p>
    <w:p w14:paraId="3398D2FE" w14:textId="0A1C312D" w:rsidR="00A316BE" w:rsidRDefault="00B908E8" w:rsidP="00A316BE">
      <w:pPr>
        <w:pStyle w:val="Titlu1"/>
        <w:numPr>
          <w:ilvl w:val="0"/>
          <w:numId w:val="0"/>
        </w:numPr>
        <w:shd w:val="clear" w:color="auto" w:fill="auto"/>
        <w:spacing w:before="0" w:after="0"/>
        <w:ind w:right="-426"/>
        <w:rPr>
          <w:rFonts w:ascii="Times New Roman" w:hAnsi="Times New Roman" w:cs="Times New Roman"/>
          <w:sz w:val="24"/>
          <w:szCs w:val="24"/>
        </w:rPr>
      </w:pPr>
      <w:r w:rsidRPr="00A316BE">
        <w:rPr>
          <w:rFonts w:ascii="Times New Roman" w:hAnsi="Times New Roman" w:cs="Times New Roman"/>
          <w:sz w:val="24"/>
          <w:szCs w:val="24"/>
        </w:rPr>
        <w:t xml:space="preserve">     </w:t>
      </w:r>
      <w:r w:rsidR="00973FE8" w:rsidRPr="00A316BE">
        <w:rPr>
          <w:rFonts w:ascii="Times New Roman" w:hAnsi="Times New Roman" w:cs="Times New Roman"/>
          <w:sz w:val="24"/>
          <w:szCs w:val="24"/>
        </w:rPr>
        <w:t>ROM</w:t>
      </w:r>
      <w:r w:rsidR="00A22C63" w:rsidRPr="00A316BE">
        <w:rPr>
          <w:rFonts w:ascii="Times New Roman" w:hAnsi="Times New Roman" w:cs="Times New Roman"/>
          <w:sz w:val="24"/>
          <w:szCs w:val="24"/>
        </w:rPr>
        <w:t xml:space="preserve">ÂNIA  </w:t>
      </w:r>
      <w:r w:rsidR="00A22C63" w:rsidRPr="00A316BE">
        <w:rPr>
          <w:rFonts w:ascii="Times New Roman" w:hAnsi="Times New Roman" w:cs="Times New Roman"/>
          <w:sz w:val="24"/>
          <w:szCs w:val="24"/>
        </w:rPr>
        <w:tab/>
      </w:r>
      <w:r w:rsidR="00A22C63" w:rsidRPr="00A316BE">
        <w:rPr>
          <w:rFonts w:ascii="Times New Roman" w:hAnsi="Times New Roman" w:cs="Times New Roman"/>
          <w:sz w:val="24"/>
          <w:szCs w:val="24"/>
        </w:rPr>
        <w:tab/>
      </w:r>
      <w:r w:rsidR="00A22C63" w:rsidRPr="00A316BE">
        <w:rPr>
          <w:rFonts w:ascii="Times New Roman" w:hAnsi="Times New Roman" w:cs="Times New Roman"/>
          <w:sz w:val="24"/>
          <w:szCs w:val="24"/>
        </w:rPr>
        <w:tab/>
      </w:r>
      <w:r w:rsidRPr="00A316BE">
        <w:rPr>
          <w:rFonts w:ascii="Times New Roman" w:hAnsi="Times New Roman" w:cs="Times New Roman"/>
          <w:sz w:val="24"/>
          <w:szCs w:val="24"/>
        </w:rPr>
        <w:t xml:space="preserve">                          </w:t>
      </w:r>
      <w:r w:rsidR="00A316BE">
        <w:rPr>
          <w:rFonts w:ascii="Times New Roman" w:hAnsi="Times New Roman" w:cs="Times New Roman"/>
          <w:sz w:val="24"/>
          <w:szCs w:val="24"/>
        </w:rPr>
        <w:t xml:space="preserve">                            </w:t>
      </w:r>
      <w:r w:rsidR="008956EB">
        <w:rPr>
          <w:rFonts w:ascii="Times New Roman" w:hAnsi="Times New Roman" w:cs="Times New Roman"/>
          <w:sz w:val="24"/>
          <w:szCs w:val="24"/>
        </w:rPr>
        <w:t xml:space="preserve">   </w:t>
      </w:r>
      <w:r w:rsidR="004D2B01">
        <w:rPr>
          <w:rFonts w:ascii="Times New Roman" w:hAnsi="Times New Roman" w:cs="Times New Roman"/>
          <w:sz w:val="24"/>
          <w:szCs w:val="24"/>
        </w:rPr>
        <w:t xml:space="preserve">    </w:t>
      </w:r>
      <w:r w:rsidR="008956EB">
        <w:rPr>
          <w:rFonts w:ascii="Times New Roman" w:hAnsi="Times New Roman" w:cs="Times New Roman"/>
          <w:sz w:val="24"/>
          <w:szCs w:val="24"/>
        </w:rPr>
        <w:t xml:space="preserve">  </w:t>
      </w:r>
      <w:r w:rsidRPr="00A316BE">
        <w:rPr>
          <w:rFonts w:ascii="Times New Roman" w:hAnsi="Times New Roman" w:cs="Times New Roman"/>
          <w:sz w:val="24"/>
          <w:szCs w:val="24"/>
        </w:rPr>
        <w:t xml:space="preserve">Nr. </w:t>
      </w:r>
      <w:r w:rsidR="004D2B01" w:rsidRPr="004D2B01">
        <w:rPr>
          <w:rFonts w:ascii="Times New Roman" w:hAnsi="Times New Roman" w:cs="Times New Roman"/>
          <w:sz w:val="24"/>
          <w:szCs w:val="24"/>
        </w:rPr>
        <w:t>8581</w:t>
      </w:r>
      <w:r w:rsidR="004D2B01">
        <w:rPr>
          <w:rFonts w:ascii="Times New Roman" w:hAnsi="Times New Roman" w:cs="Times New Roman"/>
          <w:sz w:val="24"/>
          <w:szCs w:val="24"/>
        </w:rPr>
        <w:t xml:space="preserve"> din</w:t>
      </w:r>
      <w:r w:rsidR="004D2B01" w:rsidRPr="004D2B01">
        <w:rPr>
          <w:rFonts w:ascii="Times New Roman" w:hAnsi="Times New Roman" w:cs="Times New Roman"/>
          <w:sz w:val="24"/>
          <w:szCs w:val="24"/>
        </w:rPr>
        <w:t xml:space="preserve"> 21.05.2026</w:t>
      </w:r>
    </w:p>
    <w:p w14:paraId="23E61F7B" w14:textId="0D2B270A" w:rsidR="001D2B2A" w:rsidRPr="00A316BE" w:rsidRDefault="00A316BE" w:rsidP="00A316BE">
      <w:pPr>
        <w:pStyle w:val="Titlu1"/>
        <w:numPr>
          <w:ilvl w:val="0"/>
          <w:numId w:val="0"/>
        </w:numPr>
        <w:shd w:val="clear" w:color="auto" w:fill="auto"/>
        <w:spacing w:before="0" w:after="0"/>
        <w:ind w:right="-426"/>
        <w:rPr>
          <w:rFonts w:ascii="Times New Roman" w:hAnsi="Times New Roman" w:cs="Times New Roman"/>
          <w:sz w:val="24"/>
          <w:szCs w:val="24"/>
        </w:rPr>
      </w:pPr>
      <w:r>
        <w:rPr>
          <w:rFonts w:ascii="Times New Roman" w:hAnsi="Times New Roman" w:cs="Times New Roman"/>
          <w:sz w:val="24"/>
          <w:szCs w:val="24"/>
        </w:rPr>
        <w:t xml:space="preserve">     </w:t>
      </w:r>
      <w:r w:rsidR="00973FE8" w:rsidRPr="00A316BE">
        <w:rPr>
          <w:rFonts w:ascii="Times New Roman" w:hAnsi="Times New Roman" w:cs="Times New Roman"/>
          <w:sz w:val="24"/>
          <w:szCs w:val="24"/>
        </w:rPr>
        <w:t xml:space="preserve">JUDETUL CALARASI                                                                            </w:t>
      </w:r>
    </w:p>
    <w:p w14:paraId="1408DEC0" w14:textId="74BC7A6A" w:rsidR="00896C56" w:rsidRPr="00896C56" w:rsidRDefault="00B908E8" w:rsidP="00896C56">
      <w:pPr>
        <w:pStyle w:val="Titlu1"/>
        <w:numPr>
          <w:ilvl w:val="0"/>
          <w:numId w:val="0"/>
        </w:numPr>
        <w:shd w:val="clear" w:color="auto" w:fill="auto"/>
        <w:spacing w:before="0" w:after="0"/>
        <w:ind w:right="-426"/>
        <w:rPr>
          <w:rFonts w:ascii="Times New Roman" w:hAnsi="Times New Roman" w:cs="Times New Roman"/>
          <w:sz w:val="24"/>
          <w:szCs w:val="24"/>
        </w:rPr>
      </w:pPr>
      <w:r w:rsidRPr="00A316BE">
        <w:rPr>
          <w:rFonts w:ascii="Times New Roman" w:hAnsi="Times New Roman" w:cs="Times New Roman"/>
          <w:sz w:val="24"/>
          <w:szCs w:val="24"/>
        </w:rPr>
        <w:t xml:space="preserve">     </w:t>
      </w:r>
      <w:r w:rsidR="00973FE8" w:rsidRPr="00A316BE">
        <w:rPr>
          <w:rFonts w:ascii="Times New Roman" w:hAnsi="Times New Roman" w:cs="Times New Roman"/>
          <w:sz w:val="24"/>
          <w:szCs w:val="24"/>
        </w:rPr>
        <w:t>CONSILIUL JUDEŢEAN CĂLĂRAŞI</w:t>
      </w:r>
      <w:r w:rsidR="00896C56">
        <w:rPr>
          <w:rFonts w:ascii="Times New Roman" w:hAnsi="Times New Roman" w:cs="Times New Roman"/>
          <w:sz w:val="24"/>
          <w:szCs w:val="24"/>
        </w:rPr>
        <w:t xml:space="preserve">                                                                                                                                                     </w:t>
      </w:r>
    </w:p>
    <w:p w14:paraId="101814B3" w14:textId="77777777" w:rsidR="00896C56" w:rsidRDefault="00896C56" w:rsidP="00A316BE">
      <w:pPr>
        <w:pStyle w:val="Titlu1"/>
        <w:numPr>
          <w:ilvl w:val="0"/>
          <w:numId w:val="0"/>
        </w:numPr>
        <w:shd w:val="clear" w:color="auto" w:fill="auto"/>
        <w:spacing w:before="0" w:after="0"/>
        <w:ind w:right="-426" w:firstLine="141"/>
        <w:jc w:val="center"/>
        <w:rPr>
          <w:rFonts w:ascii="Times New Roman" w:hAnsi="Times New Roman" w:cs="Times New Roman"/>
          <w:sz w:val="24"/>
          <w:szCs w:val="24"/>
        </w:rPr>
      </w:pPr>
    </w:p>
    <w:p w14:paraId="59BD6C0E" w14:textId="7DB12652" w:rsidR="00973FE8" w:rsidRPr="00A316BE" w:rsidRDefault="00973FE8" w:rsidP="00A316BE">
      <w:pPr>
        <w:pStyle w:val="Titlu1"/>
        <w:numPr>
          <w:ilvl w:val="0"/>
          <w:numId w:val="0"/>
        </w:numPr>
        <w:shd w:val="clear" w:color="auto" w:fill="auto"/>
        <w:spacing w:before="0" w:after="0"/>
        <w:ind w:right="-426" w:firstLine="141"/>
        <w:jc w:val="center"/>
        <w:rPr>
          <w:rFonts w:ascii="Times New Roman" w:hAnsi="Times New Roman" w:cs="Times New Roman"/>
          <w:sz w:val="24"/>
          <w:szCs w:val="24"/>
        </w:rPr>
      </w:pPr>
      <w:r w:rsidRPr="00A316BE">
        <w:rPr>
          <w:rFonts w:ascii="Times New Roman" w:hAnsi="Times New Roman" w:cs="Times New Roman"/>
          <w:sz w:val="24"/>
          <w:szCs w:val="24"/>
        </w:rPr>
        <w:t>HOTĂRÂRE</w:t>
      </w:r>
    </w:p>
    <w:p w14:paraId="6875BAD4" w14:textId="77777777" w:rsidR="00A56CC0" w:rsidRDefault="006A2645" w:rsidP="00424752">
      <w:pPr>
        <w:spacing w:before="0" w:after="0"/>
        <w:ind w:left="142" w:right="-567" w:firstLine="141"/>
        <w:jc w:val="center"/>
        <w:rPr>
          <w:rFonts w:ascii="Times New Roman" w:hAnsi="Times New Roman"/>
          <w:b/>
          <w:bCs/>
          <w:sz w:val="22"/>
          <w:szCs w:val="22"/>
        </w:rPr>
      </w:pPr>
      <w:bookmarkStart w:id="0" w:name="_Hlk230271280"/>
      <w:bookmarkStart w:id="1" w:name="_Hlk229061746"/>
      <w:bookmarkStart w:id="2" w:name="_Hlk66448395"/>
      <w:bookmarkStart w:id="3" w:name="_Hlk92869791"/>
      <w:r w:rsidRPr="00424752">
        <w:rPr>
          <w:rFonts w:ascii="Times New Roman" w:hAnsi="Times New Roman"/>
          <w:b/>
          <w:bCs/>
          <w:sz w:val="22"/>
          <w:szCs w:val="22"/>
        </w:rPr>
        <w:t>pentru</w:t>
      </w:r>
      <w:r w:rsidR="00973FE8" w:rsidRPr="00424752">
        <w:rPr>
          <w:rFonts w:ascii="Times New Roman" w:hAnsi="Times New Roman"/>
          <w:b/>
          <w:bCs/>
          <w:sz w:val="22"/>
          <w:szCs w:val="22"/>
        </w:rPr>
        <w:t xml:space="preserve"> </w:t>
      </w:r>
      <w:r w:rsidRPr="00424752">
        <w:rPr>
          <w:rFonts w:ascii="Times New Roman" w:hAnsi="Times New Roman"/>
          <w:b/>
          <w:bCs/>
          <w:sz w:val="22"/>
          <w:szCs w:val="22"/>
        </w:rPr>
        <w:t xml:space="preserve">modificarea Hotărârii nr. </w:t>
      </w:r>
      <w:r w:rsidR="00F3176C" w:rsidRPr="00424752">
        <w:rPr>
          <w:rFonts w:ascii="Times New Roman" w:hAnsi="Times New Roman"/>
          <w:b/>
          <w:bCs/>
          <w:sz w:val="22"/>
          <w:szCs w:val="22"/>
        </w:rPr>
        <w:t>218</w:t>
      </w:r>
      <w:r w:rsidR="00E62049">
        <w:rPr>
          <w:rFonts w:ascii="Times New Roman" w:hAnsi="Times New Roman"/>
          <w:b/>
          <w:bCs/>
          <w:sz w:val="22"/>
          <w:szCs w:val="22"/>
        </w:rPr>
        <w:t>/</w:t>
      </w:r>
      <w:r w:rsidRPr="00424752">
        <w:rPr>
          <w:rFonts w:ascii="Times New Roman" w:hAnsi="Times New Roman"/>
          <w:b/>
          <w:bCs/>
          <w:sz w:val="22"/>
          <w:szCs w:val="22"/>
        </w:rPr>
        <w:t>202</w:t>
      </w:r>
      <w:r w:rsidR="00F3176C" w:rsidRPr="00424752">
        <w:rPr>
          <w:rFonts w:ascii="Times New Roman" w:hAnsi="Times New Roman"/>
          <w:b/>
          <w:bCs/>
          <w:sz w:val="22"/>
          <w:szCs w:val="22"/>
        </w:rPr>
        <w:t>2</w:t>
      </w:r>
      <w:r w:rsidRPr="00424752">
        <w:rPr>
          <w:rFonts w:ascii="Times New Roman" w:hAnsi="Times New Roman"/>
          <w:b/>
          <w:bCs/>
          <w:sz w:val="22"/>
          <w:szCs w:val="22"/>
        </w:rPr>
        <w:t xml:space="preserve"> privind </w:t>
      </w:r>
      <w:r w:rsidR="00424752" w:rsidRPr="00424752">
        <w:rPr>
          <w:rFonts w:ascii="Times New Roman" w:hAnsi="Times New Roman"/>
          <w:b/>
          <w:bCs/>
          <w:sz w:val="22"/>
          <w:szCs w:val="22"/>
        </w:rPr>
        <w:t xml:space="preserve">aprobarea depunerii proiectului </w:t>
      </w:r>
      <w:bookmarkStart w:id="4" w:name="_Hlk99442712"/>
      <w:bookmarkStart w:id="5" w:name="_Hlk230338135"/>
    </w:p>
    <w:p w14:paraId="7E3DCDBD" w14:textId="078D3774" w:rsidR="00424752" w:rsidRPr="00424752" w:rsidRDefault="00424752" w:rsidP="00424752">
      <w:pPr>
        <w:spacing w:before="0" w:after="0"/>
        <w:ind w:left="142" w:right="-567" w:firstLine="141"/>
        <w:jc w:val="center"/>
        <w:rPr>
          <w:rFonts w:ascii="Times New Roman" w:hAnsi="Times New Roman"/>
          <w:b/>
          <w:bCs/>
          <w:iCs/>
          <w:sz w:val="22"/>
          <w:szCs w:val="22"/>
        </w:rPr>
      </w:pPr>
      <w:r w:rsidRPr="00424752">
        <w:rPr>
          <w:rFonts w:ascii="Times New Roman" w:hAnsi="Times New Roman"/>
          <w:b/>
          <w:bCs/>
          <w:sz w:val="22"/>
          <w:szCs w:val="22"/>
        </w:rPr>
        <w:t>„</w:t>
      </w:r>
      <w:bookmarkEnd w:id="4"/>
      <w:r w:rsidRPr="00424752">
        <w:rPr>
          <w:rFonts w:ascii="Times New Roman" w:hAnsi="Times New Roman"/>
          <w:b/>
          <w:bCs/>
          <w:iCs/>
          <w:sz w:val="22"/>
          <w:szCs w:val="22"/>
        </w:rPr>
        <w:t>Dotare spital pentru reducerea riscului de infec</w:t>
      </w:r>
      <w:r w:rsidR="009B65FC">
        <w:rPr>
          <w:rFonts w:ascii="Times New Roman" w:hAnsi="Times New Roman"/>
          <w:b/>
          <w:bCs/>
          <w:iCs/>
          <w:sz w:val="22"/>
          <w:szCs w:val="22"/>
        </w:rPr>
        <w:t>ț</w:t>
      </w:r>
      <w:r w:rsidRPr="00424752">
        <w:rPr>
          <w:rFonts w:ascii="Times New Roman" w:hAnsi="Times New Roman"/>
          <w:b/>
          <w:bCs/>
          <w:iCs/>
          <w:sz w:val="22"/>
          <w:szCs w:val="22"/>
        </w:rPr>
        <w:t>ii nosocomiale</w:t>
      </w:r>
    </w:p>
    <w:p w14:paraId="240AC7AB" w14:textId="00F3E0FD" w:rsidR="00424752" w:rsidRPr="00424752" w:rsidRDefault="00424752" w:rsidP="00424752">
      <w:pPr>
        <w:spacing w:before="0" w:after="0"/>
        <w:ind w:left="142" w:right="-567" w:firstLine="141"/>
        <w:jc w:val="center"/>
        <w:rPr>
          <w:rFonts w:ascii="Times New Roman" w:hAnsi="Times New Roman"/>
          <w:b/>
          <w:bCs/>
          <w:iCs/>
          <w:sz w:val="22"/>
          <w:szCs w:val="22"/>
        </w:rPr>
      </w:pPr>
      <w:r w:rsidRPr="00424752">
        <w:rPr>
          <w:rFonts w:ascii="Times New Roman" w:hAnsi="Times New Roman"/>
          <w:b/>
          <w:bCs/>
          <w:iCs/>
          <w:sz w:val="22"/>
          <w:szCs w:val="22"/>
        </w:rPr>
        <w:t xml:space="preserve"> prin PNRR pentru Spitalul Jude</w:t>
      </w:r>
      <w:r w:rsidR="009B65FC">
        <w:rPr>
          <w:rFonts w:ascii="Times New Roman" w:hAnsi="Times New Roman"/>
          <w:b/>
          <w:bCs/>
          <w:iCs/>
          <w:sz w:val="22"/>
          <w:szCs w:val="22"/>
        </w:rPr>
        <w:t>ț</w:t>
      </w:r>
      <w:r w:rsidRPr="00424752">
        <w:rPr>
          <w:rFonts w:ascii="Times New Roman" w:hAnsi="Times New Roman"/>
          <w:b/>
          <w:bCs/>
          <w:iCs/>
          <w:sz w:val="22"/>
          <w:szCs w:val="22"/>
        </w:rPr>
        <w:t>ean de Urgen</w:t>
      </w:r>
      <w:r w:rsidR="009B65FC">
        <w:rPr>
          <w:rFonts w:ascii="Times New Roman" w:hAnsi="Times New Roman"/>
          <w:b/>
          <w:bCs/>
          <w:iCs/>
          <w:sz w:val="22"/>
          <w:szCs w:val="22"/>
        </w:rPr>
        <w:t>ță</w:t>
      </w:r>
      <w:r w:rsidRPr="00424752">
        <w:rPr>
          <w:rFonts w:ascii="Times New Roman" w:hAnsi="Times New Roman"/>
          <w:b/>
          <w:bCs/>
          <w:iCs/>
          <w:sz w:val="22"/>
          <w:szCs w:val="22"/>
        </w:rPr>
        <w:t xml:space="preserve"> “Dr. Pompei Samarian” C</w:t>
      </w:r>
      <w:r w:rsidR="009B65FC">
        <w:rPr>
          <w:rFonts w:ascii="Times New Roman" w:hAnsi="Times New Roman"/>
          <w:b/>
          <w:bCs/>
          <w:iCs/>
          <w:sz w:val="22"/>
          <w:szCs w:val="22"/>
        </w:rPr>
        <w:t>ă</w:t>
      </w:r>
      <w:r w:rsidRPr="00424752">
        <w:rPr>
          <w:rFonts w:ascii="Times New Roman" w:hAnsi="Times New Roman"/>
          <w:b/>
          <w:bCs/>
          <w:iCs/>
          <w:sz w:val="22"/>
          <w:szCs w:val="22"/>
        </w:rPr>
        <w:t>l</w:t>
      </w:r>
      <w:r w:rsidR="009B65FC">
        <w:rPr>
          <w:rFonts w:ascii="Times New Roman" w:hAnsi="Times New Roman"/>
          <w:b/>
          <w:bCs/>
          <w:iCs/>
          <w:sz w:val="22"/>
          <w:szCs w:val="22"/>
        </w:rPr>
        <w:t>ă</w:t>
      </w:r>
      <w:r w:rsidRPr="00424752">
        <w:rPr>
          <w:rFonts w:ascii="Times New Roman" w:hAnsi="Times New Roman"/>
          <w:b/>
          <w:bCs/>
          <w:iCs/>
          <w:sz w:val="22"/>
          <w:szCs w:val="22"/>
        </w:rPr>
        <w:t>ra</w:t>
      </w:r>
      <w:r w:rsidR="009B65FC">
        <w:rPr>
          <w:rFonts w:ascii="Times New Roman" w:hAnsi="Times New Roman"/>
          <w:b/>
          <w:bCs/>
          <w:iCs/>
          <w:sz w:val="22"/>
          <w:szCs w:val="22"/>
        </w:rPr>
        <w:t>ș</w:t>
      </w:r>
      <w:r w:rsidRPr="00424752">
        <w:rPr>
          <w:rFonts w:ascii="Times New Roman" w:hAnsi="Times New Roman"/>
          <w:b/>
          <w:bCs/>
          <w:iCs/>
          <w:sz w:val="22"/>
          <w:szCs w:val="22"/>
        </w:rPr>
        <w:t>i”</w:t>
      </w:r>
    </w:p>
    <w:p w14:paraId="4C9AB646" w14:textId="77777777" w:rsidR="00424752" w:rsidRPr="00424752" w:rsidRDefault="00424752" w:rsidP="00424752">
      <w:pPr>
        <w:spacing w:before="0" w:after="0"/>
        <w:ind w:left="142" w:right="-567" w:firstLine="141"/>
        <w:jc w:val="center"/>
        <w:rPr>
          <w:rFonts w:ascii="Times New Roman" w:hAnsi="Times New Roman"/>
          <w:b/>
          <w:bCs/>
          <w:sz w:val="22"/>
          <w:szCs w:val="22"/>
        </w:rPr>
      </w:pPr>
      <w:r w:rsidRPr="00424752">
        <w:rPr>
          <w:rFonts w:ascii="Times New Roman" w:hAnsi="Times New Roman"/>
          <w:b/>
          <w:bCs/>
          <w:iCs/>
          <w:sz w:val="22"/>
          <w:szCs w:val="22"/>
        </w:rPr>
        <w:t xml:space="preserve"> și a cheltuielilor legate de proiect</w:t>
      </w:r>
      <w:bookmarkEnd w:id="0"/>
    </w:p>
    <w:bookmarkEnd w:id="1"/>
    <w:bookmarkEnd w:id="5"/>
    <w:p w14:paraId="26241DF4" w14:textId="664F7C63" w:rsidR="00424752" w:rsidRDefault="00424752" w:rsidP="00424752">
      <w:pPr>
        <w:rPr>
          <w:rFonts w:ascii="Times New Roman" w:hAnsi="Times New Roman"/>
          <w:sz w:val="22"/>
          <w:szCs w:val="22"/>
        </w:rPr>
      </w:pPr>
    </w:p>
    <w:bookmarkEnd w:id="2"/>
    <w:bookmarkEnd w:id="3"/>
    <w:p w14:paraId="3ED05DF5" w14:textId="772BD3B4" w:rsidR="00973FE8" w:rsidRPr="00342E27" w:rsidRDefault="001D2B2A" w:rsidP="00A316BE">
      <w:pPr>
        <w:spacing w:before="0" w:after="0"/>
        <w:ind w:right="-426" w:firstLine="141"/>
        <w:jc w:val="both"/>
        <w:rPr>
          <w:rFonts w:ascii="Times New Roman" w:hAnsi="Times New Roman"/>
          <w:sz w:val="22"/>
          <w:szCs w:val="22"/>
          <w:lang w:eastAsia="ro-RO"/>
        </w:rPr>
      </w:pPr>
      <w:r w:rsidRPr="00342E27">
        <w:rPr>
          <w:rFonts w:ascii="Times New Roman" w:hAnsi="Times New Roman"/>
          <w:sz w:val="22"/>
          <w:szCs w:val="22"/>
          <w:lang w:eastAsia="ro-RO"/>
        </w:rPr>
        <w:t xml:space="preserve">   </w:t>
      </w:r>
      <w:r w:rsidR="00973FE8" w:rsidRPr="00342E27">
        <w:rPr>
          <w:rFonts w:ascii="Times New Roman" w:hAnsi="Times New Roman"/>
          <w:sz w:val="22"/>
          <w:szCs w:val="22"/>
          <w:lang w:eastAsia="ro-RO"/>
        </w:rPr>
        <w:t xml:space="preserve">Consiliul Judeţean Călăraşi, întrunit în ședința </w:t>
      </w:r>
      <w:r w:rsidR="00342E27" w:rsidRPr="00342E27">
        <w:rPr>
          <w:rFonts w:ascii="Times New Roman" w:hAnsi="Times New Roman"/>
          <w:sz w:val="22"/>
          <w:szCs w:val="22"/>
          <w:lang w:eastAsia="ro-RO"/>
        </w:rPr>
        <w:t xml:space="preserve">ordinară </w:t>
      </w:r>
      <w:r w:rsidR="00973FE8" w:rsidRPr="00342E27">
        <w:rPr>
          <w:rFonts w:ascii="Times New Roman" w:hAnsi="Times New Roman"/>
          <w:sz w:val="22"/>
          <w:szCs w:val="22"/>
          <w:lang w:eastAsia="ro-RO"/>
        </w:rPr>
        <w:t xml:space="preserve">din </w:t>
      </w:r>
      <w:r w:rsidR="00A56CC0">
        <w:rPr>
          <w:rFonts w:ascii="Times New Roman" w:hAnsi="Times New Roman"/>
          <w:sz w:val="22"/>
          <w:szCs w:val="22"/>
          <w:lang w:eastAsia="ro-RO"/>
        </w:rPr>
        <w:t>28</w:t>
      </w:r>
      <w:r w:rsidR="007638D9">
        <w:rPr>
          <w:rFonts w:ascii="Times New Roman" w:hAnsi="Times New Roman"/>
          <w:sz w:val="22"/>
          <w:szCs w:val="22"/>
          <w:lang w:eastAsia="ro-RO"/>
        </w:rPr>
        <w:t>.</w:t>
      </w:r>
      <w:r w:rsidR="00912AEE" w:rsidRPr="00342E27">
        <w:rPr>
          <w:rFonts w:ascii="Times New Roman" w:hAnsi="Times New Roman"/>
          <w:sz w:val="22"/>
          <w:szCs w:val="22"/>
          <w:lang w:eastAsia="ro-RO"/>
        </w:rPr>
        <w:t>0</w:t>
      </w:r>
      <w:r w:rsidR="00C80C07">
        <w:rPr>
          <w:rFonts w:ascii="Times New Roman" w:hAnsi="Times New Roman"/>
          <w:sz w:val="22"/>
          <w:szCs w:val="22"/>
          <w:lang w:eastAsia="ro-RO"/>
        </w:rPr>
        <w:t>5</w:t>
      </w:r>
      <w:r w:rsidR="00912AEE" w:rsidRPr="00342E27">
        <w:rPr>
          <w:rFonts w:ascii="Times New Roman" w:hAnsi="Times New Roman"/>
          <w:sz w:val="22"/>
          <w:szCs w:val="22"/>
          <w:lang w:eastAsia="ro-RO"/>
        </w:rPr>
        <w:t>.202</w:t>
      </w:r>
      <w:r w:rsidR="006A2645" w:rsidRPr="00342E27">
        <w:rPr>
          <w:rFonts w:ascii="Times New Roman" w:hAnsi="Times New Roman"/>
          <w:sz w:val="22"/>
          <w:szCs w:val="22"/>
          <w:lang w:eastAsia="ro-RO"/>
        </w:rPr>
        <w:t>6</w:t>
      </w:r>
      <w:r w:rsidR="00973FE8" w:rsidRPr="00342E27">
        <w:rPr>
          <w:rFonts w:ascii="Times New Roman" w:hAnsi="Times New Roman"/>
          <w:sz w:val="22"/>
          <w:szCs w:val="22"/>
          <w:lang w:eastAsia="ro-RO"/>
        </w:rPr>
        <w:t>,</w:t>
      </w:r>
    </w:p>
    <w:p w14:paraId="307FC71A" w14:textId="36C87D1E" w:rsidR="00824EE2" w:rsidRPr="00342E27" w:rsidRDefault="001D2B2A" w:rsidP="00A316BE">
      <w:pPr>
        <w:spacing w:before="0" w:after="0"/>
        <w:ind w:right="-426" w:firstLine="141"/>
        <w:jc w:val="both"/>
        <w:rPr>
          <w:rFonts w:ascii="Times New Roman" w:hAnsi="Times New Roman"/>
          <w:sz w:val="22"/>
          <w:szCs w:val="22"/>
          <w:lang w:eastAsia="ro-RO"/>
        </w:rPr>
      </w:pPr>
      <w:r w:rsidRPr="00342E27">
        <w:rPr>
          <w:rFonts w:ascii="Times New Roman" w:hAnsi="Times New Roman"/>
          <w:sz w:val="22"/>
          <w:szCs w:val="22"/>
          <w:lang w:eastAsia="ro-RO"/>
        </w:rPr>
        <w:t xml:space="preserve">   </w:t>
      </w:r>
      <w:r w:rsidR="00973FE8" w:rsidRPr="00342E27">
        <w:rPr>
          <w:rFonts w:ascii="Times New Roman" w:hAnsi="Times New Roman"/>
          <w:sz w:val="22"/>
          <w:szCs w:val="22"/>
          <w:lang w:eastAsia="ro-RO"/>
        </w:rPr>
        <w:t>Având în veder</w:t>
      </w:r>
      <w:bookmarkStart w:id="6" w:name="_Hlk97819447"/>
      <w:r w:rsidR="00824EE2" w:rsidRPr="00342E27">
        <w:rPr>
          <w:rFonts w:ascii="Times New Roman" w:hAnsi="Times New Roman"/>
          <w:sz w:val="22"/>
          <w:szCs w:val="22"/>
          <w:lang w:eastAsia="ro-RO"/>
        </w:rPr>
        <w:t>e</w:t>
      </w:r>
      <w:r w:rsidR="00EC0E99" w:rsidRPr="00342E27">
        <w:rPr>
          <w:rFonts w:ascii="Times New Roman" w:hAnsi="Times New Roman"/>
          <w:sz w:val="22"/>
          <w:szCs w:val="22"/>
          <w:lang w:eastAsia="ro-RO"/>
        </w:rPr>
        <w:t>:</w:t>
      </w:r>
    </w:p>
    <w:p w14:paraId="12AF5418" w14:textId="63AFBFCC" w:rsidR="00912AEE" w:rsidRPr="00342E27" w:rsidRDefault="00912AEE" w:rsidP="00A316BE">
      <w:pPr>
        <w:pStyle w:val="Listparagraf"/>
        <w:numPr>
          <w:ilvl w:val="0"/>
          <w:numId w:val="15"/>
        </w:numPr>
        <w:tabs>
          <w:tab w:val="left" w:pos="142"/>
        </w:tabs>
        <w:spacing w:after="0"/>
        <w:ind w:left="0" w:right="-426" w:firstLine="567"/>
        <w:rPr>
          <w:sz w:val="22"/>
          <w:szCs w:val="22"/>
        </w:rPr>
      </w:pPr>
      <w:r w:rsidRPr="00342E27">
        <w:rPr>
          <w:sz w:val="22"/>
          <w:szCs w:val="22"/>
        </w:rPr>
        <w:t xml:space="preserve">referatul de aprobare al Preşedintelui Consiliului Judeţean Călărași, înregistrat sub </w:t>
      </w:r>
      <w:r w:rsidR="004D2B01" w:rsidRPr="004D2B01">
        <w:rPr>
          <w:sz w:val="22"/>
          <w:szCs w:val="22"/>
        </w:rPr>
        <w:t>8582</w:t>
      </w:r>
      <w:r w:rsidR="004D2B01">
        <w:rPr>
          <w:sz w:val="22"/>
          <w:szCs w:val="22"/>
        </w:rPr>
        <w:t xml:space="preserve"> </w:t>
      </w:r>
      <w:r w:rsidRPr="00342E27">
        <w:rPr>
          <w:sz w:val="22"/>
          <w:szCs w:val="22"/>
        </w:rPr>
        <w:t>din</w:t>
      </w:r>
      <w:r w:rsidR="004D2B01">
        <w:rPr>
          <w:sz w:val="22"/>
          <w:szCs w:val="22"/>
        </w:rPr>
        <w:t xml:space="preserve"> </w:t>
      </w:r>
      <w:r w:rsidR="004D2B01" w:rsidRPr="004D2B01">
        <w:rPr>
          <w:sz w:val="22"/>
          <w:szCs w:val="22"/>
        </w:rPr>
        <w:t>21.05.2026</w:t>
      </w:r>
      <w:r w:rsidR="00EC0E99" w:rsidRPr="00342E27">
        <w:rPr>
          <w:sz w:val="22"/>
          <w:szCs w:val="22"/>
        </w:rPr>
        <w:t>;</w:t>
      </w:r>
    </w:p>
    <w:p w14:paraId="11A237AD" w14:textId="0A4B7249" w:rsidR="00085F07" w:rsidRDefault="00085F07" w:rsidP="00A316BE">
      <w:pPr>
        <w:pStyle w:val="Listparagraf"/>
        <w:numPr>
          <w:ilvl w:val="0"/>
          <w:numId w:val="15"/>
        </w:numPr>
        <w:tabs>
          <w:tab w:val="left" w:pos="142"/>
        </w:tabs>
        <w:spacing w:after="0"/>
        <w:ind w:left="0" w:right="-426" w:firstLine="567"/>
        <w:rPr>
          <w:sz w:val="22"/>
          <w:szCs w:val="22"/>
        </w:rPr>
      </w:pPr>
      <w:r>
        <w:rPr>
          <w:sz w:val="22"/>
          <w:szCs w:val="22"/>
        </w:rPr>
        <w:t xml:space="preserve">prevederile </w:t>
      </w:r>
      <w:bookmarkStart w:id="7" w:name="_Hlk230339696"/>
      <w:r w:rsidRPr="00085F07">
        <w:rPr>
          <w:sz w:val="22"/>
          <w:szCs w:val="22"/>
        </w:rPr>
        <w:t>Planul</w:t>
      </w:r>
      <w:r>
        <w:rPr>
          <w:sz w:val="22"/>
          <w:szCs w:val="22"/>
        </w:rPr>
        <w:t>ui</w:t>
      </w:r>
      <w:r w:rsidRPr="00085F07">
        <w:rPr>
          <w:sz w:val="22"/>
          <w:szCs w:val="22"/>
        </w:rPr>
        <w:t xml:space="preserve"> Național de Re</w:t>
      </w:r>
      <w:bookmarkStart w:id="8" w:name="_GoBack"/>
      <w:bookmarkEnd w:id="8"/>
      <w:r w:rsidRPr="00085F07">
        <w:rPr>
          <w:sz w:val="22"/>
          <w:szCs w:val="22"/>
        </w:rPr>
        <w:t>dresare și Reziliență al României aprobat prin Ordonanţa de urgenţă a Guvernului nr. 155/2020 conform Regulamentului (UE) 2021/241 al Parlamentului European din 12 februarie 2021;</w:t>
      </w:r>
    </w:p>
    <w:p w14:paraId="6A13BB64" w14:textId="0D52DD87" w:rsidR="00896C56" w:rsidRDefault="00896C56" w:rsidP="00A316BE">
      <w:pPr>
        <w:pStyle w:val="Listparagraf"/>
        <w:numPr>
          <w:ilvl w:val="0"/>
          <w:numId w:val="15"/>
        </w:numPr>
        <w:tabs>
          <w:tab w:val="left" w:pos="142"/>
        </w:tabs>
        <w:spacing w:after="0"/>
        <w:ind w:left="0" w:right="-426" w:firstLine="567"/>
        <w:rPr>
          <w:sz w:val="22"/>
          <w:szCs w:val="22"/>
        </w:rPr>
      </w:pPr>
      <w:r>
        <w:rPr>
          <w:sz w:val="22"/>
          <w:szCs w:val="22"/>
        </w:rPr>
        <w:t xml:space="preserve">prevederile </w:t>
      </w:r>
      <w:r w:rsidRPr="00896C56">
        <w:rPr>
          <w:sz w:val="22"/>
          <w:szCs w:val="22"/>
        </w:rPr>
        <w:t>Contractului de finanțare nr. 932/52/NOSO/</w:t>
      </w:r>
      <w:r>
        <w:rPr>
          <w:sz w:val="22"/>
          <w:szCs w:val="22"/>
        </w:rPr>
        <w:t>14</w:t>
      </w:r>
      <w:r w:rsidRPr="00896C56">
        <w:rPr>
          <w:sz w:val="22"/>
          <w:szCs w:val="22"/>
        </w:rPr>
        <w:t>.12.2023</w:t>
      </w:r>
      <w:r>
        <w:rPr>
          <w:sz w:val="22"/>
          <w:szCs w:val="22"/>
        </w:rPr>
        <w:t xml:space="preserve">, înregistrat la </w:t>
      </w:r>
      <w:r w:rsidRPr="00896C56">
        <w:rPr>
          <w:sz w:val="22"/>
          <w:szCs w:val="22"/>
        </w:rPr>
        <w:t>Consiliul Județean Călărași</w:t>
      </w:r>
      <w:r>
        <w:rPr>
          <w:sz w:val="22"/>
          <w:szCs w:val="22"/>
        </w:rPr>
        <w:t xml:space="preserve"> sub nr. 23032 din 27.12.2023, încheiat între Județul Călărași prin Consiliul Județean Călărași și Ministerul Sănătății prin PNRR;</w:t>
      </w:r>
    </w:p>
    <w:p w14:paraId="47AE7EC5" w14:textId="3EA614C1" w:rsidR="008A4848" w:rsidRPr="00DC6BB5" w:rsidRDefault="00085F07" w:rsidP="00A316BE">
      <w:pPr>
        <w:pStyle w:val="Listparagraf"/>
        <w:numPr>
          <w:ilvl w:val="0"/>
          <w:numId w:val="15"/>
        </w:numPr>
        <w:tabs>
          <w:tab w:val="left" w:pos="142"/>
        </w:tabs>
        <w:spacing w:after="0"/>
        <w:ind w:left="0" w:right="-426" w:firstLine="567"/>
        <w:rPr>
          <w:sz w:val="22"/>
          <w:szCs w:val="22"/>
        </w:rPr>
      </w:pPr>
      <w:r>
        <w:rPr>
          <w:sz w:val="22"/>
          <w:szCs w:val="22"/>
        </w:rPr>
        <w:t xml:space="preserve">prevederile </w:t>
      </w:r>
      <w:r w:rsidR="00DC6BB5" w:rsidRPr="00DC6BB5">
        <w:rPr>
          <w:sz w:val="22"/>
          <w:szCs w:val="22"/>
        </w:rPr>
        <w:t>Acordul</w:t>
      </w:r>
      <w:r>
        <w:rPr>
          <w:sz w:val="22"/>
          <w:szCs w:val="22"/>
        </w:rPr>
        <w:t>ui</w:t>
      </w:r>
      <w:r w:rsidR="00DC6BB5" w:rsidRPr="00DC6BB5">
        <w:rPr>
          <w:sz w:val="22"/>
          <w:szCs w:val="22"/>
        </w:rPr>
        <w:t xml:space="preserve"> de parteneriat înregistrat la sediul Consiliul Judeţean Călărași sub nr. 18687/29.11.2022, iar la </w:t>
      </w:r>
      <w:r w:rsidR="00A316BE" w:rsidRPr="00DC6BB5">
        <w:rPr>
          <w:sz w:val="22"/>
          <w:szCs w:val="22"/>
        </w:rPr>
        <w:t>Spitalului Județean de Urgență Călărași ”Dr. Pompei SAMARIAN”</w:t>
      </w:r>
      <w:r w:rsidR="008A4848" w:rsidRPr="00DC6BB5">
        <w:rPr>
          <w:sz w:val="22"/>
          <w:szCs w:val="22"/>
        </w:rPr>
        <w:t xml:space="preserve"> </w:t>
      </w:r>
      <w:r w:rsidR="00DC6BB5" w:rsidRPr="00DC6BB5">
        <w:rPr>
          <w:sz w:val="22"/>
          <w:szCs w:val="22"/>
        </w:rPr>
        <w:t xml:space="preserve">sub </w:t>
      </w:r>
      <w:r w:rsidR="008A4848" w:rsidRPr="00DC6BB5">
        <w:rPr>
          <w:sz w:val="22"/>
          <w:szCs w:val="22"/>
        </w:rPr>
        <w:t>nr</w:t>
      </w:r>
      <w:r w:rsidR="00A316BE" w:rsidRPr="00DC6BB5">
        <w:rPr>
          <w:sz w:val="22"/>
          <w:szCs w:val="22"/>
        </w:rPr>
        <w:t>.</w:t>
      </w:r>
      <w:r w:rsidR="008A4848" w:rsidRPr="00DC6BB5">
        <w:rPr>
          <w:sz w:val="22"/>
          <w:szCs w:val="22"/>
        </w:rPr>
        <w:t xml:space="preserve"> </w:t>
      </w:r>
      <w:r w:rsidR="00DC6BB5" w:rsidRPr="00DC6BB5">
        <w:rPr>
          <w:sz w:val="22"/>
          <w:szCs w:val="22"/>
        </w:rPr>
        <w:t>37162</w:t>
      </w:r>
      <w:r w:rsidR="008A4848" w:rsidRPr="00DC6BB5">
        <w:rPr>
          <w:sz w:val="22"/>
          <w:szCs w:val="22"/>
        </w:rPr>
        <w:t xml:space="preserve"> din </w:t>
      </w:r>
      <w:r w:rsidR="00DC6BB5" w:rsidRPr="00DC6BB5">
        <w:rPr>
          <w:sz w:val="22"/>
          <w:szCs w:val="22"/>
        </w:rPr>
        <w:t>2</w:t>
      </w:r>
      <w:r w:rsidR="006A2645" w:rsidRPr="00DC6BB5">
        <w:rPr>
          <w:sz w:val="22"/>
          <w:szCs w:val="22"/>
        </w:rPr>
        <w:t>9</w:t>
      </w:r>
      <w:r w:rsidR="008A4848" w:rsidRPr="00DC6BB5">
        <w:rPr>
          <w:sz w:val="22"/>
          <w:szCs w:val="22"/>
        </w:rPr>
        <w:t>.0</w:t>
      </w:r>
      <w:r w:rsidR="00DC6BB5" w:rsidRPr="00DC6BB5">
        <w:rPr>
          <w:sz w:val="22"/>
          <w:szCs w:val="22"/>
        </w:rPr>
        <w:t>4</w:t>
      </w:r>
      <w:r w:rsidR="008A4848" w:rsidRPr="00DC6BB5">
        <w:rPr>
          <w:sz w:val="22"/>
          <w:szCs w:val="22"/>
        </w:rPr>
        <w:t>.202</w:t>
      </w:r>
      <w:r w:rsidR="00DC6BB5" w:rsidRPr="00DC6BB5">
        <w:rPr>
          <w:sz w:val="22"/>
          <w:szCs w:val="22"/>
        </w:rPr>
        <w:t>2</w:t>
      </w:r>
      <w:r w:rsidR="008A4848" w:rsidRPr="00DC6BB5">
        <w:rPr>
          <w:sz w:val="22"/>
          <w:szCs w:val="22"/>
        </w:rPr>
        <w:t>;</w:t>
      </w:r>
    </w:p>
    <w:bookmarkEnd w:id="6"/>
    <w:bookmarkEnd w:id="7"/>
    <w:p w14:paraId="67A9903E" w14:textId="235AFE34" w:rsidR="00670401" w:rsidRPr="00342E27" w:rsidRDefault="00342E27" w:rsidP="00A316BE">
      <w:pPr>
        <w:pStyle w:val="Listparagraf"/>
        <w:tabs>
          <w:tab w:val="left" w:pos="142"/>
        </w:tabs>
        <w:spacing w:after="0"/>
        <w:ind w:left="0" w:right="-426"/>
        <w:rPr>
          <w:sz w:val="22"/>
          <w:szCs w:val="22"/>
        </w:rPr>
      </w:pPr>
      <w:r w:rsidRPr="00342E27">
        <w:rPr>
          <w:sz w:val="22"/>
          <w:szCs w:val="22"/>
        </w:rPr>
        <w:tab/>
        <w:t xml:space="preserve">       </w:t>
      </w:r>
      <w:r w:rsidR="00973FE8" w:rsidRPr="00342E27">
        <w:rPr>
          <w:sz w:val="22"/>
          <w:szCs w:val="22"/>
        </w:rPr>
        <w:t>- prevederile art. 5 alin</w:t>
      </w:r>
      <w:r w:rsidR="00A56CC0">
        <w:rPr>
          <w:sz w:val="22"/>
          <w:szCs w:val="22"/>
        </w:rPr>
        <w:t>. (3), art. 14 alin. (3) şi</w:t>
      </w:r>
      <w:r w:rsidR="00670401" w:rsidRPr="00342E27">
        <w:rPr>
          <w:sz w:val="22"/>
          <w:szCs w:val="22"/>
        </w:rPr>
        <w:t xml:space="preserve"> (4) </w:t>
      </w:r>
      <w:r w:rsidR="00973FE8" w:rsidRPr="00342E27">
        <w:rPr>
          <w:sz w:val="22"/>
          <w:szCs w:val="22"/>
        </w:rPr>
        <w:t>din Legea nr. 273/2006 privind finanţele publice locale, cu modificările şi completările ulterioare;</w:t>
      </w:r>
    </w:p>
    <w:p w14:paraId="246F1F59" w14:textId="1F324C95" w:rsidR="00973FE8" w:rsidRPr="00342E27" w:rsidRDefault="00973FE8" w:rsidP="00A316BE">
      <w:pPr>
        <w:tabs>
          <w:tab w:val="left" w:pos="142"/>
        </w:tabs>
        <w:spacing w:before="0" w:after="0"/>
        <w:ind w:right="-426" w:firstLine="141"/>
        <w:jc w:val="both"/>
        <w:rPr>
          <w:rFonts w:ascii="Times New Roman" w:hAnsi="Times New Roman"/>
          <w:sz w:val="22"/>
          <w:szCs w:val="22"/>
          <w:lang w:eastAsia="ro-RO"/>
        </w:rPr>
      </w:pPr>
      <w:r w:rsidRPr="00342E27">
        <w:rPr>
          <w:rFonts w:ascii="Times New Roman" w:hAnsi="Times New Roman"/>
          <w:sz w:val="22"/>
          <w:szCs w:val="22"/>
          <w:lang w:eastAsia="ro-RO"/>
        </w:rPr>
        <w:t xml:space="preserve">    </w:t>
      </w:r>
      <w:r w:rsidR="001D2B2A" w:rsidRPr="00342E27">
        <w:rPr>
          <w:rFonts w:ascii="Times New Roman" w:hAnsi="Times New Roman"/>
          <w:sz w:val="22"/>
          <w:szCs w:val="22"/>
          <w:lang w:eastAsia="ro-RO"/>
        </w:rPr>
        <w:t xml:space="preserve"> </w:t>
      </w:r>
      <w:r w:rsidR="00342E27" w:rsidRPr="00342E27">
        <w:rPr>
          <w:rFonts w:ascii="Times New Roman" w:hAnsi="Times New Roman"/>
          <w:sz w:val="22"/>
          <w:szCs w:val="22"/>
          <w:lang w:eastAsia="ro-RO"/>
        </w:rPr>
        <w:t xml:space="preserve">  </w:t>
      </w:r>
      <w:r w:rsidRPr="00342E27">
        <w:rPr>
          <w:rFonts w:ascii="Times New Roman" w:hAnsi="Times New Roman"/>
          <w:sz w:val="22"/>
          <w:szCs w:val="22"/>
          <w:lang w:eastAsia="ro-RO"/>
        </w:rPr>
        <w:t xml:space="preserve">- prevederile </w:t>
      </w:r>
      <w:r w:rsidR="00670401" w:rsidRPr="00342E27">
        <w:rPr>
          <w:rFonts w:ascii="Times New Roman" w:hAnsi="Times New Roman"/>
          <w:sz w:val="22"/>
          <w:szCs w:val="22"/>
          <w:lang w:eastAsia="ro-RO"/>
        </w:rPr>
        <w:t xml:space="preserve">art. 84 alin. (4), art. 87 alin. (5), </w:t>
      </w:r>
      <w:r w:rsidRPr="00342E27">
        <w:rPr>
          <w:rFonts w:ascii="Times New Roman" w:hAnsi="Times New Roman"/>
          <w:sz w:val="22"/>
          <w:szCs w:val="22"/>
          <w:lang w:eastAsia="ro-RO"/>
        </w:rPr>
        <w:t xml:space="preserve">art. 173 alin. (1) lit. </w:t>
      </w:r>
      <w:r w:rsidR="0075551C" w:rsidRPr="00342E27">
        <w:rPr>
          <w:rFonts w:ascii="Times New Roman" w:hAnsi="Times New Roman"/>
          <w:sz w:val="22"/>
          <w:szCs w:val="22"/>
          <w:lang w:eastAsia="ro-RO"/>
        </w:rPr>
        <w:t>d) şi</w:t>
      </w:r>
      <w:r w:rsidRPr="00342E27">
        <w:rPr>
          <w:rFonts w:ascii="Times New Roman" w:hAnsi="Times New Roman"/>
          <w:sz w:val="22"/>
          <w:szCs w:val="22"/>
          <w:lang w:eastAsia="ro-RO"/>
        </w:rPr>
        <w:t xml:space="preserve"> alin. (5) lit. c) din Ordonanţa de urgenţă a Guvernului nr. 57/2019 privind Codul administrativ, cu modificările şi completările ulterioare;             </w:t>
      </w:r>
    </w:p>
    <w:p w14:paraId="1A04D140" w14:textId="6FD7EF6D" w:rsidR="00973FE8" w:rsidRPr="00342E27" w:rsidRDefault="00973FE8" w:rsidP="00A316BE">
      <w:pPr>
        <w:tabs>
          <w:tab w:val="left" w:pos="142"/>
        </w:tabs>
        <w:spacing w:before="0" w:after="0"/>
        <w:ind w:right="-426" w:firstLine="141"/>
        <w:jc w:val="both"/>
        <w:rPr>
          <w:rFonts w:ascii="Times New Roman" w:hAnsi="Times New Roman"/>
          <w:sz w:val="22"/>
          <w:szCs w:val="22"/>
          <w:lang w:eastAsia="ro-RO"/>
        </w:rPr>
      </w:pPr>
      <w:r w:rsidRPr="00342E27">
        <w:rPr>
          <w:rFonts w:ascii="Times New Roman" w:hAnsi="Times New Roman"/>
          <w:sz w:val="22"/>
          <w:szCs w:val="22"/>
          <w:lang w:eastAsia="ro-RO"/>
        </w:rPr>
        <w:t xml:space="preserve">    </w:t>
      </w:r>
      <w:r w:rsidR="00A316BE" w:rsidRPr="00342E27">
        <w:rPr>
          <w:rFonts w:ascii="Times New Roman" w:hAnsi="Times New Roman"/>
          <w:sz w:val="22"/>
          <w:szCs w:val="22"/>
          <w:lang w:eastAsia="ro-RO"/>
        </w:rPr>
        <w:t xml:space="preserve">  </w:t>
      </w:r>
      <w:r w:rsidRPr="00342E27">
        <w:rPr>
          <w:rFonts w:ascii="Times New Roman" w:hAnsi="Times New Roman"/>
          <w:sz w:val="22"/>
          <w:szCs w:val="22"/>
          <w:lang w:eastAsia="ro-RO"/>
        </w:rPr>
        <w:t>În temeiul art. 196 alin. (1) lit. a) din Ordonanţa de urgenţă a Guvernului nr. 57/2019 privind Codul administrativ, cu modificările şi completările ulterioare,</w:t>
      </w:r>
    </w:p>
    <w:p w14:paraId="3B5C86BB" w14:textId="77777777" w:rsidR="00670401" w:rsidRPr="00342E27" w:rsidRDefault="00670401" w:rsidP="00A316BE">
      <w:pPr>
        <w:tabs>
          <w:tab w:val="left" w:pos="142"/>
        </w:tabs>
        <w:spacing w:before="0" w:after="0"/>
        <w:ind w:right="-426"/>
        <w:jc w:val="both"/>
        <w:rPr>
          <w:rFonts w:ascii="Times New Roman" w:hAnsi="Times New Roman"/>
          <w:sz w:val="22"/>
          <w:szCs w:val="22"/>
          <w:lang w:eastAsia="ro-RO"/>
        </w:rPr>
      </w:pPr>
    </w:p>
    <w:p w14:paraId="3524098F" w14:textId="3281DD31" w:rsidR="00A22C63" w:rsidRDefault="00973FE8" w:rsidP="0011129E">
      <w:pPr>
        <w:pStyle w:val="Corptext"/>
        <w:ind w:right="-426" w:firstLine="141"/>
        <w:jc w:val="center"/>
        <w:rPr>
          <w:b/>
          <w:bCs/>
          <w:sz w:val="22"/>
          <w:szCs w:val="22"/>
        </w:rPr>
      </w:pPr>
      <w:r w:rsidRPr="00342E27">
        <w:rPr>
          <w:b/>
          <w:bCs/>
          <w:sz w:val="22"/>
          <w:szCs w:val="22"/>
        </w:rPr>
        <w:t>HOTĂRĂŞTE:</w:t>
      </w:r>
    </w:p>
    <w:p w14:paraId="155FF57D" w14:textId="77777777" w:rsidR="00085F07" w:rsidRPr="00342E27" w:rsidRDefault="00085F07" w:rsidP="0011129E">
      <w:pPr>
        <w:pStyle w:val="Corptext"/>
        <w:ind w:right="-426" w:firstLine="141"/>
        <w:jc w:val="center"/>
        <w:rPr>
          <w:b/>
          <w:bCs/>
          <w:sz w:val="22"/>
          <w:szCs w:val="22"/>
        </w:rPr>
      </w:pPr>
    </w:p>
    <w:p w14:paraId="0E561639" w14:textId="746A4E0A" w:rsidR="006E5BC7" w:rsidRDefault="00973FE8" w:rsidP="00120FB7">
      <w:pPr>
        <w:pStyle w:val="Titlu1"/>
        <w:numPr>
          <w:ilvl w:val="0"/>
          <w:numId w:val="0"/>
        </w:numPr>
        <w:shd w:val="clear" w:color="auto" w:fill="auto"/>
        <w:spacing w:before="0" w:after="0"/>
        <w:ind w:right="-426" w:firstLine="141"/>
        <w:jc w:val="both"/>
        <w:rPr>
          <w:rFonts w:ascii="Times New Roman" w:hAnsi="Times New Roman"/>
          <w:b w:val="0"/>
          <w:sz w:val="22"/>
          <w:szCs w:val="22"/>
          <w:lang w:eastAsia="ro-RO"/>
        </w:rPr>
      </w:pPr>
      <w:r w:rsidRPr="00342E27">
        <w:rPr>
          <w:rFonts w:ascii="Times New Roman" w:hAnsi="Times New Roman"/>
          <w:sz w:val="22"/>
          <w:szCs w:val="22"/>
        </w:rPr>
        <w:t xml:space="preserve">      </w:t>
      </w:r>
      <w:r w:rsidR="00342E27">
        <w:rPr>
          <w:rFonts w:ascii="Times New Roman" w:hAnsi="Times New Roman"/>
          <w:sz w:val="22"/>
          <w:szCs w:val="22"/>
        </w:rPr>
        <w:t xml:space="preserve">    ARTICOL UNIC</w:t>
      </w:r>
      <w:r w:rsidR="006E5BC7" w:rsidRPr="00342E27">
        <w:rPr>
          <w:rFonts w:ascii="Times New Roman" w:hAnsi="Times New Roman"/>
          <w:sz w:val="22"/>
          <w:szCs w:val="22"/>
        </w:rPr>
        <w:t xml:space="preserve">. - </w:t>
      </w:r>
      <w:bookmarkStart w:id="9" w:name="_Hlk168904229"/>
      <w:r w:rsidR="006D1D4F" w:rsidRPr="00120FB7">
        <w:rPr>
          <w:rFonts w:ascii="Times New Roman" w:hAnsi="Times New Roman"/>
          <w:b w:val="0"/>
          <w:sz w:val="22"/>
          <w:szCs w:val="22"/>
          <w:lang w:eastAsia="ro-RO"/>
        </w:rPr>
        <w:t xml:space="preserve">Se modifică </w:t>
      </w:r>
      <w:r w:rsidR="00151E97">
        <w:rPr>
          <w:rFonts w:ascii="Times New Roman" w:hAnsi="Times New Roman"/>
          <w:b w:val="0"/>
          <w:sz w:val="22"/>
          <w:szCs w:val="22"/>
          <w:lang w:eastAsia="ro-RO"/>
        </w:rPr>
        <w:t xml:space="preserve">art. 2 al </w:t>
      </w:r>
      <w:r w:rsidR="00424752" w:rsidRPr="00424752">
        <w:rPr>
          <w:rFonts w:ascii="Times New Roman" w:hAnsi="Times New Roman"/>
          <w:b w:val="0"/>
          <w:sz w:val="22"/>
          <w:szCs w:val="22"/>
          <w:lang w:eastAsia="ro-RO"/>
        </w:rPr>
        <w:t>Hotărâr</w:t>
      </w:r>
      <w:r w:rsidR="00151E97">
        <w:rPr>
          <w:rFonts w:ascii="Times New Roman" w:hAnsi="Times New Roman"/>
          <w:b w:val="0"/>
          <w:sz w:val="22"/>
          <w:szCs w:val="22"/>
          <w:lang w:eastAsia="ro-RO"/>
        </w:rPr>
        <w:t>ii</w:t>
      </w:r>
      <w:r w:rsidR="00424752" w:rsidRPr="00424752">
        <w:rPr>
          <w:rFonts w:ascii="Times New Roman" w:hAnsi="Times New Roman"/>
          <w:b w:val="0"/>
          <w:sz w:val="22"/>
          <w:szCs w:val="22"/>
          <w:lang w:eastAsia="ro-RO"/>
        </w:rPr>
        <w:t xml:space="preserve"> nr. 218 din 28.11.2022 </w:t>
      </w:r>
      <w:r w:rsidR="006D1D4F" w:rsidRPr="00120FB7">
        <w:rPr>
          <w:rFonts w:ascii="Times New Roman" w:hAnsi="Times New Roman"/>
          <w:b w:val="0"/>
          <w:sz w:val="22"/>
          <w:szCs w:val="22"/>
          <w:lang w:eastAsia="ro-RO"/>
        </w:rPr>
        <w:t xml:space="preserve">privind aprobarea depunerii proiectului </w:t>
      </w:r>
      <w:r w:rsidR="00120FB7" w:rsidRPr="00120FB7">
        <w:rPr>
          <w:rFonts w:ascii="Times New Roman" w:hAnsi="Times New Roman" w:cs="Times New Roman"/>
          <w:b w:val="0"/>
          <w:sz w:val="22"/>
          <w:szCs w:val="22"/>
        </w:rPr>
        <w:t>”Dotare spital pentru reducerea riscului de infecții nosocomiale prin PNRR pentru Spitalul Județean de Urgență “Dr. Pompei Samarian” Călărași”</w:t>
      </w:r>
      <w:bookmarkEnd w:id="9"/>
      <w:r w:rsidR="00151E97">
        <w:rPr>
          <w:rFonts w:ascii="Times New Roman" w:hAnsi="Times New Roman" w:cs="Times New Roman"/>
          <w:b w:val="0"/>
          <w:sz w:val="22"/>
          <w:szCs w:val="22"/>
        </w:rPr>
        <w:t xml:space="preserve"> </w:t>
      </w:r>
      <w:r w:rsidR="00151E97" w:rsidRPr="00151E97">
        <w:rPr>
          <w:rFonts w:ascii="Times New Roman" w:hAnsi="Times New Roman" w:cs="Times New Roman"/>
          <w:b w:val="0"/>
          <w:sz w:val="22"/>
          <w:szCs w:val="22"/>
        </w:rPr>
        <w:t>și a cheltuielilor legate de proiect</w:t>
      </w:r>
      <w:r w:rsidR="00151E97">
        <w:rPr>
          <w:rFonts w:ascii="Times New Roman" w:hAnsi="Times New Roman" w:cs="Times New Roman"/>
          <w:b w:val="0"/>
          <w:sz w:val="22"/>
          <w:szCs w:val="22"/>
        </w:rPr>
        <w:t>, articol care va avea următorul cuprins</w:t>
      </w:r>
      <w:r w:rsidR="006D1D4F" w:rsidRPr="00120FB7">
        <w:rPr>
          <w:rFonts w:ascii="Times New Roman" w:hAnsi="Times New Roman"/>
          <w:b w:val="0"/>
          <w:sz w:val="22"/>
          <w:szCs w:val="22"/>
          <w:lang w:eastAsia="ro-RO"/>
        </w:rPr>
        <w:t>:</w:t>
      </w:r>
    </w:p>
    <w:p w14:paraId="2573ABC7" w14:textId="17E1A501" w:rsidR="00151E97" w:rsidRPr="00151E97" w:rsidRDefault="00A56CC0" w:rsidP="00A56CC0">
      <w:pPr>
        <w:spacing w:before="0" w:after="0"/>
        <w:ind w:right="-425" w:firstLine="141"/>
        <w:jc w:val="both"/>
        <w:rPr>
          <w:rFonts w:ascii="Times New Roman" w:hAnsi="Times New Roman"/>
          <w:sz w:val="22"/>
          <w:szCs w:val="22"/>
        </w:rPr>
      </w:pPr>
      <w:r>
        <w:rPr>
          <w:rFonts w:ascii="Times New Roman" w:hAnsi="Times New Roman"/>
          <w:sz w:val="22"/>
          <w:szCs w:val="22"/>
          <w:lang w:val="fr-FR"/>
        </w:rPr>
        <w:t xml:space="preserve">          </w:t>
      </w:r>
      <w:r w:rsidR="00151E97" w:rsidRPr="00151E97">
        <w:rPr>
          <w:rFonts w:ascii="Times New Roman" w:hAnsi="Times New Roman"/>
          <w:sz w:val="22"/>
          <w:szCs w:val="22"/>
          <w:lang w:val="fr-FR"/>
        </w:rPr>
        <w:t>“</w:t>
      </w:r>
      <w:r w:rsidRPr="00A56CC0">
        <w:rPr>
          <w:rFonts w:ascii="Times New Roman" w:hAnsi="Times New Roman"/>
          <w:b/>
          <w:sz w:val="22"/>
          <w:szCs w:val="22"/>
          <w:lang w:val="fr-FR"/>
        </w:rPr>
        <w:t>Art. 2.</w:t>
      </w:r>
      <w:r>
        <w:rPr>
          <w:rFonts w:ascii="Times New Roman" w:hAnsi="Times New Roman"/>
          <w:sz w:val="22"/>
          <w:szCs w:val="22"/>
          <w:lang w:val="fr-FR"/>
        </w:rPr>
        <w:t xml:space="preserve"> - </w:t>
      </w:r>
      <w:r w:rsidR="00151E97" w:rsidRPr="00151E97">
        <w:rPr>
          <w:rFonts w:ascii="Times New Roman" w:hAnsi="Times New Roman"/>
          <w:sz w:val="22"/>
          <w:szCs w:val="22"/>
        </w:rPr>
        <w:t xml:space="preserve">Se </w:t>
      </w:r>
      <w:r>
        <w:rPr>
          <w:rFonts w:ascii="Times New Roman" w:hAnsi="Times New Roman"/>
          <w:sz w:val="22"/>
          <w:szCs w:val="22"/>
        </w:rPr>
        <w:t>aprobă</w:t>
      </w:r>
      <w:r w:rsidR="00151E97" w:rsidRPr="00151E97">
        <w:rPr>
          <w:rFonts w:ascii="Times New Roman" w:hAnsi="Times New Roman"/>
          <w:sz w:val="22"/>
          <w:szCs w:val="22"/>
        </w:rPr>
        <w:t xml:space="preserve"> valoarea totală a proiectului</w:t>
      </w:r>
      <w:bookmarkStart w:id="10" w:name="_Hlk119491235"/>
      <w:r w:rsidR="005E3AF7">
        <w:rPr>
          <w:rFonts w:ascii="Times New Roman" w:hAnsi="Times New Roman"/>
          <w:sz w:val="22"/>
          <w:szCs w:val="22"/>
        </w:rPr>
        <w:t xml:space="preserve">, </w:t>
      </w:r>
      <w:r w:rsidR="00151E97" w:rsidRPr="00151E97">
        <w:rPr>
          <w:rFonts w:ascii="Times New Roman" w:hAnsi="Times New Roman"/>
          <w:sz w:val="22"/>
          <w:szCs w:val="22"/>
        </w:rPr>
        <w:t xml:space="preserve">în cuantum de </w:t>
      </w:r>
      <w:r w:rsidR="00151E97" w:rsidRPr="00151E97">
        <w:rPr>
          <w:rFonts w:ascii="Times New Roman" w:hAnsi="Times New Roman"/>
          <w:bCs/>
          <w:iCs/>
          <w:sz w:val="22"/>
          <w:szCs w:val="22"/>
        </w:rPr>
        <w:t>34.</w:t>
      </w:r>
      <w:r w:rsidR="00151E97">
        <w:rPr>
          <w:rFonts w:ascii="Times New Roman" w:hAnsi="Times New Roman"/>
          <w:bCs/>
          <w:iCs/>
          <w:sz w:val="22"/>
          <w:szCs w:val="22"/>
        </w:rPr>
        <w:t>427</w:t>
      </w:r>
      <w:r w:rsidR="00151E97" w:rsidRPr="00151E97">
        <w:rPr>
          <w:rFonts w:ascii="Times New Roman" w:hAnsi="Times New Roman"/>
          <w:bCs/>
          <w:iCs/>
          <w:sz w:val="22"/>
          <w:szCs w:val="22"/>
        </w:rPr>
        <w:t>.</w:t>
      </w:r>
      <w:r w:rsidR="00151E97">
        <w:rPr>
          <w:rFonts w:ascii="Times New Roman" w:hAnsi="Times New Roman"/>
          <w:bCs/>
          <w:iCs/>
          <w:sz w:val="22"/>
          <w:szCs w:val="22"/>
        </w:rPr>
        <w:t>54</w:t>
      </w:r>
      <w:r w:rsidR="00151E97" w:rsidRPr="00151E97">
        <w:rPr>
          <w:rFonts w:ascii="Times New Roman" w:hAnsi="Times New Roman"/>
          <w:bCs/>
          <w:iCs/>
          <w:sz w:val="22"/>
          <w:szCs w:val="22"/>
        </w:rPr>
        <w:t>4,45</w:t>
      </w:r>
      <w:r w:rsidR="00151E97" w:rsidRPr="00151E97">
        <w:rPr>
          <w:rFonts w:ascii="Times New Roman" w:hAnsi="Times New Roman"/>
          <w:sz w:val="22"/>
          <w:szCs w:val="22"/>
        </w:rPr>
        <w:t xml:space="preserve"> lei (inclusiv TVA)</w:t>
      </w:r>
      <w:bookmarkEnd w:id="10"/>
      <w:r w:rsidR="00151E97" w:rsidRPr="00151E97">
        <w:rPr>
          <w:rFonts w:ascii="Times New Roman" w:hAnsi="Times New Roman"/>
          <w:sz w:val="22"/>
          <w:szCs w:val="22"/>
        </w:rPr>
        <w:t xml:space="preserve"> din care:</w:t>
      </w:r>
    </w:p>
    <w:p w14:paraId="6191BB52" w14:textId="77777777" w:rsidR="00151E97" w:rsidRPr="00151E97" w:rsidRDefault="00151E97" w:rsidP="00151E97">
      <w:pPr>
        <w:spacing w:before="0" w:after="0"/>
        <w:ind w:left="426" w:right="-425" w:firstLine="850"/>
        <w:jc w:val="both"/>
        <w:rPr>
          <w:rFonts w:ascii="Times New Roman" w:hAnsi="Times New Roman"/>
          <w:sz w:val="22"/>
          <w:szCs w:val="22"/>
        </w:rPr>
      </w:pPr>
      <w:r w:rsidRPr="00151E97">
        <w:rPr>
          <w:rFonts w:ascii="Times New Roman" w:hAnsi="Times New Roman"/>
          <w:sz w:val="22"/>
          <w:szCs w:val="22"/>
        </w:rPr>
        <w:t xml:space="preserve">- Total eligibil fără TVA: 28.904.709,62 lei; </w:t>
      </w:r>
    </w:p>
    <w:p w14:paraId="2ECC2450" w14:textId="77777777" w:rsidR="00151E97" w:rsidRPr="00151E97" w:rsidRDefault="00151E97" w:rsidP="00151E97">
      <w:pPr>
        <w:spacing w:before="0" w:after="0"/>
        <w:ind w:left="426" w:right="-425" w:firstLine="850"/>
        <w:jc w:val="both"/>
        <w:rPr>
          <w:rFonts w:ascii="Times New Roman" w:hAnsi="Times New Roman"/>
          <w:sz w:val="22"/>
          <w:szCs w:val="22"/>
        </w:rPr>
      </w:pPr>
      <w:r w:rsidRPr="00151E97">
        <w:rPr>
          <w:rFonts w:ascii="Times New Roman" w:hAnsi="Times New Roman"/>
          <w:sz w:val="22"/>
          <w:szCs w:val="22"/>
        </w:rPr>
        <w:t xml:space="preserve">- TVA pentru valoare eligibilă: 5.491.894,83 lei; </w:t>
      </w:r>
    </w:p>
    <w:p w14:paraId="6899DDA3" w14:textId="77777777" w:rsidR="00151E97" w:rsidRPr="00151E97" w:rsidRDefault="00151E97" w:rsidP="00151E97">
      <w:pPr>
        <w:spacing w:before="0" w:after="0"/>
        <w:ind w:left="426" w:right="-425" w:firstLine="850"/>
        <w:jc w:val="both"/>
        <w:rPr>
          <w:rFonts w:ascii="Times New Roman" w:hAnsi="Times New Roman"/>
          <w:sz w:val="22"/>
          <w:szCs w:val="22"/>
        </w:rPr>
      </w:pPr>
      <w:r w:rsidRPr="00151E97">
        <w:rPr>
          <w:rFonts w:ascii="Times New Roman" w:hAnsi="Times New Roman"/>
          <w:sz w:val="22"/>
          <w:szCs w:val="22"/>
        </w:rPr>
        <w:t xml:space="preserve">- Total eligibil cu TVA: 34.396.604,45 lei; </w:t>
      </w:r>
    </w:p>
    <w:p w14:paraId="71D8A87A" w14:textId="77777777" w:rsidR="00151E97" w:rsidRPr="00151E97" w:rsidRDefault="00151E97" w:rsidP="00151E97">
      <w:pPr>
        <w:spacing w:before="0" w:after="0"/>
        <w:ind w:left="426" w:right="-425" w:firstLine="850"/>
        <w:jc w:val="both"/>
        <w:rPr>
          <w:rFonts w:ascii="Times New Roman" w:hAnsi="Times New Roman"/>
          <w:sz w:val="22"/>
          <w:szCs w:val="22"/>
        </w:rPr>
      </w:pPr>
      <w:r w:rsidRPr="00151E97">
        <w:rPr>
          <w:rFonts w:ascii="Times New Roman" w:hAnsi="Times New Roman"/>
          <w:sz w:val="22"/>
          <w:szCs w:val="22"/>
        </w:rPr>
        <w:t xml:space="preserve">- Total neeligibil fără TVA: 0,00 lei; </w:t>
      </w:r>
    </w:p>
    <w:p w14:paraId="1FC4509A" w14:textId="77777777" w:rsidR="00151E97" w:rsidRPr="00151E97" w:rsidRDefault="00151E97" w:rsidP="00151E97">
      <w:pPr>
        <w:spacing w:before="0" w:after="0"/>
        <w:ind w:left="426" w:right="-425" w:firstLine="850"/>
        <w:jc w:val="both"/>
        <w:rPr>
          <w:rFonts w:ascii="Times New Roman" w:hAnsi="Times New Roman"/>
          <w:sz w:val="22"/>
          <w:szCs w:val="22"/>
        </w:rPr>
      </w:pPr>
      <w:r w:rsidRPr="00151E97">
        <w:rPr>
          <w:rFonts w:ascii="Times New Roman" w:hAnsi="Times New Roman"/>
          <w:sz w:val="22"/>
          <w:szCs w:val="22"/>
        </w:rPr>
        <w:t xml:space="preserve">- TVA pentru valoare neeligibilă: 0,00 lei; </w:t>
      </w:r>
    </w:p>
    <w:p w14:paraId="4954D639" w14:textId="7D009001" w:rsidR="00151E97" w:rsidRPr="00151E97" w:rsidRDefault="00151E97" w:rsidP="00151E97">
      <w:pPr>
        <w:spacing w:before="0" w:after="0"/>
        <w:ind w:left="426" w:right="-425" w:firstLine="850"/>
        <w:jc w:val="both"/>
        <w:rPr>
          <w:rFonts w:ascii="Times New Roman" w:hAnsi="Times New Roman"/>
          <w:sz w:val="22"/>
          <w:szCs w:val="22"/>
        </w:rPr>
      </w:pPr>
      <w:r w:rsidRPr="00151E97">
        <w:rPr>
          <w:rFonts w:ascii="Times New Roman" w:hAnsi="Times New Roman"/>
          <w:sz w:val="22"/>
          <w:szCs w:val="22"/>
        </w:rPr>
        <w:t xml:space="preserve">- Total neeligibil cu TVA: </w:t>
      </w:r>
      <w:r>
        <w:rPr>
          <w:rFonts w:ascii="Times New Roman" w:hAnsi="Times New Roman"/>
          <w:sz w:val="22"/>
          <w:szCs w:val="22"/>
        </w:rPr>
        <w:t>30.94</w:t>
      </w:r>
      <w:r w:rsidRPr="00151E97">
        <w:rPr>
          <w:rFonts w:ascii="Times New Roman" w:hAnsi="Times New Roman"/>
          <w:sz w:val="22"/>
          <w:szCs w:val="22"/>
        </w:rPr>
        <w:t xml:space="preserve">0 lei; </w:t>
      </w:r>
    </w:p>
    <w:p w14:paraId="56AB1DF9" w14:textId="77777777" w:rsidR="00151E97" w:rsidRPr="00151E97" w:rsidRDefault="00151E97" w:rsidP="00151E97">
      <w:pPr>
        <w:spacing w:before="0" w:after="0"/>
        <w:ind w:left="426" w:right="-425" w:firstLine="850"/>
        <w:jc w:val="both"/>
        <w:rPr>
          <w:rFonts w:ascii="Times New Roman" w:hAnsi="Times New Roman"/>
          <w:sz w:val="22"/>
          <w:szCs w:val="22"/>
        </w:rPr>
      </w:pPr>
      <w:r w:rsidRPr="00151E97">
        <w:rPr>
          <w:rFonts w:ascii="Times New Roman" w:hAnsi="Times New Roman"/>
          <w:sz w:val="22"/>
          <w:szCs w:val="22"/>
        </w:rPr>
        <w:t xml:space="preserve">- Total proiect fără TVA: 28.904.709,62 lei; </w:t>
      </w:r>
    </w:p>
    <w:p w14:paraId="7DA9CE6B" w14:textId="77777777" w:rsidR="00151E97" w:rsidRPr="00151E97" w:rsidRDefault="00151E97" w:rsidP="00151E97">
      <w:pPr>
        <w:spacing w:before="0" w:after="0"/>
        <w:ind w:left="426" w:right="-425" w:firstLine="850"/>
        <w:jc w:val="both"/>
        <w:rPr>
          <w:rFonts w:ascii="Times New Roman" w:hAnsi="Times New Roman"/>
          <w:sz w:val="22"/>
          <w:szCs w:val="22"/>
        </w:rPr>
      </w:pPr>
      <w:r w:rsidRPr="00151E97">
        <w:rPr>
          <w:rFonts w:ascii="Times New Roman" w:hAnsi="Times New Roman"/>
          <w:sz w:val="22"/>
          <w:szCs w:val="22"/>
        </w:rPr>
        <w:t xml:space="preserve">- Total TVA proiect: 5.491.894,83 lei; </w:t>
      </w:r>
    </w:p>
    <w:p w14:paraId="7660CD76" w14:textId="4683C418" w:rsidR="00151E97" w:rsidRDefault="00151E97" w:rsidP="00151E97">
      <w:pPr>
        <w:spacing w:before="0" w:after="0"/>
        <w:ind w:left="426" w:right="-425" w:firstLine="850"/>
        <w:jc w:val="both"/>
        <w:rPr>
          <w:rFonts w:ascii="Times New Roman" w:hAnsi="Times New Roman"/>
          <w:sz w:val="22"/>
          <w:szCs w:val="22"/>
        </w:rPr>
      </w:pPr>
      <w:r w:rsidRPr="00151E97">
        <w:rPr>
          <w:rFonts w:ascii="Times New Roman" w:hAnsi="Times New Roman"/>
          <w:sz w:val="22"/>
          <w:szCs w:val="22"/>
        </w:rPr>
        <w:t>- Total proiect cu TVA - 34.396.604,45 lei</w:t>
      </w:r>
      <w:r w:rsidR="00A56CC0">
        <w:rPr>
          <w:rFonts w:ascii="Times New Roman" w:hAnsi="Times New Roman"/>
          <w:sz w:val="22"/>
          <w:szCs w:val="22"/>
        </w:rPr>
        <w:t>.</w:t>
      </w:r>
      <w:r>
        <w:rPr>
          <w:rFonts w:ascii="Times New Roman" w:hAnsi="Times New Roman"/>
          <w:sz w:val="22"/>
          <w:szCs w:val="22"/>
        </w:rPr>
        <w:t>”</w:t>
      </w:r>
      <w:r w:rsidRPr="00151E97">
        <w:rPr>
          <w:rFonts w:ascii="Times New Roman" w:hAnsi="Times New Roman"/>
          <w:sz w:val="22"/>
          <w:szCs w:val="22"/>
        </w:rPr>
        <w:t>.</w:t>
      </w:r>
    </w:p>
    <w:p w14:paraId="7266C028" w14:textId="77777777" w:rsidR="00896C56" w:rsidRPr="004C262C" w:rsidRDefault="00896C56" w:rsidP="00151E97">
      <w:pPr>
        <w:spacing w:before="0" w:after="0"/>
        <w:ind w:left="426" w:right="-425" w:firstLine="850"/>
        <w:jc w:val="both"/>
        <w:rPr>
          <w:rFonts w:ascii="Times New Roman" w:hAnsi="Times New Roman"/>
          <w:b/>
          <w:bCs/>
          <w:szCs w:val="20"/>
        </w:rPr>
      </w:pPr>
    </w:p>
    <w:p w14:paraId="7E2D0F21" w14:textId="27ED231A" w:rsidR="00CD4D7E" w:rsidRPr="00342E27" w:rsidRDefault="00A316BE" w:rsidP="00896C56">
      <w:pPr>
        <w:spacing w:before="0" w:after="0"/>
        <w:ind w:right="-426"/>
        <w:jc w:val="both"/>
        <w:rPr>
          <w:rFonts w:ascii="Times New Roman" w:hAnsi="Times New Roman"/>
          <w:sz w:val="22"/>
          <w:szCs w:val="22"/>
        </w:rPr>
      </w:pPr>
      <w:r w:rsidRPr="00342E27">
        <w:rPr>
          <w:rFonts w:ascii="Times New Roman" w:hAnsi="Times New Roman"/>
          <w:sz w:val="22"/>
          <w:szCs w:val="22"/>
        </w:rPr>
        <w:t xml:space="preserve">            Secretarul General al Județului, prin Compartimentul Cancelarie Consiliu și Editare Monitor Oficial, va comunica prezenta hotărâre cu caracter individual: Prefectului Județului Călărași, Președintelui Consiliului Județean Călăraşi, </w:t>
      </w:r>
      <w:r w:rsidRPr="00342E27">
        <w:rPr>
          <w:rFonts w:ascii="Times New Roman" w:hAnsi="Times New Roman"/>
          <w:bCs/>
          <w:sz w:val="22"/>
          <w:szCs w:val="22"/>
          <w:lang w:eastAsia="ro-RO"/>
        </w:rPr>
        <w:t xml:space="preserve">Direcţiei </w:t>
      </w:r>
      <w:r w:rsidR="00085F07">
        <w:rPr>
          <w:rFonts w:ascii="Times New Roman" w:hAnsi="Times New Roman"/>
          <w:bCs/>
          <w:sz w:val="22"/>
          <w:szCs w:val="22"/>
          <w:lang w:eastAsia="ro-RO"/>
        </w:rPr>
        <w:t>Dezvolt</w:t>
      </w:r>
      <w:r w:rsidR="00A56CC0">
        <w:rPr>
          <w:rFonts w:ascii="Times New Roman" w:hAnsi="Times New Roman"/>
          <w:bCs/>
          <w:sz w:val="22"/>
          <w:szCs w:val="22"/>
          <w:lang w:eastAsia="ro-RO"/>
        </w:rPr>
        <w:t>are, Tehnică și Relații Externe</w:t>
      </w:r>
      <w:r w:rsidR="00085F07">
        <w:rPr>
          <w:rFonts w:ascii="Times New Roman" w:hAnsi="Times New Roman"/>
          <w:bCs/>
          <w:sz w:val="22"/>
          <w:szCs w:val="22"/>
          <w:lang w:eastAsia="ro-RO"/>
        </w:rPr>
        <w:t xml:space="preserve"> </w:t>
      </w:r>
      <w:r w:rsidRPr="00342E27">
        <w:rPr>
          <w:rFonts w:ascii="Times New Roman" w:hAnsi="Times New Roman"/>
          <w:sz w:val="22"/>
          <w:szCs w:val="22"/>
        </w:rPr>
        <w:t>și Spitalului Județean de Urgență “Dr. Pompei Samarian” Călărași.</w:t>
      </w:r>
    </w:p>
    <w:p w14:paraId="5BA26C95" w14:textId="77777777" w:rsidR="00A316BE" w:rsidRPr="00A316BE" w:rsidRDefault="00A316BE" w:rsidP="00A316BE">
      <w:pPr>
        <w:spacing w:before="0" w:after="0"/>
        <w:ind w:right="-426"/>
        <w:jc w:val="both"/>
        <w:rPr>
          <w:rFonts w:ascii="Times New Roman" w:hAnsi="Times New Roman"/>
          <w:sz w:val="22"/>
          <w:szCs w:val="22"/>
          <w:lang w:eastAsia="ro-RO"/>
        </w:rPr>
      </w:pPr>
    </w:p>
    <w:p w14:paraId="7C7D9C78" w14:textId="012C7284" w:rsidR="00973FE8" w:rsidRPr="00A316BE" w:rsidRDefault="00E90500" w:rsidP="00A316BE">
      <w:pPr>
        <w:spacing w:before="0" w:after="0"/>
        <w:ind w:right="-426"/>
        <w:rPr>
          <w:rFonts w:ascii="Times New Roman" w:hAnsi="Times New Roman"/>
          <w:b/>
          <w:sz w:val="22"/>
          <w:szCs w:val="22"/>
          <w:lang w:eastAsia="ro-RO"/>
        </w:rPr>
      </w:pPr>
      <w:r w:rsidRPr="00A316BE">
        <w:rPr>
          <w:rFonts w:ascii="Times New Roman" w:hAnsi="Times New Roman"/>
          <w:sz w:val="22"/>
          <w:szCs w:val="22"/>
          <w:lang w:eastAsia="ro-RO"/>
        </w:rPr>
        <w:t xml:space="preserve">  </w:t>
      </w:r>
      <w:r w:rsidR="00A316BE" w:rsidRPr="00A316BE">
        <w:rPr>
          <w:rFonts w:ascii="Times New Roman" w:hAnsi="Times New Roman"/>
          <w:sz w:val="22"/>
          <w:szCs w:val="22"/>
          <w:lang w:eastAsia="ro-RO"/>
        </w:rPr>
        <w:t xml:space="preserve">   </w:t>
      </w:r>
      <w:r w:rsidR="00973FE8" w:rsidRPr="00A316BE">
        <w:rPr>
          <w:rFonts w:ascii="Times New Roman" w:hAnsi="Times New Roman"/>
          <w:b/>
          <w:sz w:val="22"/>
          <w:szCs w:val="22"/>
          <w:lang w:eastAsia="ro-RO"/>
        </w:rPr>
        <w:t>PREŞEDINTE,</w:t>
      </w:r>
    </w:p>
    <w:p w14:paraId="79E8B415" w14:textId="0BF509C8" w:rsidR="00973FE8" w:rsidRPr="00A316BE" w:rsidRDefault="00023FE6" w:rsidP="00A316BE">
      <w:pPr>
        <w:spacing w:before="0" w:after="0"/>
        <w:ind w:right="-426"/>
        <w:rPr>
          <w:rFonts w:ascii="Times New Roman" w:hAnsi="Times New Roman"/>
          <w:b/>
          <w:bCs/>
          <w:sz w:val="22"/>
          <w:szCs w:val="22"/>
          <w:lang w:eastAsia="ro-RO"/>
        </w:rPr>
      </w:pPr>
      <w:r>
        <w:rPr>
          <w:rFonts w:ascii="Times New Roman" w:hAnsi="Times New Roman"/>
          <w:b/>
          <w:bCs/>
          <w:sz w:val="22"/>
          <w:szCs w:val="22"/>
          <w:lang w:eastAsia="ro-RO"/>
        </w:rPr>
        <w:t xml:space="preserve">  </w:t>
      </w:r>
      <w:r w:rsidR="00973FE8" w:rsidRPr="00A316BE">
        <w:rPr>
          <w:rFonts w:ascii="Times New Roman" w:hAnsi="Times New Roman"/>
          <w:b/>
          <w:bCs/>
          <w:sz w:val="22"/>
          <w:szCs w:val="22"/>
          <w:lang w:eastAsia="ro-RO"/>
        </w:rPr>
        <w:t>ec. Vasile ILIUȚĂ</w:t>
      </w:r>
    </w:p>
    <w:p w14:paraId="6F5179A5" w14:textId="7BB697F9" w:rsidR="00973FE8" w:rsidRPr="00A316BE" w:rsidRDefault="00973FE8" w:rsidP="00122342">
      <w:pPr>
        <w:spacing w:before="0" w:after="0"/>
        <w:ind w:left="141" w:right="-426"/>
        <w:rPr>
          <w:rFonts w:ascii="Times New Roman" w:hAnsi="Times New Roman"/>
          <w:b/>
          <w:sz w:val="22"/>
          <w:szCs w:val="22"/>
          <w:lang w:eastAsia="ro-RO"/>
        </w:rPr>
      </w:pPr>
      <w:r w:rsidRPr="00A316BE">
        <w:rPr>
          <w:rFonts w:ascii="Times New Roman" w:hAnsi="Times New Roman"/>
          <w:b/>
          <w:sz w:val="22"/>
          <w:szCs w:val="22"/>
          <w:lang w:eastAsia="ro-RO"/>
        </w:rPr>
        <w:tab/>
      </w:r>
      <w:r w:rsidRPr="00A316BE">
        <w:rPr>
          <w:rFonts w:ascii="Times New Roman" w:hAnsi="Times New Roman"/>
          <w:b/>
          <w:sz w:val="22"/>
          <w:szCs w:val="22"/>
          <w:lang w:eastAsia="ro-RO"/>
        </w:rPr>
        <w:tab/>
        <w:t xml:space="preserve">                                                           </w:t>
      </w:r>
      <w:r w:rsidR="00C44BEE" w:rsidRPr="00A316BE">
        <w:rPr>
          <w:rFonts w:ascii="Times New Roman" w:hAnsi="Times New Roman"/>
          <w:b/>
          <w:sz w:val="22"/>
          <w:szCs w:val="22"/>
          <w:lang w:eastAsia="ro-RO"/>
        </w:rPr>
        <w:t xml:space="preserve">                     </w:t>
      </w:r>
      <w:r w:rsidR="00A316BE">
        <w:rPr>
          <w:rFonts w:ascii="Times New Roman" w:hAnsi="Times New Roman"/>
          <w:b/>
          <w:sz w:val="22"/>
          <w:szCs w:val="22"/>
          <w:lang w:eastAsia="ro-RO"/>
        </w:rPr>
        <w:t xml:space="preserve">                 </w:t>
      </w:r>
      <w:r w:rsidR="00122342">
        <w:rPr>
          <w:rFonts w:ascii="Times New Roman" w:hAnsi="Times New Roman"/>
          <w:b/>
          <w:sz w:val="22"/>
          <w:szCs w:val="22"/>
          <w:lang w:eastAsia="ro-RO"/>
        </w:rPr>
        <w:t xml:space="preserve">  </w:t>
      </w:r>
      <w:r w:rsidR="00A316BE" w:rsidRPr="00A316BE">
        <w:rPr>
          <w:rFonts w:ascii="Times New Roman" w:hAnsi="Times New Roman"/>
          <w:b/>
          <w:sz w:val="22"/>
          <w:szCs w:val="22"/>
          <w:lang w:eastAsia="ro-RO"/>
        </w:rPr>
        <w:t>AVIZ</w:t>
      </w:r>
      <w:r w:rsidRPr="00A316BE">
        <w:rPr>
          <w:rFonts w:ascii="Times New Roman" w:hAnsi="Times New Roman"/>
          <w:b/>
          <w:sz w:val="22"/>
          <w:szCs w:val="22"/>
          <w:lang w:eastAsia="ro-RO"/>
        </w:rPr>
        <w:t xml:space="preserve">EAZĂ,                                                                                                                                                                                                                                                              </w:t>
      </w:r>
    </w:p>
    <w:p w14:paraId="23B49E10" w14:textId="7AAF1345" w:rsidR="00973FE8" w:rsidRPr="00A316BE" w:rsidRDefault="00A316BE" w:rsidP="00A316BE">
      <w:pPr>
        <w:spacing w:before="0" w:after="0"/>
        <w:ind w:right="-426" w:firstLine="141"/>
        <w:rPr>
          <w:rFonts w:ascii="Times New Roman" w:hAnsi="Times New Roman"/>
          <w:b/>
          <w:sz w:val="25"/>
          <w:szCs w:val="25"/>
          <w:lang w:eastAsia="ro-RO"/>
        </w:rPr>
      </w:pPr>
      <w:r w:rsidRPr="00A316BE">
        <w:rPr>
          <w:rFonts w:ascii="Times New Roman" w:hAnsi="Times New Roman"/>
          <w:b/>
          <w:sz w:val="22"/>
          <w:szCs w:val="22"/>
          <w:lang w:eastAsia="ro-RO"/>
        </w:rPr>
        <w:tab/>
      </w:r>
      <w:r w:rsidRPr="00A316BE">
        <w:rPr>
          <w:rFonts w:ascii="Times New Roman" w:hAnsi="Times New Roman"/>
          <w:b/>
          <w:sz w:val="22"/>
          <w:szCs w:val="22"/>
          <w:lang w:eastAsia="ro-RO"/>
        </w:rPr>
        <w:tab/>
      </w:r>
      <w:r w:rsidRPr="00A316BE">
        <w:rPr>
          <w:rFonts w:ascii="Times New Roman" w:hAnsi="Times New Roman"/>
          <w:b/>
          <w:sz w:val="22"/>
          <w:szCs w:val="22"/>
          <w:lang w:eastAsia="ro-RO"/>
        </w:rPr>
        <w:tab/>
      </w:r>
      <w:r w:rsidRPr="00A316BE">
        <w:rPr>
          <w:rFonts w:ascii="Times New Roman" w:hAnsi="Times New Roman"/>
          <w:b/>
          <w:sz w:val="22"/>
          <w:szCs w:val="22"/>
          <w:lang w:eastAsia="ro-RO"/>
        </w:rPr>
        <w:tab/>
      </w:r>
      <w:r w:rsidRPr="00A316BE">
        <w:rPr>
          <w:rFonts w:ascii="Times New Roman" w:hAnsi="Times New Roman"/>
          <w:b/>
          <w:sz w:val="22"/>
          <w:szCs w:val="22"/>
          <w:lang w:eastAsia="ro-RO"/>
        </w:rPr>
        <w:tab/>
        <w:t xml:space="preserve">                  </w:t>
      </w:r>
      <w:r>
        <w:rPr>
          <w:rFonts w:ascii="Times New Roman" w:hAnsi="Times New Roman"/>
          <w:b/>
          <w:sz w:val="22"/>
          <w:szCs w:val="22"/>
          <w:lang w:eastAsia="ro-RO"/>
        </w:rPr>
        <w:t xml:space="preserve">             </w:t>
      </w:r>
      <w:r w:rsidR="00973FE8" w:rsidRPr="00A316BE">
        <w:rPr>
          <w:rFonts w:ascii="Times New Roman" w:hAnsi="Times New Roman"/>
          <w:b/>
          <w:sz w:val="22"/>
          <w:szCs w:val="22"/>
          <w:lang w:eastAsia="ro-RO"/>
        </w:rPr>
        <w:t>SECRETARUL GENERAL AL JUDEŢULUI</w:t>
      </w:r>
      <w:r w:rsidR="00973FE8" w:rsidRPr="00A316BE">
        <w:rPr>
          <w:rFonts w:ascii="Times New Roman" w:hAnsi="Times New Roman"/>
          <w:b/>
          <w:sz w:val="25"/>
          <w:szCs w:val="25"/>
          <w:lang w:eastAsia="ro-RO"/>
        </w:rPr>
        <w:t xml:space="preserve">,             </w:t>
      </w:r>
    </w:p>
    <w:p w14:paraId="56FA0AA3" w14:textId="77777777" w:rsidR="00896C56" w:rsidRDefault="00973FE8" w:rsidP="00896C56">
      <w:pPr>
        <w:spacing w:before="0" w:after="0"/>
        <w:ind w:right="-426" w:firstLine="141"/>
        <w:rPr>
          <w:rFonts w:ascii="Times New Roman" w:hAnsi="Times New Roman"/>
          <w:b/>
          <w:sz w:val="22"/>
          <w:szCs w:val="22"/>
          <w:lang w:eastAsia="ro-RO"/>
        </w:rPr>
      </w:pPr>
      <w:r w:rsidRPr="00A316BE">
        <w:rPr>
          <w:rFonts w:ascii="Times New Roman" w:hAnsi="Times New Roman"/>
          <w:b/>
          <w:szCs w:val="20"/>
          <w:lang w:eastAsia="ro-RO"/>
        </w:rPr>
        <w:t xml:space="preserve">    </w:t>
      </w:r>
      <w:r w:rsidRPr="00A316BE">
        <w:rPr>
          <w:rFonts w:ascii="Times New Roman" w:hAnsi="Times New Roman"/>
          <w:b/>
          <w:szCs w:val="20"/>
          <w:lang w:eastAsia="ro-RO"/>
        </w:rPr>
        <w:tab/>
      </w:r>
      <w:r w:rsidRPr="00A316BE">
        <w:rPr>
          <w:rFonts w:ascii="Times New Roman" w:hAnsi="Times New Roman"/>
          <w:b/>
          <w:szCs w:val="20"/>
          <w:lang w:eastAsia="ro-RO"/>
        </w:rPr>
        <w:tab/>
        <w:t xml:space="preserve">                                       </w:t>
      </w:r>
      <w:r w:rsidRPr="00A316BE">
        <w:rPr>
          <w:rFonts w:ascii="Times New Roman" w:hAnsi="Times New Roman"/>
          <w:b/>
          <w:szCs w:val="20"/>
          <w:lang w:eastAsia="ro-RO"/>
        </w:rPr>
        <w:tab/>
      </w:r>
      <w:r w:rsidRPr="00A316BE">
        <w:rPr>
          <w:rFonts w:ascii="Times New Roman" w:hAnsi="Times New Roman"/>
          <w:b/>
          <w:szCs w:val="20"/>
          <w:lang w:eastAsia="ro-RO"/>
        </w:rPr>
        <w:tab/>
      </w:r>
      <w:r w:rsidRPr="00A316BE">
        <w:rPr>
          <w:rFonts w:ascii="Times New Roman" w:hAnsi="Times New Roman"/>
          <w:b/>
          <w:szCs w:val="20"/>
          <w:lang w:eastAsia="ro-RO"/>
        </w:rPr>
        <w:tab/>
        <w:t xml:space="preserve">  </w:t>
      </w:r>
      <w:r w:rsidR="00C44BEE" w:rsidRPr="00A316BE">
        <w:rPr>
          <w:rFonts w:ascii="Times New Roman" w:hAnsi="Times New Roman"/>
          <w:b/>
          <w:szCs w:val="20"/>
          <w:lang w:eastAsia="ro-RO"/>
        </w:rPr>
        <w:t xml:space="preserve"> </w:t>
      </w:r>
      <w:r w:rsidR="008A4848" w:rsidRPr="00A316BE">
        <w:rPr>
          <w:rFonts w:ascii="Times New Roman" w:hAnsi="Times New Roman"/>
          <w:b/>
          <w:szCs w:val="20"/>
          <w:lang w:eastAsia="ro-RO"/>
        </w:rPr>
        <w:t xml:space="preserve">                </w:t>
      </w:r>
      <w:r w:rsidR="005F62D4">
        <w:rPr>
          <w:rFonts w:ascii="Times New Roman" w:hAnsi="Times New Roman"/>
          <w:b/>
          <w:szCs w:val="20"/>
          <w:lang w:eastAsia="ro-RO"/>
        </w:rPr>
        <w:t xml:space="preserve">    </w:t>
      </w:r>
      <w:r w:rsidR="00342E27">
        <w:rPr>
          <w:rFonts w:ascii="Times New Roman" w:hAnsi="Times New Roman"/>
          <w:b/>
          <w:sz w:val="22"/>
          <w:szCs w:val="22"/>
          <w:lang w:eastAsia="ro-RO"/>
        </w:rPr>
        <w:t>Anca–</w:t>
      </w:r>
      <w:r w:rsidR="006A2645">
        <w:rPr>
          <w:rFonts w:ascii="Times New Roman" w:hAnsi="Times New Roman"/>
          <w:b/>
          <w:sz w:val="22"/>
          <w:szCs w:val="22"/>
          <w:lang w:eastAsia="ro-RO"/>
        </w:rPr>
        <w:t>Mirela ȘTEFĂNESCU</w:t>
      </w:r>
    </w:p>
    <w:p w14:paraId="46C6F686" w14:textId="240E6309" w:rsidR="00D24F0A" w:rsidRPr="00A316BE" w:rsidRDefault="00D24F0A" w:rsidP="00896C56">
      <w:pPr>
        <w:spacing w:before="0" w:after="0"/>
        <w:ind w:right="-426"/>
        <w:rPr>
          <w:rFonts w:ascii="Times New Roman" w:hAnsi="Times New Roman"/>
          <w:bCs/>
          <w:sz w:val="24"/>
          <w:lang w:eastAsia="ro-RO"/>
        </w:rPr>
      </w:pPr>
      <w:r w:rsidRPr="00A316BE">
        <w:rPr>
          <w:rFonts w:ascii="Times New Roman" w:hAnsi="Times New Roman"/>
          <w:bCs/>
          <w:sz w:val="24"/>
          <w:lang w:eastAsia="ro-RO"/>
        </w:rPr>
        <w:t xml:space="preserve">Nr. </w:t>
      </w:r>
      <w:r w:rsidR="000D3E0E" w:rsidRPr="00A316BE">
        <w:rPr>
          <w:rFonts w:ascii="Times New Roman" w:hAnsi="Times New Roman"/>
          <w:bCs/>
          <w:sz w:val="24"/>
          <w:lang w:eastAsia="ro-RO"/>
        </w:rPr>
        <w:t>.....</w:t>
      </w:r>
    </w:p>
    <w:p w14:paraId="59EC544F" w14:textId="6C569BE9" w:rsidR="00D24F0A" w:rsidRPr="00A316BE" w:rsidRDefault="00D24F0A" w:rsidP="00342E27">
      <w:pPr>
        <w:spacing w:before="0" w:after="0"/>
        <w:ind w:right="-426"/>
        <w:rPr>
          <w:rFonts w:ascii="Times New Roman" w:hAnsi="Times New Roman"/>
          <w:bCs/>
          <w:sz w:val="24"/>
          <w:lang w:eastAsia="ro-RO"/>
        </w:rPr>
      </w:pPr>
      <w:r w:rsidRPr="00A316BE">
        <w:rPr>
          <w:rFonts w:ascii="Times New Roman" w:hAnsi="Times New Roman"/>
          <w:bCs/>
          <w:sz w:val="24"/>
          <w:lang w:eastAsia="ro-RO"/>
        </w:rPr>
        <w:t>Adoptată la Călăraşi</w:t>
      </w:r>
      <w:r w:rsidR="00274753">
        <w:rPr>
          <w:rFonts w:ascii="Times New Roman" w:hAnsi="Times New Roman"/>
          <w:bCs/>
          <w:sz w:val="24"/>
          <w:lang w:eastAsia="ro-RO"/>
        </w:rPr>
        <w:t>,</w:t>
      </w:r>
    </w:p>
    <w:p w14:paraId="5D6B96E4" w14:textId="13E7F958" w:rsidR="00672A6A" w:rsidRPr="00342E27" w:rsidRDefault="00D24F0A" w:rsidP="00342E27">
      <w:pPr>
        <w:spacing w:before="0" w:after="0"/>
        <w:ind w:right="-426"/>
        <w:rPr>
          <w:rFonts w:ascii="Times New Roman" w:hAnsi="Times New Roman"/>
          <w:bCs/>
          <w:sz w:val="24"/>
          <w:lang w:eastAsia="ro-RO"/>
        </w:rPr>
      </w:pPr>
      <w:r w:rsidRPr="00A316BE">
        <w:rPr>
          <w:rFonts w:ascii="Times New Roman" w:hAnsi="Times New Roman"/>
          <w:bCs/>
          <w:sz w:val="24"/>
          <w:lang w:eastAsia="ro-RO"/>
        </w:rPr>
        <w:t xml:space="preserve">Astăzi  </w:t>
      </w:r>
      <w:r w:rsidR="00A56CC0">
        <w:rPr>
          <w:rFonts w:ascii="Times New Roman" w:hAnsi="Times New Roman"/>
          <w:bCs/>
          <w:sz w:val="24"/>
          <w:lang w:eastAsia="ro-RO"/>
        </w:rPr>
        <w:t>28.</w:t>
      </w:r>
      <w:r w:rsidR="000D3E0E" w:rsidRPr="00A316BE">
        <w:rPr>
          <w:rFonts w:ascii="Times New Roman" w:hAnsi="Times New Roman"/>
          <w:bCs/>
          <w:sz w:val="24"/>
          <w:lang w:eastAsia="ro-RO"/>
        </w:rPr>
        <w:t>0</w:t>
      </w:r>
      <w:r w:rsidR="00C80C07">
        <w:rPr>
          <w:rFonts w:ascii="Times New Roman" w:hAnsi="Times New Roman"/>
          <w:bCs/>
          <w:sz w:val="24"/>
          <w:lang w:eastAsia="ro-RO"/>
        </w:rPr>
        <w:t>5</w:t>
      </w:r>
      <w:r w:rsidR="000D3E0E" w:rsidRPr="00A316BE">
        <w:rPr>
          <w:rFonts w:ascii="Times New Roman" w:hAnsi="Times New Roman"/>
          <w:bCs/>
          <w:sz w:val="24"/>
          <w:lang w:eastAsia="ro-RO"/>
        </w:rPr>
        <w:t>.202</w:t>
      </w:r>
      <w:r w:rsidR="006D1D4F">
        <w:rPr>
          <w:rFonts w:ascii="Times New Roman" w:hAnsi="Times New Roman"/>
          <w:bCs/>
          <w:sz w:val="24"/>
          <w:lang w:eastAsia="ro-RO"/>
        </w:rPr>
        <w:t>6</w:t>
      </w:r>
      <w:r w:rsidR="00274753">
        <w:rPr>
          <w:rFonts w:ascii="Times New Roman" w:hAnsi="Times New Roman"/>
          <w:bCs/>
          <w:sz w:val="24"/>
          <w:lang w:eastAsia="ro-RO"/>
        </w:rPr>
        <w:t>,</w:t>
      </w:r>
    </w:p>
    <w:p w14:paraId="7E38D00F" w14:textId="05F45704" w:rsidR="00A316BE" w:rsidRPr="00023FE6" w:rsidRDefault="00D24F0A" w:rsidP="00342E27">
      <w:pPr>
        <w:spacing w:before="0" w:after="0"/>
        <w:ind w:right="-426"/>
        <w:rPr>
          <w:rFonts w:ascii="Times New Roman" w:hAnsi="Times New Roman"/>
          <w:bCs/>
          <w:szCs w:val="20"/>
          <w:lang w:eastAsia="ro-RO"/>
        </w:rPr>
      </w:pPr>
      <w:r w:rsidRPr="00023FE6">
        <w:rPr>
          <w:rFonts w:ascii="Times New Roman" w:hAnsi="Times New Roman"/>
          <w:bCs/>
          <w:szCs w:val="20"/>
          <w:lang w:eastAsia="ro-RO"/>
        </w:rPr>
        <w:t>Întocmit, redactat:</w:t>
      </w:r>
      <w:r w:rsidR="00672A6A" w:rsidRPr="00023FE6">
        <w:rPr>
          <w:rFonts w:ascii="Times New Roman" w:hAnsi="Times New Roman"/>
          <w:bCs/>
          <w:szCs w:val="20"/>
          <w:lang w:eastAsia="ro-RO"/>
        </w:rPr>
        <w:t xml:space="preserve"> </w:t>
      </w:r>
      <w:r w:rsidRPr="00023FE6">
        <w:rPr>
          <w:rFonts w:ascii="Times New Roman" w:hAnsi="Times New Roman"/>
          <w:bCs/>
          <w:szCs w:val="20"/>
          <w:lang w:eastAsia="ro-RO"/>
        </w:rPr>
        <w:t>C</w:t>
      </w:r>
      <w:r w:rsidR="004D2B01" w:rsidRPr="00023FE6">
        <w:rPr>
          <w:rFonts w:ascii="Times New Roman" w:hAnsi="Times New Roman"/>
          <w:bCs/>
          <w:szCs w:val="20"/>
          <w:lang w:eastAsia="ro-RO"/>
        </w:rPr>
        <w:t>onsilier</w:t>
      </w:r>
      <w:r w:rsidRPr="00023FE6">
        <w:rPr>
          <w:rFonts w:ascii="Times New Roman" w:hAnsi="Times New Roman"/>
          <w:bCs/>
          <w:szCs w:val="20"/>
          <w:lang w:eastAsia="ro-RO"/>
        </w:rPr>
        <w:t xml:space="preserve">, </w:t>
      </w:r>
    </w:p>
    <w:p w14:paraId="2AE896C5" w14:textId="12E192B1" w:rsidR="00355BEE" w:rsidRDefault="004D2B01" w:rsidP="00342E27">
      <w:pPr>
        <w:spacing w:before="0" w:after="0"/>
        <w:ind w:right="-426"/>
        <w:rPr>
          <w:rFonts w:ascii="Times New Roman" w:hAnsi="Times New Roman"/>
          <w:b/>
          <w:szCs w:val="20"/>
          <w:lang w:eastAsia="ro-RO"/>
        </w:rPr>
      </w:pPr>
      <w:r>
        <w:rPr>
          <w:rFonts w:ascii="Times New Roman" w:hAnsi="Times New Roman"/>
          <w:bCs/>
          <w:szCs w:val="20"/>
          <w:lang w:eastAsia="ro-RO"/>
        </w:rPr>
        <w:t>Dorina Dragomir - Drăghici</w:t>
      </w:r>
      <w:r w:rsidR="00A316BE" w:rsidRPr="00023FE6">
        <w:rPr>
          <w:rFonts w:ascii="Times New Roman" w:hAnsi="Times New Roman"/>
          <w:bCs/>
          <w:szCs w:val="20"/>
          <w:lang w:eastAsia="ro-RO"/>
        </w:rPr>
        <w:t xml:space="preserve">, în </w:t>
      </w:r>
      <w:r w:rsidR="005E3AF7">
        <w:rPr>
          <w:rFonts w:ascii="Times New Roman" w:hAnsi="Times New Roman"/>
          <w:bCs/>
          <w:szCs w:val="20"/>
          <w:lang w:eastAsia="ro-RO"/>
        </w:rPr>
        <w:t>4</w:t>
      </w:r>
      <w:r w:rsidR="00A316BE" w:rsidRPr="00023FE6">
        <w:rPr>
          <w:rFonts w:ascii="Times New Roman" w:hAnsi="Times New Roman"/>
          <w:bCs/>
          <w:szCs w:val="20"/>
          <w:lang w:eastAsia="ro-RO"/>
        </w:rPr>
        <w:t xml:space="preserve"> exemplare.</w:t>
      </w:r>
      <w:r w:rsidR="00670401" w:rsidRPr="00023FE6">
        <w:rPr>
          <w:rFonts w:ascii="Times New Roman" w:hAnsi="Times New Roman"/>
          <w:b/>
          <w:szCs w:val="20"/>
          <w:lang w:eastAsia="ro-RO"/>
        </w:rPr>
        <w:t xml:space="preserve"> </w:t>
      </w:r>
    </w:p>
    <w:p w14:paraId="3E431117" w14:textId="77777777" w:rsidR="000D3E0E" w:rsidRPr="00A316BE" w:rsidRDefault="000D3E0E" w:rsidP="00A316BE">
      <w:pPr>
        <w:spacing w:before="0" w:after="0"/>
        <w:ind w:right="-426" w:firstLine="141"/>
        <w:rPr>
          <w:rFonts w:ascii="Times New Roman" w:hAnsi="Times New Roman"/>
          <w:b/>
          <w:sz w:val="24"/>
          <w:lang w:eastAsia="ro-RO"/>
        </w:rPr>
      </w:pPr>
      <w:r w:rsidRPr="00A316BE">
        <w:rPr>
          <w:rFonts w:ascii="Times New Roman" w:hAnsi="Times New Roman"/>
          <w:b/>
          <w:sz w:val="24"/>
          <w:lang w:eastAsia="ro-RO"/>
        </w:rPr>
        <w:lastRenderedPageBreak/>
        <w:t>CONSILIUL JUDEŢEAN CĂLĂRAŞI</w:t>
      </w:r>
    </w:p>
    <w:p w14:paraId="2DF38615" w14:textId="77777777" w:rsidR="000D3E0E" w:rsidRPr="00A316BE" w:rsidRDefault="000D3E0E" w:rsidP="00A316BE">
      <w:pPr>
        <w:spacing w:before="0" w:after="0"/>
        <w:ind w:right="-426" w:firstLine="141"/>
        <w:rPr>
          <w:rFonts w:ascii="Times New Roman" w:hAnsi="Times New Roman"/>
          <w:b/>
          <w:sz w:val="24"/>
          <w:lang w:eastAsia="ro-RO"/>
        </w:rPr>
      </w:pPr>
      <w:r w:rsidRPr="00A316BE">
        <w:rPr>
          <w:rFonts w:ascii="Times New Roman" w:hAnsi="Times New Roman"/>
          <w:b/>
          <w:sz w:val="24"/>
          <w:lang w:eastAsia="ro-RO"/>
        </w:rPr>
        <w:t>PREŞEDINTE</w:t>
      </w:r>
    </w:p>
    <w:p w14:paraId="66198C87" w14:textId="1D4BAA1B" w:rsidR="000D3E0E" w:rsidRDefault="000D3E0E" w:rsidP="00896C56">
      <w:pPr>
        <w:spacing w:before="0" w:after="0"/>
        <w:ind w:right="-426" w:firstLine="141"/>
        <w:rPr>
          <w:rFonts w:ascii="Times New Roman" w:hAnsi="Times New Roman"/>
          <w:b/>
          <w:color w:val="000000"/>
          <w:sz w:val="24"/>
          <w:lang w:eastAsia="ro-RO"/>
        </w:rPr>
      </w:pPr>
      <w:r w:rsidRPr="00A316BE">
        <w:rPr>
          <w:rFonts w:ascii="Times New Roman" w:hAnsi="Times New Roman"/>
          <w:b/>
          <w:color w:val="000000"/>
          <w:sz w:val="24"/>
          <w:lang w:eastAsia="ro-RO"/>
        </w:rPr>
        <w:t>Nr</w:t>
      </w:r>
      <w:r w:rsidR="008A4848" w:rsidRPr="00A316BE">
        <w:rPr>
          <w:rFonts w:ascii="Times New Roman" w:hAnsi="Times New Roman"/>
          <w:b/>
          <w:color w:val="000000"/>
          <w:sz w:val="24"/>
          <w:lang w:eastAsia="ro-RO"/>
        </w:rPr>
        <w:t xml:space="preserve">. </w:t>
      </w:r>
      <w:r w:rsidR="004D2B01" w:rsidRPr="004D2B01">
        <w:rPr>
          <w:rFonts w:ascii="Times New Roman" w:hAnsi="Times New Roman"/>
          <w:b/>
          <w:color w:val="000000"/>
          <w:sz w:val="24"/>
          <w:lang w:eastAsia="ro-RO"/>
        </w:rPr>
        <w:t>8582</w:t>
      </w:r>
      <w:r w:rsidR="004D2B01">
        <w:rPr>
          <w:rFonts w:ascii="Times New Roman" w:hAnsi="Times New Roman"/>
          <w:b/>
          <w:color w:val="000000"/>
          <w:sz w:val="24"/>
          <w:lang w:eastAsia="ro-RO"/>
        </w:rPr>
        <w:t xml:space="preserve"> din </w:t>
      </w:r>
      <w:r w:rsidR="004D2B01" w:rsidRPr="004D2B01">
        <w:rPr>
          <w:rFonts w:ascii="Times New Roman" w:hAnsi="Times New Roman"/>
          <w:b/>
          <w:color w:val="000000"/>
          <w:sz w:val="24"/>
          <w:lang w:eastAsia="ro-RO"/>
        </w:rPr>
        <w:t>21.05.2026</w:t>
      </w:r>
    </w:p>
    <w:p w14:paraId="5CB48EC7" w14:textId="77777777" w:rsidR="00896C56" w:rsidRDefault="00896C56" w:rsidP="00896C56">
      <w:pPr>
        <w:spacing w:before="0" w:after="0"/>
        <w:ind w:right="-426" w:firstLine="141"/>
        <w:rPr>
          <w:rFonts w:ascii="Times New Roman" w:hAnsi="Times New Roman"/>
          <w:b/>
          <w:color w:val="000000"/>
          <w:sz w:val="24"/>
          <w:lang w:eastAsia="ro-RO"/>
        </w:rPr>
      </w:pPr>
    </w:p>
    <w:p w14:paraId="243D07F9" w14:textId="77777777" w:rsidR="00896C56" w:rsidRPr="00A316BE" w:rsidRDefault="00896C56" w:rsidP="00896C56">
      <w:pPr>
        <w:spacing w:before="0" w:after="0"/>
        <w:ind w:right="-426" w:firstLine="141"/>
        <w:rPr>
          <w:rFonts w:ascii="Times New Roman" w:hAnsi="Times New Roman"/>
          <w:b/>
          <w:sz w:val="24"/>
          <w:lang w:eastAsia="ro-RO"/>
        </w:rPr>
      </w:pPr>
    </w:p>
    <w:p w14:paraId="7D30F1DA" w14:textId="7B23457C" w:rsidR="000D3E0E" w:rsidRPr="00A316BE" w:rsidRDefault="000D3E0E" w:rsidP="00A316BE">
      <w:pPr>
        <w:spacing w:before="0" w:after="0"/>
        <w:ind w:right="-426" w:firstLine="141"/>
        <w:jc w:val="center"/>
        <w:rPr>
          <w:rFonts w:ascii="Times New Roman" w:hAnsi="Times New Roman"/>
          <w:b/>
          <w:sz w:val="24"/>
          <w:lang w:eastAsia="ro-RO"/>
        </w:rPr>
      </w:pPr>
      <w:r w:rsidRPr="00A316BE">
        <w:rPr>
          <w:rFonts w:ascii="Times New Roman" w:hAnsi="Times New Roman"/>
          <w:b/>
          <w:sz w:val="24"/>
          <w:lang w:eastAsia="ro-RO"/>
        </w:rPr>
        <w:t xml:space="preserve">REFERAT </w:t>
      </w:r>
    </w:p>
    <w:p w14:paraId="67658EC2" w14:textId="77777777" w:rsidR="00A56CC0" w:rsidRDefault="005E3AF7" w:rsidP="009B65FC">
      <w:pPr>
        <w:spacing w:before="0" w:after="0"/>
        <w:ind w:left="142" w:right="-567" w:firstLine="141"/>
        <w:jc w:val="center"/>
        <w:rPr>
          <w:rFonts w:ascii="Times New Roman" w:hAnsi="Times New Roman"/>
          <w:b/>
          <w:bCs/>
          <w:sz w:val="22"/>
          <w:szCs w:val="22"/>
        </w:rPr>
      </w:pPr>
      <w:r w:rsidRPr="00424752">
        <w:rPr>
          <w:rFonts w:ascii="Times New Roman" w:hAnsi="Times New Roman"/>
          <w:b/>
          <w:bCs/>
          <w:sz w:val="22"/>
          <w:szCs w:val="22"/>
        </w:rPr>
        <w:t>pentru modificarea Hotărârii nr. 218</w:t>
      </w:r>
      <w:r>
        <w:rPr>
          <w:rFonts w:ascii="Times New Roman" w:hAnsi="Times New Roman"/>
          <w:b/>
          <w:bCs/>
          <w:sz w:val="22"/>
          <w:szCs w:val="22"/>
        </w:rPr>
        <w:t>/</w:t>
      </w:r>
      <w:r w:rsidRPr="00424752">
        <w:rPr>
          <w:rFonts w:ascii="Times New Roman" w:hAnsi="Times New Roman"/>
          <w:b/>
          <w:bCs/>
          <w:sz w:val="22"/>
          <w:szCs w:val="22"/>
        </w:rPr>
        <w:t xml:space="preserve">2022 privind aprobarea depunerii proiectului </w:t>
      </w:r>
    </w:p>
    <w:p w14:paraId="27D6F588" w14:textId="3E2297BF" w:rsidR="009B65FC" w:rsidRPr="00424752" w:rsidRDefault="009B65FC" w:rsidP="009B65FC">
      <w:pPr>
        <w:spacing w:before="0" w:after="0"/>
        <w:ind w:left="142" w:right="-567" w:firstLine="141"/>
        <w:jc w:val="center"/>
        <w:rPr>
          <w:rFonts w:ascii="Times New Roman" w:hAnsi="Times New Roman"/>
          <w:b/>
          <w:bCs/>
          <w:iCs/>
          <w:sz w:val="22"/>
          <w:szCs w:val="22"/>
        </w:rPr>
      </w:pPr>
      <w:r w:rsidRPr="00424752">
        <w:rPr>
          <w:rFonts w:ascii="Times New Roman" w:hAnsi="Times New Roman"/>
          <w:b/>
          <w:bCs/>
          <w:sz w:val="22"/>
          <w:szCs w:val="22"/>
        </w:rPr>
        <w:t>„</w:t>
      </w:r>
      <w:r w:rsidRPr="00424752">
        <w:rPr>
          <w:rFonts w:ascii="Times New Roman" w:hAnsi="Times New Roman"/>
          <w:b/>
          <w:bCs/>
          <w:iCs/>
          <w:sz w:val="22"/>
          <w:szCs w:val="22"/>
        </w:rPr>
        <w:t>Dotare spital pentru reducerea riscului de infec</w:t>
      </w:r>
      <w:r>
        <w:rPr>
          <w:rFonts w:ascii="Times New Roman" w:hAnsi="Times New Roman"/>
          <w:b/>
          <w:bCs/>
          <w:iCs/>
          <w:sz w:val="22"/>
          <w:szCs w:val="22"/>
        </w:rPr>
        <w:t>ț</w:t>
      </w:r>
      <w:r w:rsidRPr="00424752">
        <w:rPr>
          <w:rFonts w:ascii="Times New Roman" w:hAnsi="Times New Roman"/>
          <w:b/>
          <w:bCs/>
          <w:iCs/>
          <w:sz w:val="22"/>
          <w:szCs w:val="22"/>
        </w:rPr>
        <w:t>ii nosocomiale</w:t>
      </w:r>
    </w:p>
    <w:p w14:paraId="7C962CE2" w14:textId="77777777" w:rsidR="009B65FC" w:rsidRPr="00424752" w:rsidRDefault="009B65FC" w:rsidP="009B65FC">
      <w:pPr>
        <w:spacing w:before="0" w:after="0"/>
        <w:ind w:left="142" w:right="-567" w:firstLine="141"/>
        <w:jc w:val="center"/>
        <w:rPr>
          <w:rFonts w:ascii="Times New Roman" w:hAnsi="Times New Roman"/>
          <w:b/>
          <w:bCs/>
          <w:iCs/>
          <w:sz w:val="22"/>
          <w:szCs w:val="22"/>
        </w:rPr>
      </w:pPr>
      <w:r w:rsidRPr="00424752">
        <w:rPr>
          <w:rFonts w:ascii="Times New Roman" w:hAnsi="Times New Roman"/>
          <w:b/>
          <w:bCs/>
          <w:iCs/>
          <w:sz w:val="22"/>
          <w:szCs w:val="22"/>
        </w:rPr>
        <w:t xml:space="preserve"> prin PNRR pentru Spitalul Jude</w:t>
      </w:r>
      <w:r>
        <w:rPr>
          <w:rFonts w:ascii="Times New Roman" w:hAnsi="Times New Roman"/>
          <w:b/>
          <w:bCs/>
          <w:iCs/>
          <w:sz w:val="22"/>
          <w:szCs w:val="22"/>
        </w:rPr>
        <w:t>ț</w:t>
      </w:r>
      <w:r w:rsidRPr="00424752">
        <w:rPr>
          <w:rFonts w:ascii="Times New Roman" w:hAnsi="Times New Roman"/>
          <w:b/>
          <w:bCs/>
          <w:iCs/>
          <w:sz w:val="22"/>
          <w:szCs w:val="22"/>
        </w:rPr>
        <w:t>ean de Urgen</w:t>
      </w:r>
      <w:r>
        <w:rPr>
          <w:rFonts w:ascii="Times New Roman" w:hAnsi="Times New Roman"/>
          <w:b/>
          <w:bCs/>
          <w:iCs/>
          <w:sz w:val="22"/>
          <w:szCs w:val="22"/>
        </w:rPr>
        <w:t>ță</w:t>
      </w:r>
      <w:r w:rsidRPr="00424752">
        <w:rPr>
          <w:rFonts w:ascii="Times New Roman" w:hAnsi="Times New Roman"/>
          <w:b/>
          <w:bCs/>
          <w:iCs/>
          <w:sz w:val="22"/>
          <w:szCs w:val="22"/>
        </w:rPr>
        <w:t xml:space="preserve"> “Dr. Pompei Samarian” C</w:t>
      </w:r>
      <w:r>
        <w:rPr>
          <w:rFonts w:ascii="Times New Roman" w:hAnsi="Times New Roman"/>
          <w:b/>
          <w:bCs/>
          <w:iCs/>
          <w:sz w:val="22"/>
          <w:szCs w:val="22"/>
        </w:rPr>
        <w:t>ă</w:t>
      </w:r>
      <w:r w:rsidRPr="00424752">
        <w:rPr>
          <w:rFonts w:ascii="Times New Roman" w:hAnsi="Times New Roman"/>
          <w:b/>
          <w:bCs/>
          <w:iCs/>
          <w:sz w:val="22"/>
          <w:szCs w:val="22"/>
        </w:rPr>
        <w:t>l</w:t>
      </w:r>
      <w:r>
        <w:rPr>
          <w:rFonts w:ascii="Times New Roman" w:hAnsi="Times New Roman"/>
          <w:b/>
          <w:bCs/>
          <w:iCs/>
          <w:sz w:val="22"/>
          <w:szCs w:val="22"/>
        </w:rPr>
        <w:t>ă</w:t>
      </w:r>
      <w:r w:rsidRPr="00424752">
        <w:rPr>
          <w:rFonts w:ascii="Times New Roman" w:hAnsi="Times New Roman"/>
          <w:b/>
          <w:bCs/>
          <w:iCs/>
          <w:sz w:val="22"/>
          <w:szCs w:val="22"/>
        </w:rPr>
        <w:t>ra</w:t>
      </w:r>
      <w:r>
        <w:rPr>
          <w:rFonts w:ascii="Times New Roman" w:hAnsi="Times New Roman"/>
          <w:b/>
          <w:bCs/>
          <w:iCs/>
          <w:sz w:val="22"/>
          <w:szCs w:val="22"/>
        </w:rPr>
        <w:t>ș</w:t>
      </w:r>
      <w:r w:rsidRPr="00424752">
        <w:rPr>
          <w:rFonts w:ascii="Times New Roman" w:hAnsi="Times New Roman"/>
          <w:b/>
          <w:bCs/>
          <w:iCs/>
          <w:sz w:val="22"/>
          <w:szCs w:val="22"/>
        </w:rPr>
        <w:t>i”</w:t>
      </w:r>
    </w:p>
    <w:p w14:paraId="2844C912" w14:textId="77777777" w:rsidR="009B65FC" w:rsidRPr="00424752" w:rsidRDefault="009B65FC" w:rsidP="009B65FC">
      <w:pPr>
        <w:spacing w:before="0" w:after="0"/>
        <w:ind w:left="142" w:right="-567" w:firstLine="141"/>
        <w:jc w:val="center"/>
        <w:rPr>
          <w:rFonts w:ascii="Times New Roman" w:hAnsi="Times New Roman"/>
          <w:b/>
          <w:bCs/>
          <w:sz w:val="22"/>
          <w:szCs w:val="22"/>
        </w:rPr>
      </w:pPr>
      <w:r w:rsidRPr="00424752">
        <w:rPr>
          <w:rFonts w:ascii="Times New Roman" w:hAnsi="Times New Roman"/>
          <w:b/>
          <w:bCs/>
          <w:iCs/>
          <w:sz w:val="22"/>
          <w:szCs w:val="22"/>
        </w:rPr>
        <w:t xml:space="preserve"> și a cheltuielilor legate de proiect</w:t>
      </w:r>
    </w:p>
    <w:p w14:paraId="68A57B2D" w14:textId="71E291D3" w:rsidR="005E3AF7" w:rsidRPr="00A316BE" w:rsidRDefault="005E3AF7" w:rsidP="009B65FC">
      <w:pPr>
        <w:spacing w:before="0" w:after="0"/>
        <w:ind w:left="142" w:right="-567" w:firstLine="141"/>
        <w:jc w:val="center"/>
        <w:rPr>
          <w:rFonts w:ascii="Times New Roman" w:hAnsi="Times New Roman"/>
          <w:b/>
          <w:sz w:val="24"/>
        </w:rPr>
      </w:pPr>
    </w:p>
    <w:p w14:paraId="5684D703" w14:textId="50244A1C" w:rsidR="0009629A" w:rsidRPr="00BC4D01" w:rsidRDefault="005E3AF7" w:rsidP="00583118">
      <w:pPr>
        <w:spacing w:before="0" w:after="0" w:line="360" w:lineRule="auto"/>
        <w:ind w:right="-426" w:firstLine="708"/>
        <w:jc w:val="both"/>
        <w:rPr>
          <w:rFonts w:ascii="Times New Roman" w:hAnsi="Times New Roman"/>
          <w:bCs/>
          <w:sz w:val="24"/>
          <w:lang w:eastAsia="ro-RO"/>
        </w:rPr>
      </w:pPr>
      <w:r w:rsidRPr="00BC4D01">
        <w:rPr>
          <w:rFonts w:ascii="Times New Roman" w:hAnsi="Times New Roman"/>
          <w:bCs/>
          <w:sz w:val="24"/>
          <w:lang w:eastAsia="ro-RO"/>
        </w:rPr>
        <w:t>Consiliul Județean Călărași</w:t>
      </w:r>
      <w:r w:rsidR="006D1D4F" w:rsidRPr="00BC4D01">
        <w:rPr>
          <w:rFonts w:ascii="Times New Roman" w:hAnsi="Times New Roman"/>
          <w:bCs/>
          <w:sz w:val="24"/>
          <w:lang w:eastAsia="ro-RO"/>
        </w:rPr>
        <w:t xml:space="preserve"> </w:t>
      </w:r>
      <w:r w:rsidRPr="00BC4D01">
        <w:rPr>
          <w:rFonts w:ascii="Times New Roman" w:hAnsi="Times New Roman"/>
          <w:bCs/>
          <w:sz w:val="24"/>
          <w:lang w:eastAsia="ro-RO"/>
        </w:rPr>
        <w:t>i</w:t>
      </w:r>
      <w:r w:rsidR="006D1D4F" w:rsidRPr="00BC4D01">
        <w:rPr>
          <w:rFonts w:ascii="Times New Roman" w:hAnsi="Times New Roman"/>
          <w:bCs/>
          <w:sz w:val="24"/>
          <w:lang w:eastAsia="ro-RO"/>
        </w:rPr>
        <w:t>mplement</w:t>
      </w:r>
      <w:r w:rsidRPr="00BC4D01">
        <w:rPr>
          <w:rFonts w:ascii="Times New Roman" w:hAnsi="Times New Roman"/>
          <w:bCs/>
          <w:sz w:val="24"/>
          <w:lang w:eastAsia="ro-RO"/>
        </w:rPr>
        <w:t>ează</w:t>
      </w:r>
      <w:r w:rsidR="00BC4D01">
        <w:rPr>
          <w:rFonts w:ascii="Times New Roman" w:hAnsi="Times New Roman"/>
          <w:bCs/>
          <w:sz w:val="24"/>
          <w:lang w:eastAsia="ro-RO"/>
        </w:rPr>
        <w:t xml:space="preserve">, </w:t>
      </w:r>
      <w:r w:rsidR="00BC4D01" w:rsidRPr="00BC4D01">
        <w:rPr>
          <w:rFonts w:ascii="Times New Roman" w:hAnsi="Times New Roman"/>
          <w:bCs/>
          <w:sz w:val="24"/>
          <w:lang w:eastAsia="ro-RO"/>
        </w:rPr>
        <w:t>începând cu data de 14 decembrie 2023</w:t>
      </w:r>
      <w:r w:rsidR="00BC4D01">
        <w:rPr>
          <w:rFonts w:ascii="Times New Roman" w:hAnsi="Times New Roman"/>
          <w:bCs/>
          <w:sz w:val="24"/>
          <w:lang w:eastAsia="ro-RO"/>
        </w:rPr>
        <w:t>,</w:t>
      </w:r>
      <w:r w:rsidR="00BC4D01" w:rsidRPr="00BC4D01">
        <w:rPr>
          <w:rFonts w:ascii="Times New Roman" w:hAnsi="Times New Roman"/>
          <w:bCs/>
          <w:sz w:val="24"/>
          <w:lang w:eastAsia="ro-RO"/>
        </w:rPr>
        <w:t xml:space="preserve"> </w:t>
      </w:r>
      <w:r w:rsidR="00BC4D01">
        <w:rPr>
          <w:rFonts w:ascii="Times New Roman" w:hAnsi="Times New Roman"/>
          <w:bCs/>
          <w:sz w:val="24"/>
          <w:lang w:eastAsia="ro-RO"/>
        </w:rPr>
        <w:t xml:space="preserve">în parteneriat cu Spitalul Județean de Urgență </w:t>
      </w:r>
      <w:r w:rsidR="00BC4D01" w:rsidRPr="00BC4D01">
        <w:rPr>
          <w:rFonts w:ascii="Times New Roman" w:hAnsi="Times New Roman"/>
          <w:bCs/>
          <w:sz w:val="24"/>
          <w:lang w:eastAsia="ro-RO"/>
        </w:rPr>
        <w:t>“</w:t>
      </w:r>
      <w:r w:rsidR="00BC4D01">
        <w:rPr>
          <w:rFonts w:ascii="Times New Roman" w:hAnsi="Times New Roman"/>
          <w:bCs/>
          <w:sz w:val="24"/>
          <w:lang w:eastAsia="ro-RO"/>
        </w:rPr>
        <w:t>Dr. Pompei Samarian Călărași”</w:t>
      </w:r>
      <w:r w:rsidR="00A56CC0">
        <w:rPr>
          <w:rFonts w:ascii="Times New Roman" w:hAnsi="Times New Roman"/>
          <w:bCs/>
          <w:sz w:val="24"/>
          <w:lang w:eastAsia="ro-RO"/>
        </w:rPr>
        <w:t>,</w:t>
      </w:r>
      <w:r w:rsidRPr="00BC4D01">
        <w:rPr>
          <w:rFonts w:ascii="Times New Roman" w:hAnsi="Times New Roman"/>
          <w:bCs/>
          <w:sz w:val="24"/>
          <w:lang w:eastAsia="ro-RO"/>
        </w:rPr>
        <w:t xml:space="preserve"> </w:t>
      </w:r>
      <w:r w:rsidR="006D1D4F" w:rsidRPr="00BC4D01">
        <w:rPr>
          <w:rFonts w:ascii="Times New Roman" w:hAnsi="Times New Roman"/>
          <w:bCs/>
          <w:sz w:val="24"/>
          <w:lang w:eastAsia="ro-RO"/>
        </w:rPr>
        <w:t xml:space="preserve">proiectul </w:t>
      </w:r>
      <w:r w:rsidR="00BC4D01" w:rsidRPr="00BC4D01">
        <w:rPr>
          <w:rFonts w:ascii="Times New Roman" w:hAnsi="Times New Roman"/>
          <w:sz w:val="24"/>
        </w:rPr>
        <w:t>“Dotare spital pentru reducerea riscului de infec</w:t>
      </w:r>
      <w:r w:rsidR="00BC4D01">
        <w:rPr>
          <w:rFonts w:ascii="Times New Roman" w:hAnsi="Times New Roman"/>
          <w:sz w:val="24"/>
        </w:rPr>
        <w:t>ț</w:t>
      </w:r>
      <w:r w:rsidR="00BC4D01" w:rsidRPr="00BC4D01">
        <w:rPr>
          <w:rFonts w:ascii="Times New Roman" w:hAnsi="Times New Roman"/>
          <w:sz w:val="24"/>
        </w:rPr>
        <w:t>ii nosocomiale prin PNRR pentru Spitalul Jude</w:t>
      </w:r>
      <w:r w:rsidR="00BC4D01">
        <w:rPr>
          <w:rFonts w:ascii="Times New Roman" w:hAnsi="Times New Roman"/>
          <w:sz w:val="24"/>
        </w:rPr>
        <w:t>ț</w:t>
      </w:r>
      <w:r w:rsidR="00BC4D01" w:rsidRPr="00BC4D01">
        <w:rPr>
          <w:rFonts w:ascii="Times New Roman" w:hAnsi="Times New Roman"/>
          <w:sz w:val="24"/>
        </w:rPr>
        <w:t>ean de Urgen</w:t>
      </w:r>
      <w:r w:rsidR="00BC4D01">
        <w:rPr>
          <w:rFonts w:ascii="Times New Roman" w:hAnsi="Times New Roman"/>
          <w:sz w:val="24"/>
        </w:rPr>
        <w:t>ță</w:t>
      </w:r>
      <w:r w:rsidR="00BC4D01" w:rsidRPr="00BC4D01">
        <w:rPr>
          <w:rFonts w:ascii="Times New Roman" w:hAnsi="Times New Roman"/>
          <w:sz w:val="24"/>
        </w:rPr>
        <w:t xml:space="preserve"> “Dr. Pompei Samarian”C</w:t>
      </w:r>
      <w:r w:rsidR="00BC4D01">
        <w:rPr>
          <w:rFonts w:ascii="Times New Roman" w:hAnsi="Times New Roman"/>
          <w:sz w:val="24"/>
        </w:rPr>
        <w:t>ă</w:t>
      </w:r>
      <w:r w:rsidR="00BC4D01" w:rsidRPr="00BC4D01">
        <w:rPr>
          <w:rFonts w:ascii="Times New Roman" w:hAnsi="Times New Roman"/>
          <w:sz w:val="24"/>
        </w:rPr>
        <w:t>l</w:t>
      </w:r>
      <w:r w:rsidR="00BC4D01">
        <w:rPr>
          <w:rFonts w:ascii="Times New Roman" w:hAnsi="Times New Roman"/>
          <w:sz w:val="24"/>
        </w:rPr>
        <w:t>ă</w:t>
      </w:r>
      <w:r w:rsidR="00BC4D01" w:rsidRPr="00BC4D01">
        <w:rPr>
          <w:rFonts w:ascii="Times New Roman" w:hAnsi="Times New Roman"/>
          <w:sz w:val="24"/>
        </w:rPr>
        <w:t>ra</w:t>
      </w:r>
      <w:r w:rsidR="00BC4D01">
        <w:rPr>
          <w:rFonts w:ascii="Times New Roman" w:hAnsi="Times New Roman"/>
          <w:sz w:val="24"/>
        </w:rPr>
        <w:t>ș</w:t>
      </w:r>
      <w:r w:rsidR="00BC4D01" w:rsidRPr="00BC4D01">
        <w:rPr>
          <w:rFonts w:ascii="Times New Roman" w:hAnsi="Times New Roman"/>
          <w:sz w:val="24"/>
        </w:rPr>
        <w:t>i”, finanţat prin Planul Naţional de Redresare şi Rezilienţă, Pilonul V: Sănătate și reziliență instituțională, COMPONENTA: 12 – Sănătate, INVESTIȚIA: I2. Dezvoltarea infrastructurii spitalicești publice, Investiția specifică: I2.4. Echipamente și materiale destinate reducerii riscului de infecții nosocomiale</w:t>
      </w:r>
      <w:r w:rsidR="00BC4D01">
        <w:rPr>
          <w:rFonts w:ascii="Times New Roman" w:hAnsi="Times New Roman"/>
          <w:sz w:val="24"/>
        </w:rPr>
        <w:t>.</w:t>
      </w:r>
    </w:p>
    <w:p w14:paraId="2B6DFDC8" w14:textId="4204F24E" w:rsidR="006D1D4F" w:rsidRDefault="006D1D4F" w:rsidP="00583118">
      <w:pPr>
        <w:spacing w:before="0" w:after="0" w:line="360" w:lineRule="auto"/>
        <w:ind w:right="-426"/>
        <w:jc w:val="both"/>
        <w:rPr>
          <w:rFonts w:ascii="Times New Roman" w:hAnsi="Times New Roman"/>
          <w:bCs/>
          <w:sz w:val="24"/>
          <w:lang w:eastAsia="ro-RO"/>
        </w:rPr>
      </w:pPr>
      <w:r>
        <w:rPr>
          <w:rFonts w:ascii="Times New Roman" w:hAnsi="Times New Roman"/>
          <w:bCs/>
          <w:sz w:val="24"/>
          <w:lang w:eastAsia="ro-RO"/>
        </w:rPr>
        <w:tab/>
        <w:t>Prin Hotărârea Consiliului Județean nr.</w:t>
      </w:r>
      <w:r w:rsidR="005E3AF7">
        <w:rPr>
          <w:rFonts w:ascii="Times New Roman" w:hAnsi="Times New Roman"/>
          <w:bCs/>
          <w:sz w:val="24"/>
          <w:lang w:eastAsia="ro-RO"/>
        </w:rPr>
        <w:t xml:space="preserve"> </w:t>
      </w:r>
      <w:r w:rsidR="00424752" w:rsidRPr="00424752">
        <w:rPr>
          <w:rFonts w:ascii="Times New Roman" w:hAnsi="Times New Roman"/>
          <w:bCs/>
          <w:sz w:val="24"/>
          <w:lang w:eastAsia="ro-RO"/>
        </w:rPr>
        <w:t>218</w:t>
      </w:r>
      <w:r w:rsidR="00424752">
        <w:rPr>
          <w:rFonts w:ascii="Times New Roman" w:hAnsi="Times New Roman"/>
          <w:bCs/>
          <w:sz w:val="24"/>
          <w:lang w:eastAsia="ro-RO"/>
        </w:rPr>
        <w:t xml:space="preserve"> din </w:t>
      </w:r>
      <w:r w:rsidR="00424752" w:rsidRPr="00424752">
        <w:rPr>
          <w:rFonts w:ascii="Times New Roman" w:hAnsi="Times New Roman"/>
          <w:bCs/>
          <w:sz w:val="24"/>
          <w:lang w:eastAsia="ro-RO"/>
        </w:rPr>
        <w:t xml:space="preserve">28.11.2022 </w:t>
      </w:r>
      <w:r>
        <w:rPr>
          <w:rFonts w:ascii="Times New Roman" w:hAnsi="Times New Roman"/>
          <w:bCs/>
          <w:sz w:val="24"/>
          <w:lang w:eastAsia="ro-RO"/>
        </w:rPr>
        <w:t>a fost aprobată depunerea proiectului menționat, precum și toate cheltuielile legate de proiect.</w:t>
      </w:r>
    </w:p>
    <w:p w14:paraId="1FE56C8C" w14:textId="06C431FD" w:rsidR="00583118" w:rsidRDefault="006D1D4F" w:rsidP="00583118">
      <w:pPr>
        <w:spacing w:before="0" w:after="0" w:line="360" w:lineRule="auto"/>
        <w:ind w:right="-426" w:firstLine="708"/>
        <w:jc w:val="both"/>
        <w:rPr>
          <w:rFonts w:ascii="Times New Roman" w:hAnsi="Times New Roman"/>
          <w:bCs/>
          <w:sz w:val="24"/>
          <w:lang w:eastAsia="ro-RO"/>
        </w:rPr>
      </w:pPr>
      <w:r>
        <w:rPr>
          <w:rFonts w:ascii="Times New Roman" w:hAnsi="Times New Roman"/>
          <w:bCs/>
          <w:sz w:val="24"/>
          <w:lang w:eastAsia="ro-RO"/>
        </w:rPr>
        <w:t xml:space="preserve">Având în vedere </w:t>
      </w:r>
      <w:r w:rsidR="00BC4D01" w:rsidRPr="00BC4D01">
        <w:rPr>
          <w:rFonts w:ascii="Times New Roman" w:hAnsi="Times New Roman"/>
          <w:bCs/>
          <w:sz w:val="24"/>
          <w:lang w:eastAsia="ro-RO"/>
        </w:rPr>
        <w:t xml:space="preserve">prevederile Îndrumarului Metodologic </w:t>
      </w:r>
      <w:r w:rsidR="00583118">
        <w:rPr>
          <w:rFonts w:ascii="Times New Roman" w:hAnsi="Times New Roman"/>
          <w:bCs/>
          <w:sz w:val="24"/>
          <w:lang w:eastAsia="ro-RO"/>
        </w:rPr>
        <w:t xml:space="preserve">al PNRR </w:t>
      </w:r>
      <w:r w:rsidR="00BC4D01" w:rsidRPr="00BC4D01">
        <w:rPr>
          <w:rFonts w:ascii="Times New Roman" w:hAnsi="Times New Roman"/>
          <w:bCs/>
          <w:sz w:val="24"/>
          <w:lang w:eastAsia="ro-RO"/>
        </w:rPr>
        <w:t>Rev. 2 / 14 martie 2025, punctul 4 „Cum putem modifica contractul de finanțare”, subpunctul 4.1 „Modificări majore (substanțiale) și cum se pot realiza acestea”, potrivit căr</w:t>
      </w:r>
      <w:r w:rsidR="00583118">
        <w:rPr>
          <w:rFonts w:ascii="Times New Roman" w:hAnsi="Times New Roman"/>
          <w:bCs/>
          <w:sz w:val="24"/>
          <w:lang w:eastAsia="ro-RO"/>
        </w:rPr>
        <w:t>uia</w:t>
      </w:r>
      <w:r w:rsidR="00BC4D01" w:rsidRPr="00BC4D01">
        <w:rPr>
          <w:rFonts w:ascii="Times New Roman" w:hAnsi="Times New Roman"/>
          <w:bCs/>
          <w:sz w:val="24"/>
          <w:lang w:eastAsia="ro-RO"/>
        </w:rPr>
        <w:t xml:space="preserve"> sunt permise „modificări ale bugetului, în sensul majorării/diminuării uneia dintre componentele bugetului din contractul de finanțare, inclusiv prin introducerea/majorarea contribuției proprii”, în contextul </w:t>
      </w:r>
      <w:r w:rsidR="00BC4D01">
        <w:rPr>
          <w:rFonts w:ascii="Times New Roman" w:hAnsi="Times New Roman"/>
          <w:bCs/>
          <w:sz w:val="24"/>
          <w:lang w:eastAsia="ro-RO"/>
        </w:rPr>
        <w:t>în care ghidul solicitantului declară ca fiind neeligibilă contravaloarea</w:t>
      </w:r>
      <w:r w:rsidR="00BC4D01" w:rsidRPr="00BC4D01">
        <w:rPr>
          <w:rFonts w:ascii="Times New Roman" w:hAnsi="Times New Roman"/>
          <w:bCs/>
          <w:sz w:val="24"/>
          <w:lang w:eastAsia="ro-RO"/>
        </w:rPr>
        <w:t xml:space="preserve"> serviciilor de asistență tehnică pentru achiziții publice, </w:t>
      </w:r>
      <w:r w:rsidR="00583118">
        <w:rPr>
          <w:rFonts w:ascii="Times New Roman" w:hAnsi="Times New Roman"/>
          <w:bCs/>
          <w:sz w:val="24"/>
          <w:lang w:eastAsia="ro-RO"/>
        </w:rPr>
        <w:t xml:space="preserve">se impune </w:t>
      </w:r>
      <w:bookmarkStart w:id="11" w:name="_Hlk230339421"/>
      <w:r w:rsidR="00583118">
        <w:rPr>
          <w:rFonts w:ascii="Times New Roman" w:hAnsi="Times New Roman"/>
          <w:bCs/>
          <w:sz w:val="24"/>
          <w:lang w:eastAsia="ro-RO"/>
        </w:rPr>
        <w:t xml:space="preserve">modificarea valorii </w:t>
      </w:r>
      <w:r w:rsidR="00583118" w:rsidRPr="00583118">
        <w:rPr>
          <w:rFonts w:ascii="Times New Roman" w:hAnsi="Times New Roman"/>
          <w:bCs/>
          <w:sz w:val="24"/>
          <w:lang w:eastAsia="ro-RO"/>
        </w:rPr>
        <w:t>Contractul</w:t>
      </w:r>
      <w:r w:rsidR="00583118">
        <w:rPr>
          <w:rFonts w:ascii="Times New Roman" w:hAnsi="Times New Roman"/>
          <w:bCs/>
          <w:sz w:val="24"/>
          <w:lang w:eastAsia="ro-RO"/>
        </w:rPr>
        <w:t>ui</w:t>
      </w:r>
      <w:r w:rsidR="00583118" w:rsidRPr="00583118">
        <w:rPr>
          <w:rFonts w:ascii="Times New Roman" w:hAnsi="Times New Roman"/>
          <w:bCs/>
          <w:sz w:val="24"/>
          <w:lang w:eastAsia="ro-RO"/>
        </w:rPr>
        <w:t xml:space="preserve"> de finanțare nr. 932/52/NOSO/27.12.2023</w:t>
      </w:r>
      <w:r w:rsidR="00896C56" w:rsidRPr="00896C56">
        <w:rPr>
          <w:rFonts w:ascii="Times New Roman" w:hAnsi="Times New Roman"/>
          <w:bCs/>
          <w:sz w:val="24"/>
          <w:lang w:eastAsia="ro-RO"/>
        </w:rPr>
        <w:t>, înregistrat la Consiliul Județean Călărași sub nr. 23032 din 27.12.2023, încheiat între Județul Călărași prin Consiliul Județean Călărași și Ministerul Sănătății prin PNRR,</w:t>
      </w:r>
      <w:r w:rsidR="00583118">
        <w:rPr>
          <w:rFonts w:ascii="Times New Roman" w:hAnsi="Times New Roman"/>
          <w:bCs/>
          <w:sz w:val="24"/>
          <w:lang w:eastAsia="ro-RO"/>
        </w:rPr>
        <w:t xml:space="preserve"> prin</w:t>
      </w:r>
      <w:r w:rsidR="00583118" w:rsidRPr="00583118">
        <w:rPr>
          <w:rFonts w:ascii="Times New Roman" w:hAnsi="Times New Roman"/>
          <w:bCs/>
          <w:sz w:val="24"/>
          <w:lang w:eastAsia="ro-RO"/>
        </w:rPr>
        <w:t xml:space="preserve"> </w:t>
      </w:r>
      <w:r w:rsidR="00583118" w:rsidRPr="00BC4D01">
        <w:rPr>
          <w:rFonts w:ascii="Times New Roman" w:hAnsi="Times New Roman"/>
          <w:bCs/>
          <w:sz w:val="24"/>
          <w:lang w:eastAsia="ro-RO"/>
        </w:rPr>
        <w:t xml:space="preserve">majorarea contribuției proprii a </w:t>
      </w:r>
      <w:r w:rsidR="00C27FF8">
        <w:rPr>
          <w:rFonts w:ascii="Times New Roman" w:hAnsi="Times New Roman"/>
          <w:bCs/>
          <w:sz w:val="24"/>
          <w:lang w:eastAsia="ro-RO"/>
        </w:rPr>
        <w:t>Consiliului Județean Călărași</w:t>
      </w:r>
      <w:r w:rsidR="00583118">
        <w:rPr>
          <w:rFonts w:ascii="Times New Roman" w:hAnsi="Times New Roman"/>
          <w:bCs/>
          <w:sz w:val="24"/>
          <w:lang w:eastAsia="ro-RO"/>
        </w:rPr>
        <w:t xml:space="preserve"> (valoarea totală neeligibilă cu TVA)</w:t>
      </w:r>
      <w:r w:rsidR="00583118" w:rsidRPr="00BC4D01">
        <w:rPr>
          <w:rFonts w:ascii="Times New Roman" w:hAnsi="Times New Roman"/>
          <w:bCs/>
          <w:sz w:val="24"/>
          <w:lang w:eastAsia="ro-RO"/>
        </w:rPr>
        <w:t xml:space="preserve">, </w:t>
      </w:r>
      <w:r w:rsidR="00583118">
        <w:rPr>
          <w:rFonts w:ascii="Times New Roman" w:hAnsi="Times New Roman"/>
          <w:bCs/>
          <w:sz w:val="24"/>
          <w:lang w:eastAsia="ro-RO"/>
        </w:rPr>
        <w:t>cu</w:t>
      </w:r>
      <w:r w:rsidR="00583118" w:rsidRPr="00BC4D01">
        <w:rPr>
          <w:rFonts w:ascii="Times New Roman" w:hAnsi="Times New Roman"/>
          <w:bCs/>
          <w:sz w:val="24"/>
          <w:lang w:eastAsia="ro-RO"/>
        </w:rPr>
        <w:t xml:space="preserve"> sum</w:t>
      </w:r>
      <w:r w:rsidR="00583118">
        <w:rPr>
          <w:rFonts w:ascii="Times New Roman" w:hAnsi="Times New Roman"/>
          <w:bCs/>
          <w:sz w:val="24"/>
          <w:lang w:eastAsia="ro-RO"/>
        </w:rPr>
        <w:t xml:space="preserve">a de 30.940 lei, inclusiv TVA </w:t>
      </w:r>
      <w:bookmarkEnd w:id="11"/>
      <w:r w:rsidR="00583118">
        <w:rPr>
          <w:rFonts w:ascii="Times New Roman" w:hAnsi="Times New Roman"/>
          <w:bCs/>
          <w:sz w:val="24"/>
          <w:lang w:eastAsia="ro-RO"/>
        </w:rPr>
        <w:t xml:space="preserve">pentru </w:t>
      </w:r>
      <w:r w:rsidR="00896C56">
        <w:rPr>
          <w:rFonts w:ascii="Times New Roman" w:hAnsi="Times New Roman"/>
          <w:bCs/>
          <w:sz w:val="24"/>
          <w:lang w:eastAsia="ro-RO"/>
        </w:rPr>
        <w:t>f</w:t>
      </w:r>
      <w:r w:rsidR="00583118" w:rsidRPr="00BC4D01">
        <w:rPr>
          <w:rFonts w:ascii="Times New Roman" w:hAnsi="Times New Roman"/>
          <w:bCs/>
          <w:sz w:val="24"/>
          <w:lang w:eastAsia="ro-RO"/>
        </w:rPr>
        <w:t>actura nr. RBC2025-281 / 07.07.2025 aferent</w:t>
      </w:r>
      <w:r w:rsidR="00583118">
        <w:rPr>
          <w:rFonts w:ascii="Times New Roman" w:hAnsi="Times New Roman"/>
          <w:bCs/>
          <w:sz w:val="24"/>
          <w:lang w:eastAsia="ro-RO"/>
        </w:rPr>
        <w:t>ă</w:t>
      </w:r>
      <w:r w:rsidR="00583118" w:rsidRPr="00BC4D01">
        <w:rPr>
          <w:rFonts w:ascii="Times New Roman" w:hAnsi="Times New Roman"/>
          <w:bCs/>
          <w:sz w:val="24"/>
          <w:lang w:eastAsia="ro-RO"/>
        </w:rPr>
        <w:t xml:space="preserve"> </w:t>
      </w:r>
      <w:r w:rsidR="00896C56">
        <w:rPr>
          <w:rFonts w:ascii="Times New Roman" w:hAnsi="Times New Roman"/>
          <w:bCs/>
          <w:sz w:val="24"/>
          <w:lang w:eastAsia="ro-RO"/>
        </w:rPr>
        <w:t>s</w:t>
      </w:r>
      <w:r w:rsidR="00583118" w:rsidRPr="00BC4D01">
        <w:rPr>
          <w:rFonts w:ascii="Times New Roman" w:hAnsi="Times New Roman"/>
          <w:bCs/>
          <w:sz w:val="24"/>
          <w:lang w:eastAsia="ro-RO"/>
        </w:rPr>
        <w:t>ervicii</w:t>
      </w:r>
      <w:r w:rsidR="00896C56">
        <w:rPr>
          <w:rFonts w:ascii="Times New Roman" w:hAnsi="Times New Roman"/>
          <w:bCs/>
          <w:sz w:val="24"/>
          <w:lang w:eastAsia="ro-RO"/>
        </w:rPr>
        <w:t>lor mai sus-menționate</w:t>
      </w:r>
      <w:r w:rsidR="00583118">
        <w:rPr>
          <w:rFonts w:ascii="Times New Roman" w:hAnsi="Times New Roman"/>
          <w:bCs/>
          <w:sz w:val="24"/>
          <w:lang w:eastAsia="ro-RO"/>
        </w:rPr>
        <w:t xml:space="preserve">, </w:t>
      </w:r>
      <w:r w:rsidR="00BC4D01" w:rsidRPr="00BC4D01">
        <w:rPr>
          <w:rFonts w:ascii="Times New Roman" w:hAnsi="Times New Roman"/>
          <w:bCs/>
          <w:sz w:val="24"/>
          <w:lang w:eastAsia="ro-RO"/>
        </w:rPr>
        <w:t xml:space="preserve">prestate </w:t>
      </w:r>
      <w:r w:rsidR="00583118" w:rsidRPr="00BC4D01">
        <w:rPr>
          <w:rFonts w:ascii="Times New Roman" w:hAnsi="Times New Roman"/>
          <w:bCs/>
          <w:sz w:val="24"/>
          <w:lang w:eastAsia="ro-RO"/>
        </w:rPr>
        <w:t>de către</w:t>
      </w:r>
      <w:r w:rsidR="00583118">
        <w:rPr>
          <w:rFonts w:ascii="Times New Roman" w:hAnsi="Times New Roman"/>
          <w:bCs/>
          <w:sz w:val="24"/>
          <w:lang w:eastAsia="ro-RO"/>
        </w:rPr>
        <w:t xml:space="preserve"> firma</w:t>
      </w:r>
      <w:r w:rsidR="00583118" w:rsidRPr="00BC4D01">
        <w:rPr>
          <w:rFonts w:ascii="Times New Roman" w:hAnsi="Times New Roman"/>
          <w:bCs/>
          <w:sz w:val="24"/>
          <w:lang w:eastAsia="ro-RO"/>
        </w:rPr>
        <w:t xml:space="preserve"> R</w:t>
      </w:r>
      <w:r w:rsidR="00245B37" w:rsidRPr="00BC4D01">
        <w:rPr>
          <w:rFonts w:ascii="Times New Roman" w:hAnsi="Times New Roman"/>
          <w:bCs/>
          <w:sz w:val="24"/>
          <w:lang w:eastAsia="ro-RO"/>
        </w:rPr>
        <w:t>omactiv</w:t>
      </w:r>
      <w:r w:rsidR="00583118" w:rsidRPr="00BC4D01">
        <w:rPr>
          <w:rFonts w:ascii="Times New Roman" w:hAnsi="Times New Roman"/>
          <w:bCs/>
          <w:sz w:val="24"/>
          <w:lang w:eastAsia="ro-RO"/>
        </w:rPr>
        <w:t xml:space="preserve"> B</w:t>
      </w:r>
      <w:r w:rsidR="00245B37" w:rsidRPr="00BC4D01">
        <w:rPr>
          <w:rFonts w:ascii="Times New Roman" w:hAnsi="Times New Roman"/>
          <w:bCs/>
          <w:sz w:val="24"/>
          <w:lang w:eastAsia="ro-RO"/>
        </w:rPr>
        <w:t>usiness</w:t>
      </w:r>
      <w:r w:rsidR="00583118" w:rsidRPr="00BC4D01">
        <w:rPr>
          <w:rFonts w:ascii="Times New Roman" w:hAnsi="Times New Roman"/>
          <w:bCs/>
          <w:sz w:val="24"/>
          <w:lang w:eastAsia="ro-RO"/>
        </w:rPr>
        <w:t xml:space="preserve"> C</w:t>
      </w:r>
      <w:r w:rsidR="00245B37" w:rsidRPr="00BC4D01">
        <w:rPr>
          <w:rFonts w:ascii="Times New Roman" w:hAnsi="Times New Roman"/>
          <w:bCs/>
          <w:sz w:val="24"/>
          <w:lang w:eastAsia="ro-RO"/>
        </w:rPr>
        <w:t>onsulting</w:t>
      </w:r>
      <w:r w:rsidR="00583118" w:rsidRPr="00BC4D01">
        <w:rPr>
          <w:rFonts w:ascii="Times New Roman" w:hAnsi="Times New Roman"/>
          <w:bCs/>
          <w:sz w:val="24"/>
          <w:lang w:eastAsia="ro-RO"/>
        </w:rPr>
        <w:t xml:space="preserve"> S.R.L.</w:t>
      </w:r>
      <w:r w:rsidR="00BC4D01" w:rsidRPr="00BC4D01">
        <w:rPr>
          <w:rFonts w:ascii="Times New Roman" w:hAnsi="Times New Roman"/>
          <w:bCs/>
          <w:sz w:val="24"/>
          <w:lang w:eastAsia="ro-RO"/>
        </w:rPr>
        <w:t xml:space="preserve">în baza Contractului nr. 14569 </w:t>
      </w:r>
      <w:r w:rsidR="00896C56">
        <w:rPr>
          <w:rFonts w:ascii="Times New Roman" w:hAnsi="Times New Roman"/>
          <w:bCs/>
          <w:sz w:val="24"/>
          <w:lang w:eastAsia="ro-RO"/>
        </w:rPr>
        <w:t>din</w:t>
      </w:r>
      <w:r w:rsidR="00BC4D01" w:rsidRPr="00BC4D01">
        <w:rPr>
          <w:rFonts w:ascii="Times New Roman" w:hAnsi="Times New Roman"/>
          <w:bCs/>
          <w:sz w:val="24"/>
          <w:lang w:eastAsia="ro-RO"/>
        </w:rPr>
        <w:t xml:space="preserve"> 19.09.2022</w:t>
      </w:r>
      <w:r w:rsidR="00583118">
        <w:rPr>
          <w:rFonts w:ascii="Times New Roman" w:hAnsi="Times New Roman"/>
          <w:bCs/>
          <w:sz w:val="24"/>
          <w:lang w:eastAsia="ro-RO"/>
        </w:rPr>
        <w:t>.</w:t>
      </w:r>
      <w:r w:rsidR="00BC4D01" w:rsidRPr="00BC4D01">
        <w:rPr>
          <w:rFonts w:ascii="Times New Roman" w:hAnsi="Times New Roman"/>
          <w:bCs/>
          <w:sz w:val="24"/>
          <w:lang w:eastAsia="ro-RO"/>
        </w:rPr>
        <w:t xml:space="preserve"> </w:t>
      </w:r>
    </w:p>
    <w:p w14:paraId="029A18A1" w14:textId="2E43BCF1" w:rsidR="00B913E1" w:rsidRPr="00A316BE" w:rsidRDefault="00023FE6" w:rsidP="00583118">
      <w:pPr>
        <w:spacing w:before="0" w:after="0" w:line="360" w:lineRule="auto"/>
        <w:ind w:right="-426" w:firstLine="282"/>
        <w:jc w:val="both"/>
        <w:rPr>
          <w:rFonts w:ascii="Times New Roman" w:hAnsi="Times New Roman"/>
          <w:bCs/>
          <w:sz w:val="24"/>
          <w:lang w:eastAsia="ro-RO"/>
        </w:rPr>
      </w:pPr>
      <w:r>
        <w:rPr>
          <w:rFonts w:ascii="Times New Roman" w:hAnsi="Times New Roman"/>
          <w:bCs/>
          <w:sz w:val="24"/>
          <w:lang w:eastAsia="ro-RO"/>
        </w:rPr>
        <w:t xml:space="preserve">     </w:t>
      </w:r>
      <w:r w:rsidR="00B913E1" w:rsidRPr="00A316BE">
        <w:rPr>
          <w:rFonts w:ascii="Times New Roman" w:hAnsi="Times New Roman"/>
          <w:bCs/>
          <w:sz w:val="24"/>
          <w:lang w:eastAsia="ro-RO"/>
        </w:rPr>
        <w:t xml:space="preserve">În aceste condiții, având în vedere faptul că cele mai sus arătate sunt necesare și </w:t>
      </w:r>
      <w:r w:rsidR="00342E27">
        <w:rPr>
          <w:rFonts w:ascii="Times New Roman" w:hAnsi="Times New Roman"/>
          <w:bCs/>
          <w:sz w:val="24"/>
          <w:lang w:eastAsia="ro-RO"/>
        </w:rPr>
        <w:t>oportune, supun</w:t>
      </w:r>
      <w:r w:rsidR="00B913E1" w:rsidRPr="00A316BE">
        <w:rPr>
          <w:rFonts w:ascii="Times New Roman" w:hAnsi="Times New Roman"/>
          <w:bCs/>
          <w:sz w:val="24"/>
          <w:lang w:eastAsia="ro-RO"/>
        </w:rPr>
        <w:t xml:space="preserve"> spre aprobare prezentul proiect de hotărâre în forma şi în condiţiile prezentate.</w:t>
      </w:r>
    </w:p>
    <w:p w14:paraId="78303732" w14:textId="74EFEC37" w:rsidR="00583118" w:rsidRPr="00A316BE" w:rsidRDefault="000D3E0E" w:rsidP="00896C56">
      <w:pPr>
        <w:spacing w:before="0" w:after="0" w:line="360" w:lineRule="auto"/>
        <w:ind w:right="-426" w:firstLine="141"/>
        <w:jc w:val="both"/>
        <w:rPr>
          <w:rFonts w:ascii="Times New Roman" w:hAnsi="Times New Roman"/>
          <w:bCs/>
          <w:sz w:val="24"/>
          <w:lang w:eastAsia="ro-RO"/>
        </w:rPr>
      </w:pPr>
      <w:r w:rsidRPr="00A316BE">
        <w:rPr>
          <w:rFonts w:ascii="Times New Roman" w:hAnsi="Times New Roman"/>
          <w:bCs/>
          <w:sz w:val="24"/>
          <w:lang w:eastAsia="ro-RO"/>
        </w:rPr>
        <w:t xml:space="preserve">     </w:t>
      </w:r>
      <w:r w:rsidR="00023FE6">
        <w:rPr>
          <w:rFonts w:ascii="Times New Roman" w:hAnsi="Times New Roman"/>
          <w:bCs/>
          <w:sz w:val="24"/>
          <w:lang w:eastAsia="ro-RO"/>
        </w:rPr>
        <w:t xml:space="preserve"> </w:t>
      </w:r>
      <w:r w:rsidRPr="00A316BE">
        <w:rPr>
          <w:rFonts w:ascii="Times New Roman" w:hAnsi="Times New Roman"/>
          <w:bCs/>
          <w:sz w:val="24"/>
          <w:lang w:eastAsia="ro-RO"/>
        </w:rPr>
        <w:t xml:space="preserve"> În calitate de iniţiator al proiectului de hotărâre, în conformitate cu prevederile art. 182 alin. (2) din Ordonanţa de urgenţă a Guvernului nr. 57/2019 privind Codul administrativ, cu modificările şi completările ulterioare, precum şi ale art. 36 alin. (1) şi alin. (8) lit. a) din Regulamentul de organizare şi funcţionare al Consiliului Judeţean Călăraşi, supun prezentul proiect de hotărâre dezbaterii şi votului consilierilor judeţeni.</w:t>
      </w:r>
    </w:p>
    <w:p w14:paraId="02647DA2" w14:textId="77777777" w:rsidR="000D3E0E" w:rsidRPr="00A316BE" w:rsidRDefault="000D3E0E" w:rsidP="00A316BE">
      <w:pPr>
        <w:spacing w:before="0" w:after="0"/>
        <w:ind w:right="-426" w:firstLine="141"/>
        <w:jc w:val="center"/>
        <w:rPr>
          <w:rFonts w:ascii="Times New Roman" w:hAnsi="Times New Roman"/>
          <w:b/>
          <w:sz w:val="24"/>
          <w:lang w:eastAsia="ro-RO"/>
        </w:rPr>
      </w:pPr>
      <w:r w:rsidRPr="00A316BE">
        <w:rPr>
          <w:rFonts w:ascii="Times New Roman" w:hAnsi="Times New Roman"/>
          <w:b/>
          <w:sz w:val="24"/>
          <w:lang w:eastAsia="ro-RO"/>
        </w:rPr>
        <w:t>PREŞEDINTE,</w:t>
      </w:r>
    </w:p>
    <w:p w14:paraId="4AA22A5E" w14:textId="3F5DA9DB" w:rsidR="000D3E0E" w:rsidRDefault="000D3E0E" w:rsidP="00583118">
      <w:pPr>
        <w:spacing w:before="0" w:after="0"/>
        <w:ind w:right="-426" w:firstLine="141"/>
        <w:jc w:val="center"/>
        <w:rPr>
          <w:rFonts w:ascii="Times New Roman" w:hAnsi="Times New Roman"/>
          <w:b/>
          <w:bCs/>
          <w:sz w:val="24"/>
          <w:lang w:eastAsia="ro-RO"/>
        </w:rPr>
      </w:pPr>
      <w:r w:rsidRPr="00A316BE">
        <w:rPr>
          <w:rFonts w:ascii="Times New Roman" w:hAnsi="Times New Roman"/>
          <w:b/>
          <w:bCs/>
          <w:sz w:val="24"/>
          <w:lang w:eastAsia="ro-RO"/>
        </w:rPr>
        <w:t>ec. Vasile ILIUȚĂ</w:t>
      </w:r>
    </w:p>
    <w:p w14:paraId="1B3BF834" w14:textId="77777777" w:rsidR="00A56CC0" w:rsidRDefault="00A56CC0" w:rsidP="00583118">
      <w:pPr>
        <w:spacing w:before="0" w:after="0"/>
        <w:ind w:right="-426" w:firstLine="141"/>
        <w:jc w:val="center"/>
        <w:rPr>
          <w:rFonts w:ascii="Times New Roman" w:hAnsi="Times New Roman"/>
          <w:b/>
          <w:bCs/>
          <w:sz w:val="24"/>
          <w:lang w:eastAsia="ro-RO"/>
        </w:rPr>
      </w:pPr>
    </w:p>
    <w:p w14:paraId="7B88DEF6" w14:textId="77777777" w:rsidR="00583118" w:rsidRPr="00A316BE" w:rsidRDefault="00583118" w:rsidP="00583118">
      <w:pPr>
        <w:spacing w:before="0" w:after="0"/>
        <w:ind w:right="-426" w:firstLine="141"/>
        <w:jc w:val="center"/>
        <w:rPr>
          <w:rFonts w:ascii="Times New Roman" w:hAnsi="Times New Roman"/>
          <w:bCs/>
          <w:sz w:val="24"/>
          <w:lang w:eastAsia="ro-RO"/>
        </w:rPr>
      </w:pPr>
    </w:p>
    <w:p w14:paraId="068E0C4F" w14:textId="77777777" w:rsidR="000D3E0E" w:rsidRPr="00A316BE" w:rsidRDefault="000D3E0E" w:rsidP="00A316BE">
      <w:pPr>
        <w:spacing w:before="0" w:after="0"/>
        <w:ind w:right="-426" w:firstLine="141"/>
        <w:jc w:val="both"/>
        <w:rPr>
          <w:rFonts w:ascii="Times New Roman" w:hAnsi="Times New Roman"/>
          <w:bCs/>
          <w:sz w:val="24"/>
          <w:lang w:eastAsia="ro-RO"/>
        </w:rPr>
      </w:pPr>
    </w:p>
    <w:p w14:paraId="7C5030E1" w14:textId="4CC1146D" w:rsidR="004D2B01" w:rsidRDefault="000D3E0E" w:rsidP="004D2B01">
      <w:pPr>
        <w:spacing w:before="0" w:after="0"/>
        <w:ind w:right="-426" w:firstLine="141"/>
        <w:rPr>
          <w:rFonts w:ascii="Times New Roman" w:hAnsi="Times New Roman"/>
          <w:bCs/>
          <w:sz w:val="16"/>
          <w:szCs w:val="16"/>
          <w:lang w:eastAsia="ro-RO"/>
        </w:rPr>
      </w:pPr>
      <w:r w:rsidRPr="00A316BE">
        <w:rPr>
          <w:rFonts w:ascii="Times New Roman" w:hAnsi="Times New Roman"/>
          <w:bCs/>
          <w:sz w:val="16"/>
          <w:szCs w:val="16"/>
          <w:lang w:eastAsia="ro-RO"/>
        </w:rPr>
        <w:t>Întocmit, redactat: C</w:t>
      </w:r>
      <w:r w:rsidR="004D2B01" w:rsidRPr="00A316BE">
        <w:rPr>
          <w:rFonts w:ascii="Times New Roman" w:hAnsi="Times New Roman"/>
          <w:bCs/>
          <w:sz w:val="16"/>
          <w:szCs w:val="16"/>
          <w:lang w:eastAsia="ro-RO"/>
        </w:rPr>
        <w:t>onsilier</w:t>
      </w:r>
      <w:r w:rsidRPr="00A316BE">
        <w:rPr>
          <w:rFonts w:ascii="Times New Roman" w:hAnsi="Times New Roman"/>
          <w:bCs/>
          <w:sz w:val="16"/>
          <w:szCs w:val="16"/>
          <w:lang w:eastAsia="ro-RO"/>
        </w:rPr>
        <w:t xml:space="preserve">, </w:t>
      </w:r>
      <w:r w:rsidR="004D2B01" w:rsidRPr="004D2B01">
        <w:rPr>
          <w:rFonts w:ascii="Times New Roman" w:hAnsi="Times New Roman"/>
          <w:bCs/>
          <w:sz w:val="16"/>
          <w:szCs w:val="16"/>
          <w:lang w:eastAsia="ro-RO"/>
        </w:rPr>
        <w:t>Dorina Dragomir - Drăghici</w:t>
      </w:r>
    </w:p>
    <w:p w14:paraId="0540E257" w14:textId="77777777" w:rsidR="004D2B01" w:rsidRPr="00A316BE" w:rsidRDefault="004D2B01" w:rsidP="00A316BE">
      <w:pPr>
        <w:spacing w:before="0" w:after="0"/>
        <w:ind w:right="-426" w:firstLine="141"/>
        <w:rPr>
          <w:rFonts w:ascii="Times New Roman" w:hAnsi="Times New Roman"/>
          <w:bCs/>
          <w:sz w:val="16"/>
          <w:szCs w:val="16"/>
          <w:lang w:eastAsia="ro-RO"/>
        </w:rPr>
      </w:pPr>
    </w:p>
    <w:p w14:paraId="4059F0B9" w14:textId="77777777" w:rsidR="00B913E1" w:rsidRPr="00A316BE" w:rsidRDefault="00B913E1" w:rsidP="00A316BE">
      <w:pPr>
        <w:spacing w:before="0" w:after="0"/>
        <w:ind w:right="-426"/>
        <w:rPr>
          <w:rFonts w:ascii="Times New Roman" w:hAnsi="Times New Roman"/>
          <w:b/>
          <w:sz w:val="24"/>
          <w:lang w:eastAsia="ro-RO"/>
        </w:rPr>
      </w:pPr>
    </w:p>
    <w:p w14:paraId="4908CA96" w14:textId="108E0984" w:rsidR="000D3E0E" w:rsidRPr="00A316BE" w:rsidRDefault="000D3E0E" w:rsidP="00A316BE">
      <w:pPr>
        <w:spacing w:before="0" w:after="0"/>
        <w:ind w:right="-426" w:firstLine="141"/>
        <w:rPr>
          <w:rFonts w:ascii="Times New Roman" w:hAnsi="Times New Roman"/>
          <w:b/>
          <w:szCs w:val="20"/>
          <w:lang w:eastAsia="ro-RO"/>
        </w:rPr>
      </w:pPr>
      <w:r w:rsidRPr="00A316BE">
        <w:rPr>
          <w:rFonts w:ascii="Times New Roman" w:hAnsi="Times New Roman"/>
          <w:b/>
          <w:szCs w:val="20"/>
          <w:lang w:eastAsia="ro-RO"/>
        </w:rPr>
        <w:t xml:space="preserve">CONSILIUL JUDEŢEAN CĂLĂRAŞI                                                                                        </w:t>
      </w:r>
      <w:r w:rsidR="008A4848" w:rsidRPr="00A316BE">
        <w:rPr>
          <w:rFonts w:ascii="Times New Roman" w:hAnsi="Times New Roman"/>
          <w:b/>
          <w:szCs w:val="20"/>
          <w:lang w:eastAsia="ro-RO"/>
        </w:rPr>
        <w:t xml:space="preserve"> </w:t>
      </w:r>
      <w:r w:rsidRPr="00A316BE">
        <w:rPr>
          <w:rFonts w:ascii="Times New Roman" w:hAnsi="Times New Roman"/>
          <w:b/>
          <w:szCs w:val="20"/>
          <w:lang w:eastAsia="ro-RO"/>
        </w:rPr>
        <w:t xml:space="preserve"> </w:t>
      </w:r>
      <w:r w:rsidR="00896C56">
        <w:rPr>
          <w:rFonts w:ascii="Times New Roman" w:hAnsi="Times New Roman"/>
          <w:b/>
          <w:szCs w:val="20"/>
          <w:lang w:eastAsia="ro-RO"/>
        </w:rPr>
        <w:t xml:space="preserve">  </w:t>
      </w:r>
      <w:r w:rsidRPr="00A316BE">
        <w:rPr>
          <w:rFonts w:ascii="Times New Roman" w:hAnsi="Times New Roman"/>
          <w:b/>
          <w:szCs w:val="20"/>
          <w:lang w:eastAsia="ro-RO"/>
        </w:rPr>
        <w:t xml:space="preserve">APROB                                                                                                                                              </w:t>
      </w:r>
    </w:p>
    <w:p w14:paraId="7150BE45" w14:textId="712E3883" w:rsidR="000D3E0E" w:rsidRPr="00A316BE" w:rsidRDefault="000D3E0E" w:rsidP="00A316BE">
      <w:pPr>
        <w:spacing w:before="0" w:after="0"/>
        <w:ind w:right="-426" w:firstLine="141"/>
        <w:rPr>
          <w:rFonts w:ascii="Times New Roman" w:hAnsi="Times New Roman"/>
          <w:bCs/>
          <w:szCs w:val="20"/>
          <w:lang w:eastAsia="ro-RO"/>
        </w:rPr>
      </w:pPr>
      <w:r w:rsidRPr="00A316BE">
        <w:rPr>
          <w:rFonts w:ascii="Times New Roman" w:hAnsi="Times New Roman"/>
          <w:b/>
          <w:szCs w:val="20"/>
          <w:lang w:eastAsia="ro-RO"/>
        </w:rPr>
        <w:t xml:space="preserve">DIRECŢIA </w:t>
      </w:r>
      <w:r w:rsidR="00896C56">
        <w:rPr>
          <w:rFonts w:ascii="Times New Roman" w:hAnsi="Times New Roman"/>
          <w:b/>
          <w:szCs w:val="20"/>
          <w:lang w:eastAsia="ro-RO"/>
        </w:rPr>
        <w:t xml:space="preserve">DEZVOLTARE, </w:t>
      </w:r>
      <w:r w:rsidR="00120FB7">
        <w:rPr>
          <w:rFonts w:ascii="Times New Roman" w:hAnsi="Times New Roman"/>
          <w:b/>
          <w:szCs w:val="20"/>
          <w:lang w:eastAsia="ro-RO"/>
        </w:rPr>
        <w:t xml:space="preserve">TEHNICĂ </w:t>
      </w:r>
      <w:r w:rsidR="00896C56">
        <w:rPr>
          <w:rFonts w:ascii="Times New Roman" w:hAnsi="Times New Roman"/>
          <w:b/>
          <w:szCs w:val="20"/>
          <w:lang w:eastAsia="ro-RO"/>
        </w:rPr>
        <w:t>ȘI RELAȚII EXTERNE</w:t>
      </w:r>
      <w:r w:rsidR="00120FB7">
        <w:rPr>
          <w:rFonts w:ascii="Times New Roman" w:hAnsi="Times New Roman"/>
          <w:b/>
          <w:szCs w:val="20"/>
          <w:lang w:eastAsia="ro-RO"/>
        </w:rPr>
        <w:t xml:space="preserve">           </w:t>
      </w:r>
      <w:r w:rsidR="00896C56">
        <w:rPr>
          <w:rFonts w:ascii="Times New Roman" w:hAnsi="Times New Roman"/>
          <w:b/>
          <w:szCs w:val="20"/>
          <w:lang w:eastAsia="ro-RO"/>
        </w:rPr>
        <w:t xml:space="preserve">                         VICEPREŞEDINTE</w:t>
      </w:r>
      <w:r w:rsidR="00896C56" w:rsidRPr="00A316BE">
        <w:rPr>
          <w:rFonts w:ascii="Times New Roman" w:hAnsi="Times New Roman"/>
          <w:b/>
          <w:szCs w:val="20"/>
          <w:lang w:eastAsia="ro-RO"/>
        </w:rPr>
        <w:t xml:space="preserve">,                              </w:t>
      </w:r>
      <w:r w:rsidR="00120FB7">
        <w:rPr>
          <w:rFonts w:ascii="Times New Roman" w:hAnsi="Times New Roman"/>
          <w:b/>
          <w:szCs w:val="20"/>
          <w:lang w:eastAsia="ro-RO"/>
        </w:rPr>
        <w:t xml:space="preserve">                               </w:t>
      </w:r>
      <w:r w:rsidRPr="00A316BE">
        <w:rPr>
          <w:rFonts w:ascii="Times New Roman" w:hAnsi="Times New Roman"/>
          <w:b/>
          <w:szCs w:val="20"/>
          <w:lang w:eastAsia="ro-RO"/>
        </w:rPr>
        <w:t xml:space="preserve">                            </w:t>
      </w:r>
      <w:r w:rsidR="008A4848" w:rsidRPr="00A316BE">
        <w:rPr>
          <w:rFonts w:ascii="Times New Roman" w:hAnsi="Times New Roman"/>
          <w:b/>
          <w:szCs w:val="20"/>
          <w:lang w:eastAsia="ro-RO"/>
        </w:rPr>
        <w:t xml:space="preserve"> </w:t>
      </w:r>
    </w:p>
    <w:p w14:paraId="22781133" w14:textId="2ECAAA17" w:rsidR="0034406E" w:rsidRPr="00CD4D7E" w:rsidRDefault="000D3E0E" w:rsidP="00CD4D7E">
      <w:pPr>
        <w:spacing w:before="0" w:after="0"/>
        <w:ind w:right="-426" w:firstLine="141"/>
        <w:rPr>
          <w:rFonts w:ascii="Times New Roman" w:hAnsi="Times New Roman"/>
          <w:b/>
          <w:szCs w:val="20"/>
          <w:lang w:eastAsia="ro-RO"/>
        </w:rPr>
      </w:pPr>
      <w:r w:rsidRPr="00A316BE">
        <w:rPr>
          <w:rFonts w:ascii="Times New Roman" w:hAnsi="Times New Roman"/>
          <w:b/>
          <w:color w:val="000000"/>
          <w:szCs w:val="20"/>
          <w:lang w:eastAsia="ro-RO"/>
        </w:rPr>
        <w:t xml:space="preserve">Nr. </w:t>
      </w:r>
      <w:r w:rsidR="004D2B01" w:rsidRPr="004D2B01">
        <w:rPr>
          <w:rFonts w:ascii="Times New Roman" w:hAnsi="Times New Roman"/>
          <w:b/>
          <w:color w:val="000000"/>
          <w:szCs w:val="20"/>
          <w:lang w:eastAsia="ro-RO"/>
        </w:rPr>
        <w:t>8582</w:t>
      </w:r>
      <w:r w:rsidR="004D2B01">
        <w:rPr>
          <w:rFonts w:ascii="Times New Roman" w:hAnsi="Times New Roman"/>
          <w:b/>
          <w:color w:val="000000"/>
          <w:szCs w:val="20"/>
          <w:lang w:eastAsia="ro-RO"/>
        </w:rPr>
        <w:t xml:space="preserve"> din</w:t>
      </w:r>
      <w:r w:rsidR="004D2B01" w:rsidRPr="004D2B01">
        <w:rPr>
          <w:rFonts w:ascii="Times New Roman" w:hAnsi="Times New Roman"/>
          <w:b/>
          <w:color w:val="000000"/>
          <w:szCs w:val="20"/>
          <w:lang w:eastAsia="ro-RO"/>
        </w:rPr>
        <w:t xml:space="preserve"> 21.05.2026</w:t>
      </w:r>
      <w:r w:rsidRPr="00A316BE">
        <w:rPr>
          <w:rFonts w:ascii="Times New Roman" w:hAnsi="Times New Roman"/>
          <w:b/>
          <w:color w:val="000000"/>
          <w:szCs w:val="20"/>
          <w:lang w:eastAsia="ro-RO"/>
        </w:rPr>
        <w:tab/>
        <w:t xml:space="preserve">                                                                   </w:t>
      </w:r>
      <w:r w:rsidR="00023FE6">
        <w:rPr>
          <w:rFonts w:ascii="Times New Roman" w:hAnsi="Times New Roman"/>
          <w:b/>
          <w:color w:val="000000"/>
          <w:szCs w:val="20"/>
          <w:lang w:eastAsia="ro-RO"/>
        </w:rPr>
        <w:t xml:space="preserve">                       </w:t>
      </w:r>
      <w:r w:rsidR="008A4848" w:rsidRPr="00A316BE">
        <w:rPr>
          <w:rFonts w:ascii="Times New Roman" w:hAnsi="Times New Roman"/>
          <w:b/>
          <w:szCs w:val="20"/>
          <w:lang w:eastAsia="ro-RO"/>
        </w:rPr>
        <w:t>Bogdan</w:t>
      </w:r>
      <w:r w:rsidR="005E3AF7">
        <w:rPr>
          <w:rFonts w:ascii="Times New Roman" w:hAnsi="Times New Roman"/>
          <w:b/>
          <w:szCs w:val="20"/>
          <w:lang w:eastAsia="ro-RO"/>
        </w:rPr>
        <w:t xml:space="preserve"> -</w:t>
      </w:r>
      <w:r w:rsidR="008A4848" w:rsidRPr="00A316BE">
        <w:rPr>
          <w:rFonts w:ascii="Times New Roman" w:hAnsi="Times New Roman"/>
          <w:b/>
          <w:szCs w:val="20"/>
          <w:lang w:eastAsia="ro-RO"/>
        </w:rPr>
        <w:t xml:space="preserve"> Cristian MIHAI</w:t>
      </w:r>
      <w:r w:rsidRPr="00A316BE">
        <w:rPr>
          <w:rFonts w:ascii="Times New Roman" w:hAnsi="Times New Roman"/>
          <w:b/>
          <w:color w:val="000000"/>
          <w:szCs w:val="20"/>
          <w:lang w:eastAsia="ro-RO"/>
        </w:rPr>
        <w:tab/>
        <w:t xml:space="preserve">               </w:t>
      </w:r>
    </w:p>
    <w:p w14:paraId="3CDB68C1" w14:textId="16F7BEEC" w:rsidR="000D3E0E" w:rsidRPr="00A316BE" w:rsidRDefault="000D3E0E" w:rsidP="00A316BE">
      <w:pPr>
        <w:spacing w:before="0" w:after="0"/>
        <w:ind w:right="-426" w:firstLine="141"/>
        <w:jc w:val="center"/>
        <w:rPr>
          <w:rFonts w:ascii="Times New Roman" w:hAnsi="Times New Roman"/>
          <w:b/>
          <w:bCs/>
          <w:sz w:val="24"/>
          <w:lang w:eastAsia="ro-RO"/>
        </w:rPr>
      </w:pPr>
      <w:r w:rsidRPr="00A316BE">
        <w:rPr>
          <w:rFonts w:ascii="Times New Roman" w:hAnsi="Times New Roman"/>
          <w:b/>
          <w:bCs/>
          <w:sz w:val="24"/>
          <w:lang w:eastAsia="ro-RO"/>
        </w:rPr>
        <w:t>RAPORT</w:t>
      </w:r>
    </w:p>
    <w:p w14:paraId="66ADA92C" w14:textId="77777777" w:rsidR="00A56CC0" w:rsidRDefault="005E3AF7" w:rsidP="009B65FC">
      <w:pPr>
        <w:spacing w:before="0" w:after="0"/>
        <w:ind w:left="142" w:right="-567" w:firstLine="141"/>
        <w:jc w:val="center"/>
        <w:rPr>
          <w:rFonts w:ascii="Times New Roman" w:hAnsi="Times New Roman"/>
          <w:b/>
          <w:bCs/>
          <w:sz w:val="22"/>
          <w:szCs w:val="22"/>
        </w:rPr>
      </w:pPr>
      <w:r w:rsidRPr="005E3AF7">
        <w:rPr>
          <w:rFonts w:ascii="Times New Roman" w:hAnsi="Times New Roman"/>
          <w:b/>
          <w:bCs/>
          <w:sz w:val="22"/>
          <w:szCs w:val="22"/>
        </w:rPr>
        <w:t>pentru modificarea Hotărârii nr. 218/2022 privind aprobarea depunerii proiectului</w:t>
      </w:r>
    </w:p>
    <w:p w14:paraId="17EEA84C" w14:textId="2F3FE55C" w:rsidR="009B65FC" w:rsidRPr="00424752" w:rsidRDefault="005E3AF7" w:rsidP="009B65FC">
      <w:pPr>
        <w:spacing w:before="0" w:after="0"/>
        <w:ind w:left="142" w:right="-567" w:firstLine="141"/>
        <w:jc w:val="center"/>
        <w:rPr>
          <w:rFonts w:ascii="Times New Roman" w:hAnsi="Times New Roman"/>
          <w:b/>
          <w:bCs/>
          <w:iCs/>
          <w:sz w:val="22"/>
          <w:szCs w:val="22"/>
        </w:rPr>
      </w:pPr>
      <w:r w:rsidRPr="005E3AF7">
        <w:rPr>
          <w:rFonts w:ascii="Times New Roman" w:hAnsi="Times New Roman"/>
          <w:b/>
          <w:bCs/>
          <w:sz w:val="22"/>
          <w:szCs w:val="22"/>
        </w:rPr>
        <w:t xml:space="preserve"> </w:t>
      </w:r>
      <w:bookmarkStart w:id="12" w:name="_Hlk230338286"/>
      <w:r w:rsidR="009B65FC" w:rsidRPr="00424752">
        <w:rPr>
          <w:rFonts w:ascii="Times New Roman" w:hAnsi="Times New Roman"/>
          <w:b/>
          <w:bCs/>
          <w:sz w:val="22"/>
          <w:szCs w:val="22"/>
        </w:rPr>
        <w:t>„</w:t>
      </w:r>
      <w:r w:rsidR="009B65FC" w:rsidRPr="00424752">
        <w:rPr>
          <w:rFonts w:ascii="Times New Roman" w:hAnsi="Times New Roman"/>
          <w:b/>
          <w:bCs/>
          <w:iCs/>
          <w:sz w:val="22"/>
          <w:szCs w:val="22"/>
        </w:rPr>
        <w:t>Dotare spital pentru reducerea riscului de infec</w:t>
      </w:r>
      <w:r w:rsidR="009B65FC">
        <w:rPr>
          <w:rFonts w:ascii="Times New Roman" w:hAnsi="Times New Roman"/>
          <w:b/>
          <w:bCs/>
          <w:iCs/>
          <w:sz w:val="22"/>
          <w:szCs w:val="22"/>
        </w:rPr>
        <w:t>ț</w:t>
      </w:r>
      <w:r w:rsidR="009B65FC" w:rsidRPr="00424752">
        <w:rPr>
          <w:rFonts w:ascii="Times New Roman" w:hAnsi="Times New Roman"/>
          <w:b/>
          <w:bCs/>
          <w:iCs/>
          <w:sz w:val="22"/>
          <w:szCs w:val="22"/>
        </w:rPr>
        <w:t>ii nosocomiale</w:t>
      </w:r>
    </w:p>
    <w:p w14:paraId="39BB2754" w14:textId="77777777" w:rsidR="009B65FC" w:rsidRPr="00424752" w:rsidRDefault="009B65FC" w:rsidP="009B65FC">
      <w:pPr>
        <w:spacing w:before="0" w:after="0"/>
        <w:ind w:left="142" w:right="-567" w:firstLine="141"/>
        <w:jc w:val="center"/>
        <w:rPr>
          <w:rFonts w:ascii="Times New Roman" w:hAnsi="Times New Roman"/>
          <w:b/>
          <w:bCs/>
          <w:iCs/>
          <w:sz w:val="22"/>
          <w:szCs w:val="22"/>
        </w:rPr>
      </w:pPr>
      <w:r w:rsidRPr="00424752">
        <w:rPr>
          <w:rFonts w:ascii="Times New Roman" w:hAnsi="Times New Roman"/>
          <w:b/>
          <w:bCs/>
          <w:iCs/>
          <w:sz w:val="22"/>
          <w:szCs w:val="22"/>
        </w:rPr>
        <w:t xml:space="preserve"> prin PNRR pentru Spitalul Jude</w:t>
      </w:r>
      <w:r>
        <w:rPr>
          <w:rFonts w:ascii="Times New Roman" w:hAnsi="Times New Roman"/>
          <w:b/>
          <w:bCs/>
          <w:iCs/>
          <w:sz w:val="22"/>
          <w:szCs w:val="22"/>
        </w:rPr>
        <w:t>ț</w:t>
      </w:r>
      <w:r w:rsidRPr="00424752">
        <w:rPr>
          <w:rFonts w:ascii="Times New Roman" w:hAnsi="Times New Roman"/>
          <w:b/>
          <w:bCs/>
          <w:iCs/>
          <w:sz w:val="22"/>
          <w:szCs w:val="22"/>
        </w:rPr>
        <w:t>ean de Urgen</w:t>
      </w:r>
      <w:r>
        <w:rPr>
          <w:rFonts w:ascii="Times New Roman" w:hAnsi="Times New Roman"/>
          <w:b/>
          <w:bCs/>
          <w:iCs/>
          <w:sz w:val="22"/>
          <w:szCs w:val="22"/>
        </w:rPr>
        <w:t>ță</w:t>
      </w:r>
      <w:r w:rsidRPr="00424752">
        <w:rPr>
          <w:rFonts w:ascii="Times New Roman" w:hAnsi="Times New Roman"/>
          <w:b/>
          <w:bCs/>
          <w:iCs/>
          <w:sz w:val="22"/>
          <w:szCs w:val="22"/>
        </w:rPr>
        <w:t xml:space="preserve"> “Dr. Pompei Samarian” C</w:t>
      </w:r>
      <w:r>
        <w:rPr>
          <w:rFonts w:ascii="Times New Roman" w:hAnsi="Times New Roman"/>
          <w:b/>
          <w:bCs/>
          <w:iCs/>
          <w:sz w:val="22"/>
          <w:szCs w:val="22"/>
        </w:rPr>
        <w:t>ă</w:t>
      </w:r>
      <w:r w:rsidRPr="00424752">
        <w:rPr>
          <w:rFonts w:ascii="Times New Roman" w:hAnsi="Times New Roman"/>
          <w:b/>
          <w:bCs/>
          <w:iCs/>
          <w:sz w:val="22"/>
          <w:szCs w:val="22"/>
        </w:rPr>
        <w:t>l</w:t>
      </w:r>
      <w:r>
        <w:rPr>
          <w:rFonts w:ascii="Times New Roman" w:hAnsi="Times New Roman"/>
          <w:b/>
          <w:bCs/>
          <w:iCs/>
          <w:sz w:val="22"/>
          <w:szCs w:val="22"/>
        </w:rPr>
        <w:t>ă</w:t>
      </w:r>
      <w:r w:rsidRPr="00424752">
        <w:rPr>
          <w:rFonts w:ascii="Times New Roman" w:hAnsi="Times New Roman"/>
          <w:b/>
          <w:bCs/>
          <w:iCs/>
          <w:sz w:val="22"/>
          <w:szCs w:val="22"/>
        </w:rPr>
        <w:t>ra</w:t>
      </w:r>
      <w:r>
        <w:rPr>
          <w:rFonts w:ascii="Times New Roman" w:hAnsi="Times New Roman"/>
          <w:b/>
          <w:bCs/>
          <w:iCs/>
          <w:sz w:val="22"/>
          <w:szCs w:val="22"/>
        </w:rPr>
        <w:t>ș</w:t>
      </w:r>
      <w:r w:rsidRPr="00424752">
        <w:rPr>
          <w:rFonts w:ascii="Times New Roman" w:hAnsi="Times New Roman"/>
          <w:b/>
          <w:bCs/>
          <w:iCs/>
          <w:sz w:val="22"/>
          <w:szCs w:val="22"/>
        </w:rPr>
        <w:t>i”</w:t>
      </w:r>
    </w:p>
    <w:p w14:paraId="5C720FBA" w14:textId="1693DD49" w:rsidR="006D1D4F" w:rsidRDefault="009B65FC" w:rsidP="00CD4D7E">
      <w:pPr>
        <w:spacing w:before="0" w:after="0"/>
        <w:ind w:left="142" w:right="-567" w:firstLine="141"/>
        <w:jc w:val="center"/>
        <w:rPr>
          <w:rFonts w:ascii="Times New Roman" w:hAnsi="Times New Roman"/>
          <w:b/>
          <w:bCs/>
          <w:iCs/>
          <w:sz w:val="22"/>
          <w:szCs w:val="22"/>
        </w:rPr>
      </w:pPr>
      <w:r w:rsidRPr="00424752">
        <w:rPr>
          <w:rFonts w:ascii="Times New Roman" w:hAnsi="Times New Roman"/>
          <w:b/>
          <w:bCs/>
          <w:iCs/>
          <w:sz w:val="22"/>
          <w:szCs w:val="22"/>
        </w:rPr>
        <w:t xml:space="preserve"> și a cheltuielilor legate de proiect</w:t>
      </w:r>
      <w:bookmarkEnd w:id="12"/>
    </w:p>
    <w:p w14:paraId="3EF46503" w14:textId="77777777" w:rsidR="00CD4D7E" w:rsidRPr="00A316BE" w:rsidRDefault="00CD4D7E" w:rsidP="00CD4D7E">
      <w:pPr>
        <w:spacing w:before="0" w:after="0"/>
        <w:ind w:left="142" w:right="-567" w:firstLine="141"/>
        <w:jc w:val="center"/>
        <w:rPr>
          <w:rFonts w:ascii="Times New Roman" w:hAnsi="Times New Roman"/>
          <w:b/>
          <w:sz w:val="24"/>
        </w:rPr>
      </w:pPr>
    </w:p>
    <w:p w14:paraId="1D8481F9" w14:textId="570623F4" w:rsidR="006D1D4F" w:rsidRPr="007B6CF3" w:rsidRDefault="000D3E0E" w:rsidP="00342E27">
      <w:pPr>
        <w:spacing w:before="0" w:after="0"/>
        <w:ind w:right="-426" w:firstLine="708"/>
        <w:jc w:val="both"/>
        <w:rPr>
          <w:rFonts w:ascii="Times New Roman" w:hAnsi="Times New Roman"/>
          <w:bCs/>
          <w:sz w:val="24"/>
          <w:lang w:eastAsia="ro-RO"/>
        </w:rPr>
      </w:pPr>
      <w:r w:rsidRPr="007B6CF3">
        <w:rPr>
          <w:rFonts w:ascii="Times New Roman" w:hAnsi="Times New Roman"/>
          <w:bCs/>
          <w:sz w:val="24"/>
          <w:lang w:eastAsia="ro-RO"/>
        </w:rPr>
        <w:t xml:space="preserve">Direcţiei </w:t>
      </w:r>
      <w:r w:rsidR="00896C56">
        <w:rPr>
          <w:rFonts w:ascii="Times New Roman" w:hAnsi="Times New Roman"/>
          <w:bCs/>
          <w:sz w:val="24"/>
          <w:lang w:eastAsia="ro-RO"/>
        </w:rPr>
        <w:t xml:space="preserve">Dezvoltare, </w:t>
      </w:r>
      <w:r w:rsidR="0034406E" w:rsidRPr="007B6CF3">
        <w:rPr>
          <w:rFonts w:ascii="Times New Roman" w:hAnsi="Times New Roman"/>
          <w:bCs/>
          <w:sz w:val="24"/>
          <w:lang w:eastAsia="ro-RO"/>
        </w:rPr>
        <w:t>Tehnic</w:t>
      </w:r>
      <w:r w:rsidR="00896C56">
        <w:rPr>
          <w:rFonts w:ascii="Times New Roman" w:hAnsi="Times New Roman"/>
          <w:bCs/>
          <w:sz w:val="24"/>
          <w:lang w:eastAsia="ro-RO"/>
        </w:rPr>
        <w:t>ă și Relații Externe</w:t>
      </w:r>
      <w:r w:rsidRPr="007B6CF3">
        <w:rPr>
          <w:rFonts w:ascii="Times New Roman" w:hAnsi="Times New Roman"/>
          <w:bCs/>
          <w:sz w:val="24"/>
          <w:lang w:eastAsia="ro-RO"/>
        </w:rPr>
        <w:t xml:space="preserve"> i</w:t>
      </w:r>
      <w:r w:rsidR="00896C56">
        <w:rPr>
          <w:rFonts w:ascii="Times New Roman" w:hAnsi="Times New Roman"/>
          <w:bCs/>
          <w:sz w:val="24"/>
          <w:lang w:eastAsia="ro-RO"/>
        </w:rPr>
        <w:t>-</w:t>
      </w:r>
      <w:r w:rsidRPr="007B6CF3">
        <w:rPr>
          <w:rFonts w:ascii="Times New Roman" w:hAnsi="Times New Roman"/>
          <w:bCs/>
          <w:sz w:val="24"/>
          <w:lang w:eastAsia="ro-RO"/>
        </w:rPr>
        <w:t xml:space="preserve">a fost transmis proiectul de hotărâre </w:t>
      </w:r>
      <w:r w:rsidR="006D1D4F" w:rsidRPr="007B6CF3">
        <w:rPr>
          <w:rFonts w:ascii="Times New Roman" w:hAnsi="Times New Roman"/>
          <w:bCs/>
          <w:sz w:val="24"/>
          <w:lang w:eastAsia="ro-RO"/>
        </w:rPr>
        <w:t xml:space="preserve">pentru modificarea </w:t>
      </w:r>
      <w:r w:rsidR="006D1D4F" w:rsidRPr="009B65FC">
        <w:rPr>
          <w:rFonts w:ascii="Times New Roman" w:hAnsi="Times New Roman"/>
          <w:bCs/>
          <w:sz w:val="24"/>
          <w:lang w:eastAsia="ro-RO"/>
        </w:rPr>
        <w:t xml:space="preserve">Hotărârii </w:t>
      </w:r>
      <w:r w:rsidR="00896C56" w:rsidRPr="009B65FC">
        <w:rPr>
          <w:rFonts w:ascii="Times New Roman" w:hAnsi="Times New Roman"/>
          <w:bCs/>
          <w:sz w:val="24"/>
          <w:lang w:eastAsia="ro-RO"/>
        </w:rPr>
        <w:t xml:space="preserve">nr. </w:t>
      </w:r>
      <w:r w:rsidR="009B65FC" w:rsidRPr="009B65FC">
        <w:rPr>
          <w:rFonts w:ascii="Times New Roman" w:hAnsi="Times New Roman"/>
          <w:bCs/>
          <w:sz w:val="24"/>
          <w:lang w:eastAsia="ro-RO"/>
        </w:rPr>
        <w:t xml:space="preserve">218 din 28.11.2022 </w:t>
      </w:r>
      <w:r w:rsidR="006D1D4F" w:rsidRPr="009B65FC">
        <w:rPr>
          <w:rFonts w:ascii="Times New Roman" w:hAnsi="Times New Roman"/>
          <w:bCs/>
          <w:sz w:val="24"/>
          <w:lang w:eastAsia="ro-RO"/>
        </w:rPr>
        <w:t xml:space="preserve"> </w:t>
      </w:r>
      <w:r w:rsidR="006D1D4F" w:rsidRPr="007B6CF3">
        <w:rPr>
          <w:rFonts w:ascii="Times New Roman" w:hAnsi="Times New Roman"/>
          <w:bCs/>
          <w:sz w:val="24"/>
          <w:lang w:eastAsia="ro-RO"/>
        </w:rPr>
        <w:t xml:space="preserve">privind aprobarea depunerii proiectului </w:t>
      </w:r>
      <w:r w:rsidR="009833B2" w:rsidRPr="007B6CF3">
        <w:rPr>
          <w:rFonts w:ascii="Times New Roman" w:hAnsi="Times New Roman"/>
          <w:sz w:val="24"/>
        </w:rPr>
        <w:t xml:space="preserve">”Dotare spital pentru reducerea riscului de infecții nosocomiale prin PNRR pentru Spitalul Județean de Urgență “Dr. Pompei Samarian” Călărași” </w:t>
      </w:r>
      <w:r w:rsidR="006D1D4F" w:rsidRPr="007B6CF3">
        <w:rPr>
          <w:rFonts w:ascii="Times New Roman" w:hAnsi="Times New Roman"/>
          <w:bCs/>
          <w:sz w:val="24"/>
          <w:lang w:eastAsia="ro-RO"/>
        </w:rPr>
        <w:t>și a cheltuielilor legate de proiect.</w:t>
      </w:r>
      <w:r w:rsidRPr="007B6CF3">
        <w:rPr>
          <w:rFonts w:ascii="Times New Roman" w:hAnsi="Times New Roman"/>
          <w:bCs/>
          <w:sz w:val="24"/>
          <w:lang w:eastAsia="ro-RO"/>
        </w:rPr>
        <w:t xml:space="preserve">    </w:t>
      </w:r>
      <w:r w:rsidR="006D1D4F" w:rsidRPr="007B6CF3">
        <w:rPr>
          <w:rFonts w:ascii="Times New Roman" w:hAnsi="Times New Roman"/>
          <w:bCs/>
          <w:sz w:val="24"/>
          <w:lang w:eastAsia="ro-RO"/>
        </w:rPr>
        <w:t xml:space="preserve">    </w:t>
      </w:r>
    </w:p>
    <w:p w14:paraId="69D0F73A" w14:textId="4916E667" w:rsidR="000D3E0E" w:rsidRPr="008956EB" w:rsidRDefault="006D1D4F" w:rsidP="00342E27">
      <w:pPr>
        <w:spacing w:before="0" w:after="0"/>
        <w:ind w:right="-426" w:firstLine="141"/>
        <w:jc w:val="both"/>
        <w:rPr>
          <w:rFonts w:ascii="Times New Roman" w:hAnsi="Times New Roman"/>
          <w:bCs/>
          <w:sz w:val="24"/>
          <w:lang w:eastAsia="ro-RO"/>
        </w:rPr>
      </w:pPr>
      <w:r w:rsidRPr="008956EB">
        <w:rPr>
          <w:rFonts w:ascii="Times New Roman" w:hAnsi="Times New Roman"/>
          <w:bCs/>
          <w:sz w:val="24"/>
          <w:lang w:eastAsia="ro-RO"/>
        </w:rPr>
        <w:t xml:space="preserve">    </w:t>
      </w:r>
      <w:r w:rsidRPr="008956EB">
        <w:rPr>
          <w:rFonts w:ascii="Times New Roman" w:hAnsi="Times New Roman"/>
          <w:bCs/>
          <w:sz w:val="24"/>
          <w:lang w:eastAsia="ro-RO"/>
        </w:rPr>
        <w:tab/>
      </w:r>
      <w:r w:rsidR="000D3E0E" w:rsidRPr="008956EB">
        <w:rPr>
          <w:rFonts w:ascii="Times New Roman" w:hAnsi="Times New Roman"/>
          <w:bCs/>
          <w:sz w:val="24"/>
          <w:lang w:eastAsia="ro-RO"/>
        </w:rPr>
        <w:t xml:space="preserve">Conform dispoziţiilor art. 182 alin. (4) raportat la prevederile art. 136 alin. (8) lit. b) din Ordonanta de urgenţă a Guvernului nr. 57/2019 privind Codul administrativ, precum si ale art. 36 alin. (8) lit. b) din Regulamentul de Organizare şi Funcţionare al Consiliului Judeţean Călăraşi, suntem obligaţi să examinăm proiectul de hotărâre şi să ne exprimăm părerea asupra legalităţii propuse de inițiator.     </w:t>
      </w:r>
    </w:p>
    <w:p w14:paraId="7DB5743E" w14:textId="77777777" w:rsidR="009B65FC" w:rsidRPr="009B65FC" w:rsidRDefault="006D1D4F" w:rsidP="009B65FC">
      <w:pPr>
        <w:spacing w:before="0" w:after="0"/>
        <w:ind w:right="-426" w:firstLine="141"/>
        <w:rPr>
          <w:rFonts w:ascii="Times New Roman" w:hAnsi="Times New Roman"/>
          <w:bCs/>
          <w:sz w:val="24"/>
          <w:lang w:eastAsia="ro-RO"/>
        </w:rPr>
      </w:pPr>
      <w:r w:rsidRPr="008956EB">
        <w:rPr>
          <w:rFonts w:ascii="Times New Roman" w:hAnsi="Times New Roman"/>
          <w:bCs/>
          <w:sz w:val="24"/>
          <w:lang w:eastAsia="ro-RO"/>
        </w:rPr>
        <w:t xml:space="preserve">     </w:t>
      </w:r>
      <w:r w:rsidRPr="008956EB">
        <w:rPr>
          <w:rFonts w:ascii="Times New Roman" w:hAnsi="Times New Roman"/>
          <w:bCs/>
          <w:sz w:val="24"/>
          <w:lang w:eastAsia="ro-RO"/>
        </w:rPr>
        <w:tab/>
      </w:r>
      <w:r w:rsidR="009B65FC" w:rsidRPr="009B65FC">
        <w:rPr>
          <w:rFonts w:ascii="Times New Roman" w:hAnsi="Times New Roman"/>
          <w:bCs/>
          <w:sz w:val="24"/>
          <w:lang w:eastAsia="ro-RO"/>
        </w:rPr>
        <w:t>Consiliul Județean Călărași implementează, începând cu data de 14 decembrie 2023, în parteneriat cu Spitalul Județean de Urgență “Dr. Pompei Samarian Călărași” proiectul “Dotare spital pentru reducerea riscului de infecții nosocomiale prin PNRR pentru Spitalul Județean de Urgență “Dr. Pompei Samarian”Călărași”, finanţat prin Planul Naţional de Redresare şi Rezilienţă, Pilonul V: Sănătate și reziliență instituțională, COMPONENTA: 12 – Sănătate, INVESTIȚIA: I2. Dezvoltarea infrastructurii spitalicești publice, Investiția specifică: I2.4. Echipamente și materiale destinate reducerii riscului de infecții nosocomiale.</w:t>
      </w:r>
    </w:p>
    <w:p w14:paraId="06A65B08" w14:textId="77777777" w:rsidR="009B65FC" w:rsidRDefault="009B65FC" w:rsidP="009B65FC">
      <w:pPr>
        <w:spacing w:before="0" w:after="0"/>
        <w:ind w:right="-426" w:firstLine="141"/>
        <w:jc w:val="both"/>
        <w:rPr>
          <w:rFonts w:ascii="Times New Roman" w:hAnsi="Times New Roman"/>
          <w:bCs/>
          <w:sz w:val="24"/>
          <w:lang w:eastAsia="ro-RO"/>
        </w:rPr>
      </w:pPr>
      <w:r w:rsidRPr="009B65FC">
        <w:rPr>
          <w:rFonts w:ascii="Times New Roman" w:hAnsi="Times New Roman"/>
          <w:bCs/>
          <w:sz w:val="24"/>
          <w:lang w:eastAsia="ro-RO"/>
        </w:rPr>
        <w:tab/>
        <w:t>Prin Hotărârea Consiliului Județean nr. 218 din 28.11.2022 a fost aprobată depunerea proiectului menționat, precum și toate cheltuielile legate de proiect.</w:t>
      </w:r>
    </w:p>
    <w:p w14:paraId="0E803F1E" w14:textId="1FAB6AC0" w:rsidR="006D1D4F" w:rsidRDefault="009B65FC" w:rsidP="009B65FC">
      <w:pPr>
        <w:spacing w:before="0" w:after="0"/>
        <w:ind w:right="-426" w:firstLine="141"/>
        <w:jc w:val="both"/>
        <w:rPr>
          <w:rFonts w:ascii="Times New Roman" w:hAnsi="Times New Roman"/>
          <w:bCs/>
          <w:sz w:val="24"/>
          <w:lang w:eastAsia="ro-RO"/>
        </w:rPr>
      </w:pPr>
      <w:r>
        <w:rPr>
          <w:rFonts w:ascii="Times New Roman" w:hAnsi="Times New Roman"/>
          <w:bCs/>
          <w:sz w:val="24"/>
          <w:lang w:eastAsia="ro-RO"/>
        </w:rPr>
        <w:t xml:space="preserve">          </w:t>
      </w:r>
      <w:r w:rsidRPr="009B65FC">
        <w:rPr>
          <w:rFonts w:ascii="Times New Roman" w:hAnsi="Times New Roman"/>
          <w:bCs/>
          <w:sz w:val="24"/>
          <w:lang w:eastAsia="ro-RO"/>
        </w:rPr>
        <w:t xml:space="preserve">Îndrumarul Metodologic al PNRR Rev. 2 / 14 martie 2025, </w:t>
      </w:r>
      <w:r>
        <w:rPr>
          <w:rFonts w:ascii="Times New Roman" w:hAnsi="Times New Roman"/>
          <w:bCs/>
          <w:sz w:val="24"/>
          <w:lang w:eastAsia="ro-RO"/>
        </w:rPr>
        <w:t xml:space="preserve">stipulează aspecte de care trebuie să se țină seama în procesul de implementare a proiectelor. Astfel, la la </w:t>
      </w:r>
      <w:r w:rsidRPr="009B65FC">
        <w:rPr>
          <w:rFonts w:ascii="Times New Roman" w:hAnsi="Times New Roman"/>
          <w:bCs/>
          <w:sz w:val="24"/>
          <w:lang w:eastAsia="ro-RO"/>
        </w:rPr>
        <w:t xml:space="preserve">punctul 4 </w:t>
      </w:r>
      <w:r>
        <w:rPr>
          <w:rFonts w:ascii="Times New Roman" w:hAnsi="Times New Roman"/>
          <w:bCs/>
          <w:sz w:val="24"/>
          <w:lang w:eastAsia="ro-RO"/>
        </w:rPr>
        <w:t xml:space="preserve">se precizează: </w:t>
      </w:r>
      <w:r w:rsidRPr="009B65FC">
        <w:rPr>
          <w:rFonts w:ascii="Times New Roman" w:hAnsi="Times New Roman"/>
          <w:bCs/>
          <w:sz w:val="24"/>
          <w:lang w:eastAsia="ro-RO"/>
        </w:rPr>
        <w:t xml:space="preserve">„Cum putem modifica contractul de finanțare”, </w:t>
      </w:r>
      <w:r>
        <w:rPr>
          <w:rFonts w:ascii="Times New Roman" w:hAnsi="Times New Roman"/>
          <w:bCs/>
          <w:sz w:val="24"/>
          <w:lang w:eastAsia="ro-RO"/>
        </w:rPr>
        <w:t xml:space="preserve">iar la </w:t>
      </w:r>
      <w:r w:rsidRPr="009B65FC">
        <w:rPr>
          <w:rFonts w:ascii="Times New Roman" w:hAnsi="Times New Roman"/>
          <w:bCs/>
          <w:sz w:val="24"/>
          <w:lang w:eastAsia="ro-RO"/>
        </w:rPr>
        <w:t>subpunctul 4.1 „Modificări majore (substanțiale) și cum se pot realiza acestea”</w:t>
      </w:r>
      <w:r>
        <w:rPr>
          <w:rFonts w:ascii="Times New Roman" w:hAnsi="Times New Roman"/>
          <w:bCs/>
          <w:sz w:val="24"/>
          <w:lang w:eastAsia="ro-RO"/>
        </w:rPr>
        <w:t>, P</w:t>
      </w:r>
      <w:r w:rsidRPr="009B65FC">
        <w:rPr>
          <w:rFonts w:ascii="Times New Roman" w:hAnsi="Times New Roman"/>
          <w:bCs/>
          <w:sz w:val="24"/>
          <w:lang w:eastAsia="ro-RO"/>
        </w:rPr>
        <w:t>otrivit</w:t>
      </w:r>
      <w:r>
        <w:rPr>
          <w:rFonts w:ascii="Times New Roman" w:hAnsi="Times New Roman"/>
          <w:bCs/>
          <w:sz w:val="24"/>
          <w:lang w:eastAsia="ro-RO"/>
        </w:rPr>
        <w:t xml:space="preserve"> acestui document finanțatorul – Ministerul Sănătății precizează </w:t>
      </w:r>
      <w:r w:rsidR="00245B37">
        <w:rPr>
          <w:rFonts w:ascii="Times New Roman" w:hAnsi="Times New Roman"/>
          <w:bCs/>
          <w:sz w:val="24"/>
          <w:lang w:eastAsia="ro-RO"/>
        </w:rPr>
        <w:t xml:space="preserve">modalitatea în care sunt </w:t>
      </w:r>
      <w:r w:rsidRPr="009B65FC">
        <w:rPr>
          <w:rFonts w:ascii="Times New Roman" w:hAnsi="Times New Roman"/>
          <w:bCs/>
          <w:sz w:val="24"/>
          <w:lang w:eastAsia="ro-RO"/>
        </w:rPr>
        <w:t>permise „modificări ale bugetului, în sensul majorării/diminuării uneia dintre componentele bugetului din contractul de finanțare, inclusiv prin introducerea/majorarea contribuției proprii”</w:t>
      </w:r>
      <w:r w:rsidR="00245B37">
        <w:rPr>
          <w:rFonts w:ascii="Times New Roman" w:hAnsi="Times New Roman"/>
          <w:bCs/>
          <w:sz w:val="24"/>
          <w:lang w:eastAsia="ro-RO"/>
        </w:rPr>
        <w:t>.</w:t>
      </w:r>
    </w:p>
    <w:p w14:paraId="70074A75" w14:textId="52065156" w:rsidR="00245B37" w:rsidRPr="008956EB" w:rsidRDefault="00245B37" w:rsidP="00C27FF8">
      <w:pPr>
        <w:spacing w:before="0" w:after="0"/>
        <w:ind w:right="-426" w:firstLine="141"/>
        <w:jc w:val="both"/>
        <w:rPr>
          <w:rFonts w:ascii="Times New Roman" w:hAnsi="Times New Roman"/>
          <w:bCs/>
          <w:sz w:val="24"/>
          <w:lang w:eastAsia="ro-RO"/>
        </w:rPr>
      </w:pPr>
      <w:r>
        <w:rPr>
          <w:rFonts w:ascii="Times New Roman" w:hAnsi="Times New Roman"/>
          <w:bCs/>
          <w:sz w:val="24"/>
          <w:lang w:eastAsia="ro-RO"/>
        </w:rPr>
        <w:t xml:space="preserve">          Consiliul Județean Călărași a încheiat cu operatorul economic </w:t>
      </w:r>
      <w:r w:rsidRPr="00245B37">
        <w:rPr>
          <w:rFonts w:ascii="Times New Roman" w:hAnsi="Times New Roman"/>
          <w:bCs/>
          <w:sz w:val="24"/>
          <w:lang w:eastAsia="ro-RO"/>
        </w:rPr>
        <w:t xml:space="preserve">Romactiv Business Consulting S.R.L </w:t>
      </w:r>
      <w:r>
        <w:rPr>
          <w:rFonts w:ascii="Times New Roman" w:hAnsi="Times New Roman"/>
          <w:bCs/>
          <w:sz w:val="24"/>
          <w:lang w:eastAsia="ro-RO"/>
        </w:rPr>
        <w:t>c</w:t>
      </w:r>
      <w:r w:rsidRPr="00BC4D01">
        <w:rPr>
          <w:rFonts w:ascii="Times New Roman" w:hAnsi="Times New Roman"/>
          <w:bCs/>
          <w:sz w:val="24"/>
          <w:lang w:eastAsia="ro-RO"/>
        </w:rPr>
        <w:t>ontractul</w:t>
      </w:r>
      <w:r>
        <w:rPr>
          <w:rFonts w:ascii="Times New Roman" w:hAnsi="Times New Roman"/>
          <w:bCs/>
          <w:sz w:val="24"/>
          <w:lang w:eastAsia="ro-RO"/>
        </w:rPr>
        <w:t xml:space="preserve"> de servicii</w:t>
      </w:r>
      <w:r w:rsidRPr="00BC4D01">
        <w:rPr>
          <w:rFonts w:ascii="Times New Roman" w:hAnsi="Times New Roman"/>
          <w:bCs/>
          <w:sz w:val="24"/>
          <w:lang w:eastAsia="ro-RO"/>
        </w:rPr>
        <w:t xml:space="preserve"> nr. 14569 </w:t>
      </w:r>
      <w:r>
        <w:rPr>
          <w:rFonts w:ascii="Times New Roman" w:hAnsi="Times New Roman"/>
          <w:bCs/>
          <w:sz w:val="24"/>
          <w:lang w:eastAsia="ro-RO"/>
        </w:rPr>
        <w:t>din</w:t>
      </w:r>
      <w:r w:rsidRPr="00BC4D01">
        <w:rPr>
          <w:rFonts w:ascii="Times New Roman" w:hAnsi="Times New Roman"/>
          <w:bCs/>
          <w:sz w:val="24"/>
          <w:lang w:eastAsia="ro-RO"/>
        </w:rPr>
        <w:t xml:space="preserve"> 19.09.2022</w:t>
      </w:r>
      <w:r>
        <w:rPr>
          <w:rFonts w:ascii="Times New Roman" w:hAnsi="Times New Roman"/>
          <w:bCs/>
          <w:sz w:val="24"/>
          <w:lang w:eastAsia="ro-RO"/>
        </w:rPr>
        <w:t xml:space="preserve"> </w:t>
      </w:r>
      <w:r w:rsidR="00C27FF8">
        <w:rPr>
          <w:rFonts w:ascii="Times New Roman" w:hAnsi="Times New Roman"/>
          <w:bCs/>
          <w:sz w:val="24"/>
          <w:lang w:eastAsia="ro-RO"/>
        </w:rPr>
        <w:t>de</w:t>
      </w:r>
      <w:r>
        <w:rPr>
          <w:rFonts w:ascii="Times New Roman" w:hAnsi="Times New Roman"/>
          <w:bCs/>
          <w:sz w:val="24"/>
          <w:lang w:eastAsia="ro-RO"/>
        </w:rPr>
        <w:t xml:space="preserve"> </w:t>
      </w:r>
      <w:r w:rsidRPr="00245B37">
        <w:rPr>
          <w:rFonts w:ascii="Times New Roman" w:hAnsi="Times New Roman"/>
          <w:bCs/>
          <w:sz w:val="24"/>
          <w:lang w:eastAsia="ro-RO"/>
        </w:rPr>
        <w:t>asistență tehnică pentru achiziții publice</w:t>
      </w:r>
      <w:r>
        <w:rPr>
          <w:rFonts w:ascii="Times New Roman" w:hAnsi="Times New Roman"/>
          <w:bCs/>
          <w:sz w:val="24"/>
          <w:lang w:eastAsia="ro-RO"/>
        </w:rPr>
        <w:t>. Astfel f</w:t>
      </w:r>
      <w:r w:rsidRPr="00BC4D01">
        <w:rPr>
          <w:rFonts w:ascii="Times New Roman" w:hAnsi="Times New Roman"/>
          <w:bCs/>
          <w:sz w:val="24"/>
          <w:lang w:eastAsia="ro-RO"/>
        </w:rPr>
        <w:t>actura nr. RBC2025-281 / 07.07.2025 aferent</w:t>
      </w:r>
      <w:r>
        <w:rPr>
          <w:rFonts w:ascii="Times New Roman" w:hAnsi="Times New Roman"/>
          <w:bCs/>
          <w:sz w:val="24"/>
          <w:lang w:eastAsia="ro-RO"/>
        </w:rPr>
        <w:t>ă</w:t>
      </w:r>
      <w:r w:rsidRPr="00BC4D01">
        <w:rPr>
          <w:rFonts w:ascii="Times New Roman" w:hAnsi="Times New Roman"/>
          <w:bCs/>
          <w:sz w:val="24"/>
          <w:lang w:eastAsia="ro-RO"/>
        </w:rPr>
        <w:t xml:space="preserve"> </w:t>
      </w:r>
      <w:r>
        <w:rPr>
          <w:rFonts w:ascii="Times New Roman" w:hAnsi="Times New Roman"/>
          <w:bCs/>
          <w:sz w:val="24"/>
          <w:lang w:eastAsia="ro-RO"/>
        </w:rPr>
        <w:t>s</w:t>
      </w:r>
      <w:r w:rsidRPr="00BC4D01">
        <w:rPr>
          <w:rFonts w:ascii="Times New Roman" w:hAnsi="Times New Roman"/>
          <w:bCs/>
          <w:sz w:val="24"/>
          <w:lang w:eastAsia="ro-RO"/>
        </w:rPr>
        <w:t>ervicii</w:t>
      </w:r>
      <w:r>
        <w:rPr>
          <w:rFonts w:ascii="Times New Roman" w:hAnsi="Times New Roman"/>
          <w:bCs/>
          <w:sz w:val="24"/>
          <w:lang w:eastAsia="ro-RO"/>
        </w:rPr>
        <w:t>lor mai sus-menționate, al cărei cuantum este de 30.940 lei inclusiv TVA</w:t>
      </w:r>
      <w:r w:rsidR="00C27FF8">
        <w:rPr>
          <w:rFonts w:ascii="Times New Roman" w:hAnsi="Times New Roman"/>
          <w:bCs/>
          <w:sz w:val="24"/>
          <w:lang w:eastAsia="ro-RO"/>
        </w:rPr>
        <w:t>, a devenit cheltuială neelșigibilă, deoarece î</w:t>
      </w:r>
      <w:r>
        <w:rPr>
          <w:rFonts w:ascii="Times New Roman" w:hAnsi="Times New Roman"/>
          <w:bCs/>
          <w:sz w:val="24"/>
          <w:lang w:eastAsia="ro-RO"/>
        </w:rPr>
        <w:t xml:space="preserve">n ghidul solicitantului </w:t>
      </w:r>
      <w:r w:rsidRPr="00245B37">
        <w:rPr>
          <w:rFonts w:ascii="Times New Roman" w:hAnsi="Times New Roman"/>
          <w:bCs/>
          <w:sz w:val="24"/>
          <w:lang w:eastAsia="ro-RO"/>
        </w:rPr>
        <w:t>contravaloarea serviciilor de asistență tehnică pentru achiziții publice</w:t>
      </w:r>
      <w:r>
        <w:rPr>
          <w:rFonts w:ascii="Times New Roman" w:hAnsi="Times New Roman"/>
          <w:bCs/>
          <w:sz w:val="24"/>
          <w:lang w:eastAsia="ro-RO"/>
        </w:rPr>
        <w:t xml:space="preserve">, </w:t>
      </w:r>
      <w:r w:rsidR="00C27FF8">
        <w:rPr>
          <w:rFonts w:ascii="Times New Roman" w:hAnsi="Times New Roman"/>
          <w:bCs/>
          <w:sz w:val="24"/>
          <w:lang w:eastAsia="ro-RO"/>
        </w:rPr>
        <w:t>a fost</w:t>
      </w:r>
      <w:r>
        <w:rPr>
          <w:rFonts w:ascii="Times New Roman" w:hAnsi="Times New Roman"/>
          <w:bCs/>
          <w:sz w:val="24"/>
          <w:lang w:eastAsia="ro-RO"/>
        </w:rPr>
        <w:t xml:space="preserve"> declarată cheltuială neeligibilă. </w:t>
      </w:r>
    </w:p>
    <w:p w14:paraId="6B205844" w14:textId="1CF68B6E" w:rsidR="000D3E0E" w:rsidRPr="008956EB" w:rsidRDefault="00A56CC0" w:rsidP="00C27FF8">
      <w:pPr>
        <w:spacing w:before="0" w:after="0"/>
        <w:ind w:right="-426" w:firstLine="141"/>
        <w:jc w:val="both"/>
        <w:rPr>
          <w:rFonts w:ascii="Times New Roman" w:hAnsi="Times New Roman"/>
          <w:bCs/>
          <w:sz w:val="24"/>
          <w:lang w:eastAsia="ro-RO"/>
        </w:rPr>
      </w:pPr>
      <w:r>
        <w:rPr>
          <w:rFonts w:ascii="Times New Roman" w:hAnsi="Times New Roman"/>
          <w:bCs/>
          <w:sz w:val="24"/>
          <w:lang w:eastAsia="ro-RO"/>
        </w:rPr>
        <w:t xml:space="preserve">          </w:t>
      </w:r>
      <w:r w:rsidR="000D3E0E" w:rsidRPr="008956EB">
        <w:rPr>
          <w:rFonts w:ascii="Times New Roman" w:hAnsi="Times New Roman"/>
          <w:bCs/>
          <w:sz w:val="24"/>
          <w:lang w:eastAsia="ro-RO"/>
        </w:rPr>
        <w:t xml:space="preserve">Prin urmare, </w:t>
      </w:r>
      <w:r w:rsidR="0046729A" w:rsidRPr="008956EB">
        <w:rPr>
          <w:rFonts w:ascii="Times New Roman" w:hAnsi="Times New Roman"/>
          <w:bCs/>
          <w:sz w:val="24"/>
          <w:lang w:eastAsia="ro-RO"/>
        </w:rPr>
        <w:t xml:space="preserve">se impune aprobarea unei hotărâri de consiliu județean </w:t>
      </w:r>
      <w:r>
        <w:rPr>
          <w:rFonts w:ascii="Times New Roman" w:hAnsi="Times New Roman"/>
          <w:bCs/>
          <w:sz w:val="24"/>
          <w:lang w:eastAsia="ro-RO"/>
        </w:rPr>
        <w:t xml:space="preserve">prin </w:t>
      </w:r>
      <w:r w:rsidR="0046729A" w:rsidRPr="008956EB">
        <w:rPr>
          <w:rFonts w:ascii="Times New Roman" w:hAnsi="Times New Roman"/>
          <w:bCs/>
          <w:sz w:val="24"/>
          <w:lang w:eastAsia="ro-RO"/>
        </w:rPr>
        <w:t xml:space="preserve">care să </w:t>
      </w:r>
      <w:r>
        <w:rPr>
          <w:rFonts w:ascii="Times New Roman" w:hAnsi="Times New Roman"/>
          <w:bCs/>
          <w:sz w:val="24"/>
          <w:lang w:eastAsia="ro-RO"/>
        </w:rPr>
        <w:t xml:space="preserve">se </w:t>
      </w:r>
      <w:r w:rsidR="006D1D4F" w:rsidRPr="008956EB">
        <w:rPr>
          <w:rFonts w:ascii="Times New Roman" w:hAnsi="Times New Roman"/>
          <w:bCs/>
          <w:sz w:val="24"/>
          <w:lang w:eastAsia="ro-RO"/>
        </w:rPr>
        <w:t>aprobe majorarea valorii proiectului</w:t>
      </w:r>
      <w:r w:rsidR="00C27FF8">
        <w:rPr>
          <w:rFonts w:ascii="Times New Roman" w:hAnsi="Times New Roman"/>
          <w:bCs/>
          <w:sz w:val="24"/>
          <w:lang w:eastAsia="ro-RO"/>
        </w:rPr>
        <w:t xml:space="preserve"> prin </w:t>
      </w:r>
      <w:r w:rsidR="00C27FF8" w:rsidRPr="00C27FF8">
        <w:rPr>
          <w:rFonts w:ascii="Times New Roman" w:hAnsi="Times New Roman"/>
          <w:bCs/>
          <w:sz w:val="24"/>
          <w:lang w:eastAsia="ro-RO"/>
        </w:rPr>
        <w:t>modificarea valorii Contractului de finanțare nr. 932/52/NOSO/27.12.2023</w:t>
      </w:r>
      <w:r>
        <w:rPr>
          <w:rFonts w:ascii="Times New Roman" w:hAnsi="Times New Roman"/>
          <w:bCs/>
          <w:sz w:val="24"/>
          <w:lang w:eastAsia="ro-RO"/>
        </w:rPr>
        <w:t>,</w:t>
      </w:r>
      <w:r w:rsidR="00C27FF8">
        <w:rPr>
          <w:rFonts w:ascii="Times New Roman" w:hAnsi="Times New Roman"/>
          <w:bCs/>
          <w:sz w:val="24"/>
          <w:lang w:eastAsia="ro-RO"/>
        </w:rPr>
        <w:t xml:space="preserve"> cu</w:t>
      </w:r>
      <w:r w:rsidR="00C27FF8" w:rsidRPr="00C27FF8">
        <w:rPr>
          <w:rFonts w:ascii="Times New Roman" w:hAnsi="Times New Roman"/>
          <w:bCs/>
          <w:sz w:val="24"/>
          <w:lang w:eastAsia="ro-RO"/>
        </w:rPr>
        <w:t xml:space="preserve"> suma de 30.940 lei, inclusiv TVA</w:t>
      </w:r>
      <w:r>
        <w:rPr>
          <w:rFonts w:ascii="Times New Roman" w:hAnsi="Times New Roman"/>
          <w:bCs/>
          <w:sz w:val="24"/>
          <w:lang w:eastAsia="ro-RO"/>
        </w:rPr>
        <w:t>, af</w:t>
      </w:r>
      <w:r w:rsidR="00C27FF8">
        <w:rPr>
          <w:rFonts w:ascii="Times New Roman" w:hAnsi="Times New Roman"/>
          <w:bCs/>
          <w:sz w:val="24"/>
          <w:lang w:eastAsia="ro-RO"/>
        </w:rPr>
        <w:t xml:space="preserve">erentă </w:t>
      </w:r>
      <w:r>
        <w:rPr>
          <w:rFonts w:ascii="Times New Roman" w:hAnsi="Times New Roman"/>
          <w:bCs/>
          <w:sz w:val="24"/>
          <w:lang w:eastAsia="ro-RO"/>
        </w:rPr>
        <w:t>majorării</w:t>
      </w:r>
      <w:r w:rsidR="00C27FF8">
        <w:rPr>
          <w:rFonts w:ascii="Times New Roman" w:hAnsi="Times New Roman"/>
          <w:bCs/>
          <w:sz w:val="24"/>
          <w:lang w:eastAsia="ro-RO"/>
        </w:rPr>
        <w:t xml:space="preserve"> </w:t>
      </w:r>
      <w:r>
        <w:rPr>
          <w:rFonts w:ascii="Times New Roman" w:hAnsi="Times New Roman"/>
          <w:bCs/>
          <w:sz w:val="24"/>
          <w:lang w:eastAsia="ro-RO"/>
        </w:rPr>
        <w:t>valorii</w:t>
      </w:r>
      <w:r w:rsidR="00C27FF8" w:rsidRPr="00C27FF8">
        <w:rPr>
          <w:rFonts w:ascii="Times New Roman" w:hAnsi="Times New Roman"/>
          <w:bCs/>
          <w:sz w:val="24"/>
          <w:lang w:eastAsia="ro-RO"/>
        </w:rPr>
        <w:t xml:space="preserve"> total</w:t>
      </w:r>
      <w:r w:rsidR="00C27FF8">
        <w:rPr>
          <w:rFonts w:ascii="Times New Roman" w:hAnsi="Times New Roman"/>
          <w:bCs/>
          <w:sz w:val="24"/>
          <w:lang w:eastAsia="ro-RO"/>
        </w:rPr>
        <w:t>e</w:t>
      </w:r>
      <w:r>
        <w:rPr>
          <w:rFonts w:ascii="Times New Roman" w:hAnsi="Times New Roman"/>
          <w:bCs/>
          <w:sz w:val="24"/>
          <w:lang w:eastAsia="ro-RO"/>
        </w:rPr>
        <w:t xml:space="preserve"> neeligibile</w:t>
      </w:r>
      <w:r w:rsidR="00C27FF8" w:rsidRPr="00C27FF8">
        <w:rPr>
          <w:rFonts w:ascii="Times New Roman" w:hAnsi="Times New Roman"/>
          <w:bCs/>
          <w:sz w:val="24"/>
          <w:lang w:eastAsia="ro-RO"/>
        </w:rPr>
        <w:t xml:space="preserve"> cu TVA</w:t>
      </w:r>
      <w:r w:rsidR="00C27FF8">
        <w:rPr>
          <w:rFonts w:ascii="Times New Roman" w:hAnsi="Times New Roman"/>
          <w:bCs/>
          <w:sz w:val="24"/>
          <w:lang w:eastAsia="ro-RO"/>
        </w:rPr>
        <w:t xml:space="preserve">, </w:t>
      </w:r>
      <w:r>
        <w:rPr>
          <w:rFonts w:ascii="Times New Roman" w:hAnsi="Times New Roman"/>
          <w:bCs/>
          <w:sz w:val="24"/>
          <w:lang w:eastAsia="ro-RO"/>
        </w:rPr>
        <w:t>reprezentând contribuția proprie</w:t>
      </w:r>
      <w:r w:rsidR="00C27FF8" w:rsidRPr="00C27FF8">
        <w:rPr>
          <w:rFonts w:ascii="Times New Roman" w:hAnsi="Times New Roman"/>
          <w:bCs/>
          <w:sz w:val="24"/>
          <w:lang w:eastAsia="ro-RO"/>
        </w:rPr>
        <w:t xml:space="preserve"> a </w:t>
      </w:r>
      <w:r w:rsidR="00C27FF8">
        <w:rPr>
          <w:rFonts w:ascii="Times New Roman" w:hAnsi="Times New Roman"/>
          <w:bCs/>
          <w:sz w:val="24"/>
          <w:lang w:eastAsia="ro-RO"/>
        </w:rPr>
        <w:t xml:space="preserve">Consiliului Județean Călărași. </w:t>
      </w:r>
    </w:p>
    <w:p w14:paraId="084346A0" w14:textId="5A37DE68" w:rsidR="00CD4D7E" w:rsidRPr="00342E27" w:rsidRDefault="0009629A" w:rsidP="00CD4D7E">
      <w:pPr>
        <w:pStyle w:val="Listparagraf"/>
        <w:tabs>
          <w:tab w:val="left" w:pos="142"/>
        </w:tabs>
        <w:spacing w:after="0"/>
        <w:ind w:left="0" w:right="-426"/>
        <w:rPr>
          <w:sz w:val="22"/>
          <w:szCs w:val="22"/>
        </w:rPr>
      </w:pPr>
      <w:r w:rsidRPr="008956EB">
        <w:rPr>
          <w:bCs/>
        </w:rPr>
        <w:tab/>
        <w:t xml:space="preserve">     </w:t>
      </w:r>
      <w:r w:rsidR="008956EB">
        <w:rPr>
          <w:bCs/>
        </w:rPr>
        <w:t xml:space="preserve">     </w:t>
      </w:r>
      <w:r w:rsidR="000D3E0E" w:rsidRPr="008956EB">
        <w:rPr>
          <w:bCs/>
        </w:rPr>
        <w:t>Temeiul legal al măsu</w:t>
      </w:r>
      <w:r w:rsidR="008956EB">
        <w:rPr>
          <w:bCs/>
        </w:rPr>
        <w:t>rii propuse este reprezentat de</w:t>
      </w:r>
      <w:r w:rsidR="00342E27" w:rsidRPr="008956EB">
        <w:rPr>
          <w:bCs/>
        </w:rPr>
        <w:t xml:space="preserve"> prevederile </w:t>
      </w:r>
      <w:r w:rsidR="00C27FF8" w:rsidRPr="00C27FF8">
        <w:rPr>
          <w:bCs/>
        </w:rPr>
        <w:t xml:space="preserve">Planului Național de </w:t>
      </w:r>
      <w:r w:rsidR="00C27FF8">
        <w:rPr>
          <w:bCs/>
        </w:rPr>
        <w:t>R</w:t>
      </w:r>
      <w:r w:rsidR="00C27FF8" w:rsidRPr="00C27FF8">
        <w:rPr>
          <w:bCs/>
        </w:rPr>
        <w:t>edresare și Reziliență al României aprobat prin Ordonanţa de urgenţă a Guvernului nr. 155/2020 conform Regulamentului (UE) 2021/241 al Parlamentului European din 12 februarie 2021</w:t>
      </w:r>
      <w:r w:rsidR="00C27FF8">
        <w:rPr>
          <w:bCs/>
        </w:rPr>
        <w:t>, a</w:t>
      </w:r>
      <w:r w:rsidR="00C27FF8" w:rsidRPr="00C27FF8">
        <w:rPr>
          <w:bCs/>
        </w:rPr>
        <w:t xml:space="preserve">le </w:t>
      </w:r>
      <w:r w:rsidR="00CD4D7E" w:rsidRPr="00342E27">
        <w:rPr>
          <w:sz w:val="22"/>
          <w:szCs w:val="22"/>
        </w:rPr>
        <w:t>art. 5 alin. (3), art. 14 alin. (3), (4) din Legea nr. 273/2006 privind finanţele publice locale, cu modificările şi completările ulterioare</w:t>
      </w:r>
      <w:r w:rsidR="00CD4D7E">
        <w:rPr>
          <w:sz w:val="22"/>
          <w:szCs w:val="22"/>
        </w:rPr>
        <w:t xml:space="preserve">, ale </w:t>
      </w:r>
      <w:r w:rsidR="00CD4D7E" w:rsidRPr="00342E27">
        <w:rPr>
          <w:sz w:val="22"/>
          <w:szCs w:val="22"/>
        </w:rPr>
        <w:t>art. 84 alin. (4), art. 87 alin. (5), art. 173 alin. (1) lit. d) şi alin. (5) lit. c)</w:t>
      </w:r>
      <w:r w:rsidR="00CD4D7E">
        <w:rPr>
          <w:sz w:val="22"/>
          <w:szCs w:val="22"/>
        </w:rPr>
        <w:t xml:space="preserve"> și ale </w:t>
      </w:r>
      <w:r w:rsidR="00CD4D7E" w:rsidRPr="00342E27">
        <w:rPr>
          <w:sz w:val="22"/>
          <w:szCs w:val="22"/>
        </w:rPr>
        <w:t>art. 196 alin. (1) lit. a)  din Ordonanţa de urgenţă a Guvernului nr. 57/2019 privind Codul administrativ, cu modificările şi completările ulterioare</w:t>
      </w:r>
      <w:r w:rsidR="00CD4D7E">
        <w:rPr>
          <w:sz w:val="22"/>
          <w:szCs w:val="22"/>
        </w:rPr>
        <w:t>.</w:t>
      </w:r>
      <w:r w:rsidR="00CD4D7E" w:rsidRPr="00342E27">
        <w:rPr>
          <w:sz w:val="22"/>
          <w:szCs w:val="22"/>
        </w:rPr>
        <w:t xml:space="preserve">             </w:t>
      </w:r>
    </w:p>
    <w:p w14:paraId="04509520" w14:textId="394FB721" w:rsidR="000D3E0E" w:rsidRPr="008956EB" w:rsidRDefault="000D3E0E" w:rsidP="00A316BE">
      <w:pPr>
        <w:spacing w:before="0" w:after="0"/>
        <w:ind w:right="-426" w:firstLine="141"/>
        <w:jc w:val="both"/>
        <w:rPr>
          <w:rFonts w:ascii="Times New Roman" w:hAnsi="Times New Roman"/>
          <w:bCs/>
          <w:sz w:val="24"/>
          <w:lang w:eastAsia="ro-RO"/>
        </w:rPr>
      </w:pPr>
      <w:r w:rsidRPr="008956EB">
        <w:rPr>
          <w:rFonts w:ascii="Times New Roman" w:hAnsi="Times New Roman"/>
          <w:bCs/>
          <w:sz w:val="24"/>
          <w:lang w:eastAsia="ro-RO"/>
        </w:rPr>
        <w:t xml:space="preserve">       </w:t>
      </w:r>
      <w:r w:rsidR="00A56CC0">
        <w:rPr>
          <w:rFonts w:ascii="Times New Roman" w:hAnsi="Times New Roman"/>
          <w:bCs/>
          <w:sz w:val="24"/>
          <w:lang w:eastAsia="ro-RO"/>
        </w:rPr>
        <w:t xml:space="preserve">    </w:t>
      </w:r>
      <w:r w:rsidRPr="008956EB">
        <w:rPr>
          <w:rFonts w:ascii="Times New Roman" w:hAnsi="Times New Roman"/>
          <w:bCs/>
          <w:sz w:val="24"/>
          <w:lang w:eastAsia="ro-RO"/>
        </w:rPr>
        <w:t>Prezentul raport va fi supus dezbaterii şi votului consilierilor judeţeni.</w:t>
      </w:r>
    </w:p>
    <w:p w14:paraId="15273BA6" w14:textId="77777777" w:rsidR="000D3E0E" w:rsidRPr="00A63277" w:rsidRDefault="000D3E0E" w:rsidP="00A316BE">
      <w:pPr>
        <w:spacing w:before="0" w:after="0"/>
        <w:ind w:right="-426" w:firstLine="141"/>
        <w:jc w:val="both"/>
        <w:rPr>
          <w:rFonts w:ascii="Times New Roman" w:hAnsi="Times New Roman"/>
          <w:b/>
          <w:szCs w:val="20"/>
          <w:lang w:eastAsia="ro-RO"/>
        </w:rPr>
      </w:pPr>
    </w:p>
    <w:p w14:paraId="1DB6EF90" w14:textId="5E79A358" w:rsidR="005A7006" w:rsidRDefault="00C44273" w:rsidP="00A316BE">
      <w:pPr>
        <w:spacing w:before="0" w:after="0"/>
        <w:ind w:right="-426" w:firstLine="141"/>
        <w:jc w:val="both"/>
        <w:rPr>
          <w:rFonts w:ascii="Times New Roman" w:hAnsi="Times New Roman"/>
          <w:b/>
          <w:szCs w:val="20"/>
          <w:lang w:eastAsia="ro-RO"/>
        </w:rPr>
      </w:pPr>
      <w:r w:rsidRPr="00A63277">
        <w:rPr>
          <w:rFonts w:ascii="Times New Roman" w:hAnsi="Times New Roman"/>
          <w:b/>
          <w:szCs w:val="20"/>
          <w:lang w:eastAsia="ro-RO"/>
        </w:rPr>
        <w:t xml:space="preserve">       </w:t>
      </w:r>
      <w:r w:rsidR="006D1D4F">
        <w:rPr>
          <w:rFonts w:ascii="Times New Roman" w:hAnsi="Times New Roman"/>
          <w:b/>
          <w:szCs w:val="20"/>
          <w:lang w:eastAsia="ro-RO"/>
        </w:rPr>
        <w:t xml:space="preserve">       </w:t>
      </w:r>
      <w:r w:rsidR="00122342">
        <w:rPr>
          <w:rFonts w:ascii="Times New Roman" w:hAnsi="Times New Roman"/>
          <w:b/>
          <w:szCs w:val="20"/>
          <w:lang w:eastAsia="ro-RO"/>
        </w:rPr>
        <w:t xml:space="preserve"> </w:t>
      </w:r>
      <w:r w:rsidR="00245B37">
        <w:rPr>
          <w:rFonts w:ascii="Times New Roman" w:hAnsi="Times New Roman"/>
          <w:b/>
          <w:szCs w:val="20"/>
          <w:lang w:eastAsia="ro-RO"/>
        </w:rPr>
        <w:t>Director Executiv</w:t>
      </w:r>
      <w:r w:rsidR="000D3E0E" w:rsidRPr="00A63277">
        <w:rPr>
          <w:rFonts w:ascii="Times New Roman" w:hAnsi="Times New Roman"/>
          <w:b/>
          <w:szCs w:val="20"/>
          <w:lang w:eastAsia="ro-RO"/>
        </w:rPr>
        <w:t xml:space="preserve">,                                                                           </w:t>
      </w:r>
      <w:r w:rsidR="0075551C">
        <w:rPr>
          <w:rFonts w:ascii="Times New Roman" w:hAnsi="Times New Roman"/>
          <w:b/>
          <w:szCs w:val="20"/>
          <w:lang w:eastAsia="ro-RO"/>
        </w:rPr>
        <w:t xml:space="preserve">    </w:t>
      </w:r>
      <w:r w:rsidR="00122342">
        <w:rPr>
          <w:rFonts w:ascii="Times New Roman" w:hAnsi="Times New Roman"/>
          <w:b/>
          <w:szCs w:val="20"/>
          <w:lang w:eastAsia="ro-RO"/>
        </w:rPr>
        <w:t xml:space="preserve">  </w:t>
      </w:r>
      <w:r w:rsidR="008956EB">
        <w:rPr>
          <w:rFonts w:ascii="Times New Roman" w:hAnsi="Times New Roman"/>
          <w:b/>
          <w:szCs w:val="20"/>
          <w:lang w:eastAsia="ro-RO"/>
        </w:rPr>
        <w:t xml:space="preserve">                       </w:t>
      </w:r>
      <w:r w:rsidR="005A7006">
        <w:rPr>
          <w:rFonts w:ascii="Times New Roman" w:hAnsi="Times New Roman"/>
          <w:b/>
          <w:szCs w:val="20"/>
          <w:lang w:eastAsia="ro-RO"/>
        </w:rPr>
        <w:t xml:space="preserve">     </w:t>
      </w:r>
      <w:r w:rsidR="000D3E0E" w:rsidRPr="00A63277">
        <w:rPr>
          <w:rFonts w:ascii="Times New Roman" w:hAnsi="Times New Roman"/>
          <w:b/>
          <w:szCs w:val="20"/>
          <w:lang w:eastAsia="ro-RO"/>
        </w:rPr>
        <w:t>Consilier</w:t>
      </w:r>
      <w:r w:rsidR="005A7006">
        <w:rPr>
          <w:rFonts w:ascii="Times New Roman" w:hAnsi="Times New Roman"/>
          <w:b/>
          <w:szCs w:val="20"/>
          <w:lang w:eastAsia="ro-RO"/>
        </w:rPr>
        <w:t>,</w:t>
      </w:r>
    </w:p>
    <w:p w14:paraId="1D27F91E" w14:textId="4466F072" w:rsidR="000D3E0E" w:rsidRPr="00A63277" w:rsidRDefault="005A7006" w:rsidP="005A7006">
      <w:pPr>
        <w:spacing w:before="0" w:after="0"/>
        <w:ind w:right="-426" w:firstLine="141"/>
        <w:jc w:val="both"/>
        <w:rPr>
          <w:rFonts w:ascii="Times New Roman" w:hAnsi="Times New Roman"/>
          <w:b/>
          <w:szCs w:val="20"/>
          <w:lang w:eastAsia="ro-RO"/>
        </w:rPr>
      </w:pPr>
      <w:r>
        <w:rPr>
          <w:rFonts w:ascii="Times New Roman" w:hAnsi="Times New Roman"/>
          <w:b/>
          <w:szCs w:val="20"/>
          <w:lang w:eastAsia="ro-RO"/>
        </w:rPr>
        <w:t xml:space="preserve">        </w:t>
      </w:r>
      <w:r w:rsidRPr="005A7006">
        <w:rPr>
          <w:rFonts w:ascii="Times New Roman" w:hAnsi="Times New Roman"/>
          <w:b/>
          <w:szCs w:val="20"/>
          <w:lang w:eastAsia="ro-RO"/>
        </w:rPr>
        <w:t>Marius – Eugen FULGA</w:t>
      </w:r>
      <w:r>
        <w:rPr>
          <w:rFonts w:ascii="Times New Roman" w:hAnsi="Times New Roman"/>
          <w:b/>
          <w:szCs w:val="20"/>
          <w:lang w:eastAsia="ro-RO"/>
        </w:rPr>
        <w:t xml:space="preserve">                                                                                Dorina DRAGOMIR – DRĂGHICI                    </w:t>
      </w:r>
    </w:p>
    <w:p w14:paraId="2E090803" w14:textId="4292FC14" w:rsidR="000D3E0E" w:rsidRPr="00A63277" w:rsidRDefault="000D3E0E" w:rsidP="007A6E1C">
      <w:pPr>
        <w:spacing w:before="0" w:after="0"/>
        <w:ind w:right="-426" w:firstLine="141"/>
        <w:jc w:val="both"/>
        <w:rPr>
          <w:rFonts w:ascii="Times New Roman" w:hAnsi="Times New Roman"/>
          <w:b/>
          <w:szCs w:val="20"/>
          <w:lang w:eastAsia="ro-RO"/>
        </w:rPr>
      </w:pPr>
      <w:r w:rsidRPr="00A63277">
        <w:rPr>
          <w:rFonts w:ascii="Times New Roman" w:hAnsi="Times New Roman"/>
          <w:b/>
          <w:szCs w:val="20"/>
          <w:lang w:eastAsia="ro-RO"/>
        </w:rPr>
        <w:t xml:space="preserve">  </w:t>
      </w:r>
      <w:r w:rsidR="007A6E1C" w:rsidRPr="00A63277">
        <w:rPr>
          <w:rFonts w:ascii="Times New Roman" w:hAnsi="Times New Roman"/>
          <w:b/>
          <w:szCs w:val="20"/>
          <w:lang w:eastAsia="ro-RO"/>
        </w:rPr>
        <w:t xml:space="preserve">     </w:t>
      </w:r>
      <w:r w:rsidR="006D1D4F">
        <w:rPr>
          <w:rFonts w:ascii="Times New Roman" w:hAnsi="Times New Roman"/>
          <w:b/>
          <w:szCs w:val="20"/>
          <w:lang w:eastAsia="ro-RO"/>
        </w:rPr>
        <w:t xml:space="preserve">                                                                            </w:t>
      </w:r>
      <w:r w:rsidR="00122342">
        <w:rPr>
          <w:rFonts w:ascii="Times New Roman" w:hAnsi="Times New Roman"/>
          <w:b/>
          <w:szCs w:val="20"/>
          <w:lang w:eastAsia="ro-RO"/>
        </w:rPr>
        <w:t xml:space="preserve"> </w:t>
      </w:r>
      <w:r w:rsidR="008956EB">
        <w:rPr>
          <w:rFonts w:ascii="Times New Roman" w:hAnsi="Times New Roman"/>
          <w:b/>
          <w:szCs w:val="20"/>
          <w:lang w:eastAsia="ro-RO"/>
        </w:rPr>
        <w:t xml:space="preserve">                     </w:t>
      </w:r>
      <w:r w:rsidR="005A7006">
        <w:rPr>
          <w:rFonts w:ascii="Times New Roman" w:hAnsi="Times New Roman"/>
          <w:b/>
          <w:szCs w:val="20"/>
          <w:lang w:eastAsia="ro-RO"/>
        </w:rPr>
        <w:t xml:space="preserve">    </w:t>
      </w:r>
      <w:r w:rsidR="008956EB">
        <w:rPr>
          <w:rFonts w:ascii="Times New Roman" w:hAnsi="Times New Roman"/>
          <w:b/>
          <w:szCs w:val="20"/>
          <w:lang w:eastAsia="ro-RO"/>
        </w:rPr>
        <w:t xml:space="preserve">  </w:t>
      </w:r>
    </w:p>
    <w:p w14:paraId="649104E7" w14:textId="77777777" w:rsidR="005A7006" w:rsidRPr="00A63277" w:rsidRDefault="005A7006" w:rsidP="005A7006">
      <w:pPr>
        <w:spacing w:before="0" w:after="0"/>
        <w:ind w:right="-426" w:firstLine="141"/>
        <w:jc w:val="both"/>
        <w:rPr>
          <w:rFonts w:ascii="Times New Roman" w:hAnsi="Times New Roman"/>
          <w:b/>
          <w:szCs w:val="20"/>
          <w:lang w:eastAsia="ro-RO"/>
        </w:rPr>
      </w:pPr>
      <w:r>
        <w:rPr>
          <w:rFonts w:ascii="Times New Roman" w:hAnsi="Times New Roman"/>
          <w:b/>
          <w:szCs w:val="20"/>
          <w:lang w:eastAsia="ro-RO"/>
        </w:rPr>
        <w:t xml:space="preserve">          Director Executiv Adjunct,                                                                                                 Consilier </w:t>
      </w:r>
      <w:r w:rsidRPr="00A63277">
        <w:rPr>
          <w:rFonts w:ascii="Times New Roman" w:hAnsi="Times New Roman"/>
          <w:b/>
          <w:szCs w:val="20"/>
          <w:lang w:eastAsia="ro-RO"/>
        </w:rPr>
        <w:t>juridic,</w:t>
      </w:r>
    </w:p>
    <w:p w14:paraId="2D108561" w14:textId="372F8BBB" w:rsidR="000D3E0E" w:rsidRDefault="005A7006" w:rsidP="00A316BE">
      <w:pPr>
        <w:spacing w:before="0" w:after="0"/>
        <w:ind w:right="-426" w:firstLine="141"/>
        <w:rPr>
          <w:rFonts w:ascii="Times New Roman" w:hAnsi="Times New Roman"/>
          <w:b/>
          <w:szCs w:val="20"/>
          <w:lang w:eastAsia="ro-RO"/>
        </w:rPr>
      </w:pPr>
      <w:r>
        <w:rPr>
          <w:rFonts w:ascii="Times New Roman" w:hAnsi="Times New Roman"/>
          <w:b/>
          <w:szCs w:val="20"/>
          <w:lang w:eastAsia="ro-RO"/>
        </w:rPr>
        <w:t xml:space="preserve">             Constantin CORBU</w:t>
      </w:r>
      <w:r w:rsidRPr="005A7006">
        <w:rPr>
          <w:rFonts w:ascii="Times New Roman" w:hAnsi="Times New Roman"/>
          <w:b/>
          <w:szCs w:val="20"/>
          <w:lang w:eastAsia="ro-RO"/>
        </w:rPr>
        <w:t xml:space="preserve"> </w:t>
      </w:r>
      <w:r>
        <w:rPr>
          <w:rFonts w:ascii="Times New Roman" w:hAnsi="Times New Roman"/>
          <w:b/>
          <w:szCs w:val="20"/>
          <w:lang w:eastAsia="ro-RO"/>
        </w:rPr>
        <w:t xml:space="preserve">                                                                                                          Robert PLEŞEA</w:t>
      </w:r>
    </w:p>
    <w:p w14:paraId="5008ED78" w14:textId="6B17C516" w:rsidR="005A7006" w:rsidRPr="00A63277" w:rsidRDefault="005A7006" w:rsidP="00A316BE">
      <w:pPr>
        <w:spacing w:before="0" w:after="0"/>
        <w:ind w:right="-426" w:firstLine="141"/>
        <w:rPr>
          <w:rFonts w:ascii="Times New Roman" w:hAnsi="Times New Roman"/>
          <w:b/>
          <w:szCs w:val="20"/>
          <w:lang w:eastAsia="ro-RO"/>
        </w:rPr>
      </w:pPr>
      <w:r>
        <w:rPr>
          <w:rFonts w:ascii="Times New Roman" w:hAnsi="Times New Roman"/>
          <w:b/>
          <w:szCs w:val="20"/>
          <w:lang w:eastAsia="ro-RO"/>
        </w:rPr>
        <w:t xml:space="preserve">              </w:t>
      </w:r>
    </w:p>
    <w:p w14:paraId="691381A6" w14:textId="77777777" w:rsidR="007A6E1C" w:rsidRDefault="007A6E1C" w:rsidP="00EA0A28">
      <w:pPr>
        <w:spacing w:before="0" w:after="0"/>
        <w:ind w:right="-426"/>
        <w:rPr>
          <w:rFonts w:ascii="Times New Roman" w:hAnsi="Times New Roman"/>
          <w:b/>
          <w:sz w:val="24"/>
          <w:lang w:eastAsia="ro-RO"/>
        </w:rPr>
      </w:pPr>
    </w:p>
    <w:p w14:paraId="0833B6C0" w14:textId="77777777" w:rsidR="000D3E0E" w:rsidRPr="00023FE6" w:rsidRDefault="000D3E0E" w:rsidP="00A316BE">
      <w:pPr>
        <w:spacing w:before="0" w:after="0"/>
        <w:ind w:right="-426" w:firstLine="141"/>
        <w:rPr>
          <w:rFonts w:ascii="Times New Roman" w:hAnsi="Times New Roman"/>
          <w:b/>
          <w:sz w:val="22"/>
          <w:szCs w:val="22"/>
          <w:lang w:eastAsia="ro-RO"/>
        </w:rPr>
      </w:pPr>
      <w:r w:rsidRPr="00023FE6">
        <w:rPr>
          <w:rFonts w:ascii="Times New Roman" w:hAnsi="Times New Roman"/>
          <w:b/>
          <w:sz w:val="22"/>
          <w:szCs w:val="22"/>
          <w:lang w:eastAsia="ro-RO"/>
        </w:rPr>
        <w:t>CONSILIUL JUDEŢEAN CĂLĂRAŞI</w:t>
      </w:r>
    </w:p>
    <w:p w14:paraId="4231415C" w14:textId="77777777" w:rsidR="00A56CC0" w:rsidRDefault="000D3E0E" w:rsidP="00583118">
      <w:pPr>
        <w:spacing w:before="0" w:after="0"/>
        <w:ind w:right="-426" w:firstLine="141"/>
        <w:rPr>
          <w:rFonts w:ascii="Times New Roman" w:hAnsi="Times New Roman"/>
          <w:b/>
          <w:sz w:val="22"/>
          <w:szCs w:val="22"/>
          <w:lang w:eastAsia="ro-RO"/>
        </w:rPr>
      </w:pPr>
      <w:r w:rsidRPr="00583118">
        <w:rPr>
          <w:rFonts w:ascii="Times New Roman" w:hAnsi="Times New Roman"/>
          <w:b/>
          <w:sz w:val="22"/>
          <w:szCs w:val="22"/>
          <w:lang w:eastAsia="ro-RO"/>
        </w:rPr>
        <w:t xml:space="preserve">Comisia </w:t>
      </w:r>
      <w:r w:rsidR="009B65FC" w:rsidRPr="009B65FC">
        <w:rPr>
          <w:rFonts w:ascii="Times New Roman" w:hAnsi="Times New Roman"/>
          <w:b/>
          <w:sz w:val="22"/>
          <w:szCs w:val="22"/>
          <w:lang w:eastAsia="ro-RO"/>
        </w:rPr>
        <w:t xml:space="preserve">Studii, Prognoze Economico-Sociale, </w:t>
      </w:r>
      <w:r w:rsidRPr="00583118">
        <w:rPr>
          <w:rFonts w:ascii="Times New Roman" w:hAnsi="Times New Roman"/>
          <w:b/>
          <w:sz w:val="22"/>
          <w:szCs w:val="22"/>
          <w:lang w:eastAsia="ro-RO"/>
        </w:rPr>
        <w:t>Buget-Finanţe</w:t>
      </w:r>
    </w:p>
    <w:p w14:paraId="0B9840C7" w14:textId="76A52E20" w:rsidR="000D3E0E" w:rsidRDefault="000D3E0E" w:rsidP="00583118">
      <w:pPr>
        <w:spacing w:before="0" w:after="0"/>
        <w:ind w:right="-426" w:firstLine="141"/>
        <w:rPr>
          <w:rFonts w:ascii="Times New Roman" w:hAnsi="Times New Roman"/>
          <w:b/>
          <w:sz w:val="22"/>
          <w:szCs w:val="22"/>
          <w:lang w:eastAsia="ro-RO"/>
        </w:rPr>
      </w:pPr>
      <w:r w:rsidRPr="00583118">
        <w:rPr>
          <w:rFonts w:ascii="Times New Roman" w:hAnsi="Times New Roman"/>
          <w:b/>
          <w:sz w:val="22"/>
          <w:szCs w:val="22"/>
          <w:lang w:eastAsia="ro-RO"/>
        </w:rPr>
        <w:t xml:space="preserve"> şi Administrarea Domeniului Public şi Privat al Judeţului</w:t>
      </w:r>
    </w:p>
    <w:p w14:paraId="44A8355B" w14:textId="77777777" w:rsidR="008956EB" w:rsidRPr="00023FE6" w:rsidRDefault="008956EB" w:rsidP="00A316BE">
      <w:pPr>
        <w:spacing w:before="0" w:after="0"/>
        <w:ind w:right="-426" w:firstLine="141"/>
        <w:rPr>
          <w:rFonts w:ascii="Times New Roman" w:hAnsi="Times New Roman"/>
          <w:b/>
          <w:sz w:val="22"/>
          <w:szCs w:val="22"/>
          <w:lang w:eastAsia="ro-RO"/>
        </w:rPr>
      </w:pPr>
    </w:p>
    <w:p w14:paraId="0AB7AD28" w14:textId="77777777" w:rsidR="000D3E0E" w:rsidRPr="00023FE6" w:rsidRDefault="000D3E0E" w:rsidP="00EA0A28">
      <w:pPr>
        <w:spacing w:before="0" w:after="0"/>
        <w:ind w:right="-426"/>
        <w:rPr>
          <w:rFonts w:ascii="Times New Roman" w:hAnsi="Times New Roman"/>
          <w:b/>
          <w:bCs/>
          <w:sz w:val="22"/>
          <w:szCs w:val="22"/>
          <w:lang w:eastAsia="ro-RO"/>
        </w:rPr>
      </w:pPr>
    </w:p>
    <w:p w14:paraId="437A8DB4" w14:textId="77777777" w:rsidR="000D3E0E" w:rsidRPr="00023FE6" w:rsidRDefault="000D3E0E" w:rsidP="00A316BE">
      <w:pPr>
        <w:spacing w:before="0" w:after="0"/>
        <w:ind w:right="-426" w:firstLine="141"/>
        <w:jc w:val="center"/>
        <w:rPr>
          <w:rFonts w:ascii="Times New Roman" w:hAnsi="Times New Roman"/>
          <w:bCs/>
          <w:sz w:val="22"/>
          <w:szCs w:val="22"/>
          <w:lang w:eastAsia="ro-RO"/>
        </w:rPr>
      </w:pPr>
      <w:r w:rsidRPr="00023FE6">
        <w:rPr>
          <w:rFonts w:ascii="Times New Roman" w:hAnsi="Times New Roman"/>
          <w:b/>
          <w:bCs/>
          <w:sz w:val="22"/>
          <w:szCs w:val="22"/>
          <w:lang w:eastAsia="ro-RO"/>
        </w:rPr>
        <w:t>AVIZ</w:t>
      </w:r>
    </w:p>
    <w:p w14:paraId="7FF3E4CA" w14:textId="77777777" w:rsidR="009B65FC" w:rsidRPr="00424752" w:rsidRDefault="007A6E1C" w:rsidP="009B65FC">
      <w:pPr>
        <w:spacing w:before="0" w:after="0"/>
        <w:ind w:left="142" w:right="-567" w:firstLine="141"/>
        <w:jc w:val="center"/>
        <w:rPr>
          <w:rFonts w:ascii="Times New Roman" w:hAnsi="Times New Roman"/>
          <w:b/>
          <w:bCs/>
          <w:iCs/>
          <w:sz w:val="22"/>
          <w:szCs w:val="22"/>
        </w:rPr>
      </w:pPr>
      <w:r w:rsidRPr="005E3AF7">
        <w:rPr>
          <w:rFonts w:ascii="Times New Roman" w:hAnsi="Times New Roman"/>
          <w:b/>
          <w:bCs/>
          <w:sz w:val="23"/>
          <w:szCs w:val="23"/>
          <w:lang w:eastAsia="ro-RO"/>
        </w:rPr>
        <w:t xml:space="preserve">la proiectul de hotărâre </w:t>
      </w:r>
      <w:r w:rsidR="00191E20">
        <w:rPr>
          <w:rFonts w:ascii="Times New Roman" w:hAnsi="Times New Roman"/>
          <w:b/>
          <w:bCs/>
          <w:sz w:val="23"/>
          <w:szCs w:val="23"/>
          <w:lang w:eastAsia="ro-RO"/>
        </w:rPr>
        <w:t>pentru</w:t>
      </w:r>
      <w:r w:rsidRPr="008956EB">
        <w:rPr>
          <w:rFonts w:ascii="Times New Roman" w:hAnsi="Times New Roman"/>
          <w:sz w:val="23"/>
          <w:szCs w:val="23"/>
          <w:lang w:eastAsia="ro-RO"/>
        </w:rPr>
        <w:t xml:space="preserve"> </w:t>
      </w:r>
      <w:r w:rsidR="005E3AF7" w:rsidRPr="005E3AF7">
        <w:rPr>
          <w:rFonts w:ascii="Times New Roman" w:hAnsi="Times New Roman"/>
          <w:b/>
          <w:bCs/>
          <w:sz w:val="22"/>
          <w:szCs w:val="22"/>
        </w:rPr>
        <w:t xml:space="preserve">modificarea </w:t>
      </w:r>
      <w:bookmarkStart w:id="13" w:name="_Hlk230340938"/>
      <w:r w:rsidR="005E3AF7" w:rsidRPr="005E3AF7">
        <w:rPr>
          <w:rFonts w:ascii="Times New Roman" w:hAnsi="Times New Roman"/>
          <w:b/>
          <w:bCs/>
          <w:sz w:val="22"/>
          <w:szCs w:val="22"/>
        </w:rPr>
        <w:t xml:space="preserve">Hotărârii nr. 218/2022 privind </w:t>
      </w:r>
      <w:r w:rsidR="009B65FC" w:rsidRPr="009B65FC">
        <w:rPr>
          <w:rFonts w:ascii="Times New Roman" w:hAnsi="Times New Roman"/>
          <w:b/>
          <w:bCs/>
          <w:sz w:val="22"/>
          <w:szCs w:val="22"/>
        </w:rPr>
        <w:t xml:space="preserve">aprobarea depunerii proiectului </w:t>
      </w:r>
      <w:r w:rsidR="009B65FC" w:rsidRPr="00424752">
        <w:rPr>
          <w:rFonts w:ascii="Times New Roman" w:hAnsi="Times New Roman"/>
          <w:b/>
          <w:bCs/>
          <w:sz w:val="22"/>
          <w:szCs w:val="22"/>
        </w:rPr>
        <w:t>„</w:t>
      </w:r>
      <w:r w:rsidR="009B65FC" w:rsidRPr="00424752">
        <w:rPr>
          <w:rFonts w:ascii="Times New Roman" w:hAnsi="Times New Roman"/>
          <w:b/>
          <w:bCs/>
          <w:iCs/>
          <w:sz w:val="22"/>
          <w:szCs w:val="22"/>
        </w:rPr>
        <w:t>Dotare spital pentru reducerea riscului de infec</w:t>
      </w:r>
      <w:r w:rsidR="009B65FC">
        <w:rPr>
          <w:rFonts w:ascii="Times New Roman" w:hAnsi="Times New Roman"/>
          <w:b/>
          <w:bCs/>
          <w:iCs/>
          <w:sz w:val="22"/>
          <w:szCs w:val="22"/>
        </w:rPr>
        <w:t>ț</w:t>
      </w:r>
      <w:r w:rsidR="009B65FC" w:rsidRPr="00424752">
        <w:rPr>
          <w:rFonts w:ascii="Times New Roman" w:hAnsi="Times New Roman"/>
          <w:b/>
          <w:bCs/>
          <w:iCs/>
          <w:sz w:val="22"/>
          <w:szCs w:val="22"/>
        </w:rPr>
        <w:t>ii nosocomiale</w:t>
      </w:r>
    </w:p>
    <w:p w14:paraId="4A9D17A3" w14:textId="77777777" w:rsidR="009B65FC" w:rsidRPr="00424752" w:rsidRDefault="009B65FC" w:rsidP="009B65FC">
      <w:pPr>
        <w:spacing w:before="0" w:after="0"/>
        <w:ind w:left="142" w:right="-567" w:firstLine="141"/>
        <w:jc w:val="center"/>
        <w:rPr>
          <w:rFonts w:ascii="Times New Roman" w:hAnsi="Times New Roman"/>
          <w:b/>
          <w:bCs/>
          <w:iCs/>
          <w:sz w:val="22"/>
          <w:szCs w:val="22"/>
        </w:rPr>
      </w:pPr>
      <w:r w:rsidRPr="00424752">
        <w:rPr>
          <w:rFonts w:ascii="Times New Roman" w:hAnsi="Times New Roman"/>
          <w:b/>
          <w:bCs/>
          <w:iCs/>
          <w:sz w:val="22"/>
          <w:szCs w:val="22"/>
        </w:rPr>
        <w:t xml:space="preserve"> prin PNRR pentru Spitalul Jude</w:t>
      </w:r>
      <w:r>
        <w:rPr>
          <w:rFonts w:ascii="Times New Roman" w:hAnsi="Times New Roman"/>
          <w:b/>
          <w:bCs/>
          <w:iCs/>
          <w:sz w:val="22"/>
          <w:szCs w:val="22"/>
        </w:rPr>
        <w:t>ț</w:t>
      </w:r>
      <w:r w:rsidRPr="00424752">
        <w:rPr>
          <w:rFonts w:ascii="Times New Roman" w:hAnsi="Times New Roman"/>
          <w:b/>
          <w:bCs/>
          <w:iCs/>
          <w:sz w:val="22"/>
          <w:szCs w:val="22"/>
        </w:rPr>
        <w:t>ean de Urgen</w:t>
      </w:r>
      <w:r>
        <w:rPr>
          <w:rFonts w:ascii="Times New Roman" w:hAnsi="Times New Roman"/>
          <w:b/>
          <w:bCs/>
          <w:iCs/>
          <w:sz w:val="22"/>
          <w:szCs w:val="22"/>
        </w:rPr>
        <w:t>ță</w:t>
      </w:r>
      <w:r w:rsidRPr="00424752">
        <w:rPr>
          <w:rFonts w:ascii="Times New Roman" w:hAnsi="Times New Roman"/>
          <w:b/>
          <w:bCs/>
          <w:iCs/>
          <w:sz w:val="22"/>
          <w:szCs w:val="22"/>
        </w:rPr>
        <w:t xml:space="preserve"> “Dr. Pompei Samarian” C</w:t>
      </w:r>
      <w:r>
        <w:rPr>
          <w:rFonts w:ascii="Times New Roman" w:hAnsi="Times New Roman"/>
          <w:b/>
          <w:bCs/>
          <w:iCs/>
          <w:sz w:val="22"/>
          <w:szCs w:val="22"/>
        </w:rPr>
        <w:t>ă</w:t>
      </w:r>
      <w:r w:rsidRPr="00424752">
        <w:rPr>
          <w:rFonts w:ascii="Times New Roman" w:hAnsi="Times New Roman"/>
          <w:b/>
          <w:bCs/>
          <w:iCs/>
          <w:sz w:val="22"/>
          <w:szCs w:val="22"/>
        </w:rPr>
        <w:t>l</w:t>
      </w:r>
      <w:r>
        <w:rPr>
          <w:rFonts w:ascii="Times New Roman" w:hAnsi="Times New Roman"/>
          <w:b/>
          <w:bCs/>
          <w:iCs/>
          <w:sz w:val="22"/>
          <w:szCs w:val="22"/>
        </w:rPr>
        <w:t>ă</w:t>
      </w:r>
      <w:r w:rsidRPr="00424752">
        <w:rPr>
          <w:rFonts w:ascii="Times New Roman" w:hAnsi="Times New Roman"/>
          <w:b/>
          <w:bCs/>
          <w:iCs/>
          <w:sz w:val="22"/>
          <w:szCs w:val="22"/>
        </w:rPr>
        <w:t>ra</w:t>
      </w:r>
      <w:r>
        <w:rPr>
          <w:rFonts w:ascii="Times New Roman" w:hAnsi="Times New Roman"/>
          <w:b/>
          <w:bCs/>
          <w:iCs/>
          <w:sz w:val="22"/>
          <w:szCs w:val="22"/>
        </w:rPr>
        <w:t>ș</w:t>
      </w:r>
      <w:r w:rsidRPr="00424752">
        <w:rPr>
          <w:rFonts w:ascii="Times New Roman" w:hAnsi="Times New Roman"/>
          <w:b/>
          <w:bCs/>
          <w:iCs/>
          <w:sz w:val="22"/>
          <w:szCs w:val="22"/>
        </w:rPr>
        <w:t>i”</w:t>
      </w:r>
    </w:p>
    <w:p w14:paraId="07A0A49B" w14:textId="77777777" w:rsidR="009B65FC" w:rsidRDefault="009B65FC" w:rsidP="009B65FC">
      <w:pPr>
        <w:spacing w:before="0" w:after="0"/>
        <w:ind w:left="142" w:right="-567" w:firstLine="141"/>
        <w:jc w:val="center"/>
        <w:rPr>
          <w:rFonts w:ascii="Times New Roman" w:hAnsi="Times New Roman"/>
          <w:b/>
          <w:bCs/>
          <w:iCs/>
          <w:sz w:val="22"/>
          <w:szCs w:val="22"/>
        </w:rPr>
      </w:pPr>
      <w:r w:rsidRPr="00424752">
        <w:rPr>
          <w:rFonts w:ascii="Times New Roman" w:hAnsi="Times New Roman"/>
          <w:b/>
          <w:bCs/>
          <w:iCs/>
          <w:sz w:val="22"/>
          <w:szCs w:val="22"/>
        </w:rPr>
        <w:t xml:space="preserve"> și a cheltuielilor legate de proiect</w:t>
      </w:r>
    </w:p>
    <w:bookmarkEnd w:id="13"/>
    <w:p w14:paraId="6B2EC4AA" w14:textId="77777777" w:rsidR="009B65FC" w:rsidRPr="00424752" w:rsidRDefault="009B65FC" w:rsidP="009B65FC">
      <w:pPr>
        <w:spacing w:before="0" w:after="0"/>
        <w:ind w:left="142" w:right="-567" w:firstLine="141"/>
        <w:jc w:val="center"/>
        <w:rPr>
          <w:rFonts w:ascii="Times New Roman" w:hAnsi="Times New Roman"/>
          <w:b/>
          <w:bCs/>
          <w:sz w:val="22"/>
          <w:szCs w:val="22"/>
        </w:rPr>
      </w:pPr>
    </w:p>
    <w:p w14:paraId="38F7845A" w14:textId="39E77B4F" w:rsidR="00C44273" w:rsidRPr="005A7006" w:rsidRDefault="000D3E0E" w:rsidP="00EB4A0B">
      <w:pPr>
        <w:spacing w:before="0" w:after="0"/>
        <w:ind w:right="-567"/>
        <w:jc w:val="both"/>
        <w:rPr>
          <w:rFonts w:ascii="Times New Roman" w:hAnsi="Times New Roman"/>
          <w:bCs/>
          <w:sz w:val="23"/>
          <w:szCs w:val="23"/>
          <w:lang w:eastAsia="ro-RO"/>
        </w:rPr>
      </w:pPr>
      <w:r w:rsidRPr="008956EB">
        <w:rPr>
          <w:rFonts w:ascii="Times New Roman" w:hAnsi="Times New Roman"/>
          <w:bCs/>
          <w:sz w:val="23"/>
          <w:szCs w:val="23"/>
          <w:lang w:eastAsia="ro-RO"/>
        </w:rPr>
        <w:t xml:space="preserve">        </w:t>
      </w:r>
      <w:r w:rsidR="00A56CC0">
        <w:rPr>
          <w:rFonts w:ascii="Times New Roman" w:hAnsi="Times New Roman"/>
          <w:bCs/>
          <w:sz w:val="23"/>
          <w:szCs w:val="23"/>
          <w:lang w:eastAsia="ro-RO"/>
        </w:rPr>
        <w:t xml:space="preserve">  </w:t>
      </w:r>
      <w:r w:rsidRPr="008956EB">
        <w:rPr>
          <w:rFonts w:ascii="Times New Roman" w:hAnsi="Times New Roman"/>
          <w:bCs/>
          <w:sz w:val="23"/>
          <w:szCs w:val="23"/>
          <w:lang w:eastAsia="ro-RO"/>
        </w:rPr>
        <w:t>Comisiei pentru Studii, Prognoze Economico-Sociale, Buget-Finanţe şi Administrarea Domeniului Public şi Privat al Judeţului, i-a fost transmis, în conformitate cu prevederile art. 182 alin. (4) raportate l</w:t>
      </w:r>
      <w:r w:rsidR="009B65FC">
        <w:rPr>
          <w:rFonts w:ascii="Times New Roman" w:hAnsi="Times New Roman"/>
          <w:bCs/>
          <w:sz w:val="23"/>
          <w:szCs w:val="23"/>
          <w:lang w:eastAsia="ro-RO"/>
        </w:rPr>
        <w:t xml:space="preserve">a </w:t>
      </w:r>
      <w:r w:rsidRPr="008956EB">
        <w:rPr>
          <w:rFonts w:ascii="Times New Roman" w:hAnsi="Times New Roman"/>
          <w:bCs/>
          <w:sz w:val="23"/>
          <w:szCs w:val="23"/>
          <w:lang w:eastAsia="ro-RO"/>
        </w:rPr>
        <w:t xml:space="preserve">art. 125 alin. (1) lit. a), b) şi art. 136 alin. (8) lit. c) din Ordonanța de urgență a Guvernului nr. 57/2019 privind Codul Administrativ, cu modificările şi completările ulterioare, precum şi ale art. 16 alin. (1) lit. a), b), art. 22 pct. 1. lit. a) par. 9, art. 23, art. 36 alin. (3) lit. b), alin. (6) şi alin. (8) lit. c) din Regulamentul de Organizare şi Funcţionare al Consiliului Judeţean Călăraşi, </w:t>
      </w:r>
      <w:bookmarkStart w:id="14" w:name="_Hlk224897881"/>
      <w:r w:rsidR="00122342" w:rsidRPr="008956EB">
        <w:rPr>
          <w:rFonts w:ascii="Times New Roman" w:hAnsi="Times New Roman"/>
          <w:bCs/>
          <w:sz w:val="23"/>
          <w:szCs w:val="23"/>
          <w:lang w:eastAsia="ro-RO"/>
        </w:rPr>
        <w:t xml:space="preserve">proiectul de hotărâre pentru modificarea </w:t>
      </w:r>
      <w:r w:rsidR="005A7006" w:rsidRPr="005A7006">
        <w:rPr>
          <w:rFonts w:ascii="Times New Roman" w:hAnsi="Times New Roman"/>
          <w:bCs/>
          <w:sz w:val="23"/>
          <w:szCs w:val="23"/>
          <w:lang w:eastAsia="ro-RO"/>
        </w:rPr>
        <w:t>Hotărârii nr. 218/2022 privind aprobarea depunerii proiectului „Dotare spital pentru reducerea riscului de infecții nosocomiale  prin PNRR pentru Spitalul Județean de Urgență “Dr. Pompei Samarian” Călărași”</w:t>
      </w:r>
      <w:r w:rsidR="00EB4A0B">
        <w:rPr>
          <w:rFonts w:ascii="Times New Roman" w:hAnsi="Times New Roman"/>
          <w:bCs/>
          <w:sz w:val="23"/>
          <w:szCs w:val="23"/>
          <w:lang w:eastAsia="ro-RO"/>
        </w:rPr>
        <w:t xml:space="preserve"> </w:t>
      </w:r>
      <w:r w:rsidR="005A7006" w:rsidRPr="005A7006">
        <w:rPr>
          <w:rFonts w:ascii="Times New Roman" w:hAnsi="Times New Roman"/>
          <w:bCs/>
          <w:sz w:val="23"/>
          <w:szCs w:val="23"/>
          <w:lang w:eastAsia="ro-RO"/>
        </w:rPr>
        <w:t>și a cheltuielilor legate de proiect</w:t>
      </w:r>
      <w:r w:rsidR="00122342" w:rsidRPr="005A7006">
        <w:rPr>
          <w:rFonts w:ascii="Times New Roman" w:hAnsi="Times New Roman"/>
          <w:bCs/>
          <w:sz w:val="23"/>
          <w:szCs w:val="23"/>
          <w:lang w:eastAsia="ro-RO"/>
        </w:rPr>
        <w:t xml:space="preserve">.        </w:t>
      </w:r>
    </w:p>
    <w:bookmarkEnd w:id="14"/>
    <w:p w14:paraId="058CC9F1" w14:textId="4E20E0DA" w:rsidR="000D3E0E" w:rsidRPr="008956EB" w:rsidRDefault="000D3E0E" w:rsidP="00A316BE">
      <w:pPr>
        <w:spacing w:before="0" w:after="0"/>
        <w:ind w:right="-426" w:firstLine="618"/>
        <w:jc w:val="both"/>
        <w:rPr>
          <w:rFonts w:ascii="Times New Roman" w:hAnsi="Times New Roman"/>
          <w:bCs/>
          <w:sz w:val="23"/>
          <w:szCs w:val="23"/>
          <w:lang w:eastAsia="ro-RO"/>
        </w:rPr>
      </w:pPr>
      <w:r w:rsidRPr="008956EB">
        <w:rPr>
          <w:rFonts w:ascii="Times New Roman" w:hAnsi="Times New Roman"/>
          <w:bCs/>
          <w:sz w:val="23"/>
          <w:szCs w:val="23"/>
          <w:lang w:eastAsia="ro-RO"/>
        </w:rPr>
        <w:t>În conformitate cu prevederile legale menţionate, suntem obligaţi să examinăm şi să dezbatem proiectul de hotărâre şi să ne pronunţăm asupra legalităţii, oportunităţii şi necesităţii adoptării acestuia în forma şi în condiţiile prezentate de iniţiator.</w:t>
      </w:r>
    </w:p>
    <w:p w14:paraId="052BE29E" w14:textId="69A6267F" w:rsidR="000D3E0E" w:rsidRPr="008956EB" w:rsidRDefault="000D3E0E" w:rsidP="00A316BE">
      <w:pPr>
        <w:spacing w:before="0" w:after="0"/>
        <w:ind w:right="-426" w:firstLine="141"/>
        <w:jc w:val="both"/>
        <w:rPr>
          <w:rFonts w:ascii="Times New Roman" w:hAnsi="Times New Roman"/>
          <w:bCs/>
          <w:sz w:val="23"/>
          <w:szCs w:val="23"/>
          <w:lang w:eastAsia="ro-RO"/>
        </w:rPr>
      </w:pPr>
      <w:r w:rsidRPr="008956EB">
        <w:rPr>
          <w:rFonts w:ascii="Times New Roman" w:hAnsi="Times New Roman"/>
          <w:bCs/>
          <w:sz w:val="23"/>
          <w:szCs w:val="23"/>
          <w:lang w:eastAsia="ro-RO"/>
        </w:rPr>
        <w:t xml:space="preserve">   </w:t>
      </w:r>
      <w:r w:rsidR="007B6CF3">
        <w:rPr>
          <w:rFonts w:ascii="Times New Roman" w:hAnsi="Times New Roman"/>
          <w:bCs/>
          <w:sz w:val="23"/>
          <w:szCs w:val="23"/>
          <w:lang w:eastAsia="ro-RO"/>
        </w:rPr>
        <w:t xml:space="preserve">    </w:t>
      </w:r>
      <w:r w:rsidR="00EA0A28" w:rsidRPr="008956EB">
        <w:rPr>
          <w:rFonts w:ascii="Times New Roman" w:hAnsi="Times New Roman"/>
          <w:bCs/>
          <w:sz w:val="23"/>
          <w:szCs w:val="23"/>
          <w:lang w:eastAsia="ro-RO"/>
        </w:rPr>
        <w:t xml:space="preserve"> </w:t>
      </w:r>
      <w:r w:rsidRPr="008956EB">
        <w:rPr>
          <w:rFonts w:ascii="Times New Roman" w:hAnsi="Times New Roman"/>
          <w:bCs/>
          <w:sz w:val="23"/>
          <w:szCs w:val="23"/>
          <w:lang w:eastAsia="ro-RO"/>
        </w:rPr>
        <w:t>În şedinţa din data de      .</w:t>
      </w:r>
      <w:r w:rsidR="00C44273" w:rsidRPr="008956EB">
        <w:rPr>
          <w:rFonts w:ascii="Times New Roman" w:hAnsi="Times New Roman"/>
          <w:bCs/>
          <w:sz w:val="23"/>
          <w:szCs w:val="23"/>
          <w:lang w:eastAsia="ro-RO"/>
        </w:rPr>
        <w:t>0</w:t>
      </w:r>
      <w:r w:rsidR="00C80C07">
        <w:rPr>
          <w:rFonts w:ascii="Times New Roman" w:hAnsi="Times New Roman"/>
          <w:bCs/>
          <w:sz w:val="23"/>
          <w:szCs w:val="23"/>
          <w:lang w:eastAsia="ro-RO"/>
        </w:rPr>
        <w:t>5</w:t>
      </w:r>
      <w:r w:rsidR="00C44273" w:rsidRPr="008956EB">
        <w:rPr>
          <w:rFonts w:ascii="Times New Roman" w:hAnsi="Times New Roman"/>
          <w:bCs/>
          <w:sz w:val="23"/>
          <w:szCs w:val="23"/>
          <w:lang w:eastAsia="ro-RO"/>
        </w:rPr>
        <w:t>.202</w:t>
      </w:r>
      <w:r w:rsidR="00122342" w:rsidRPr="008956EB">
        <w:rPr>
          <w:rFonts w:ascii="Times New Roman" w:hAnsi="Times New Roman"/>
          <w:bCs/>
          <w:sz w:val="23"/>
          <w:szCs w:val="23"/>
          <w:lang w:eastAsia="ro-RO"/>
        </w:rPr>
        <w:t>6</w:t>
      </w:r>
      <w:r w:rsidRPr="008956EB">
        <w:rPr>
          <w:rFonts w:ascii="Times New Roman" w:hAnsi="Times New Roman"/>
          <w:bCs/>
          <w:sz w:val="23"/>
          <w:szCs w:val="23"/>
          <w:lang w:eastAsia="ro-RO"/>
        </w:rPr>
        <w:t xml:space="preserve"> am luat în dezbatere proiectul de hotărâre transmis.</w:t>
      </w:r>
    </w:p>
    <w:p w14:paraId="6165F808" w14:textId="36099914" w:rsidR="008956EB" w:rsidRPr="008956EB" w:rsidRDefault="007B6CF3" w:rsidP="00EA0A28">
      <w:pPr>
        <w:spacing w:before="0" w:after="0"/>
        <w:ind w:right="-426" w:firstLine="141"/>
        <w:jc w:val="both"/>
        <w:rPr>
          <w:rFonts w:ascii="Times New Roman" w:hAnsi="Times New Roman"/>
          <w:bCs/>
          <w:sz w:val="23"/>
          <w:szCs w:val="23"/>
          <w:lang w:eastAsia="ro-RO"/>
        </w:rPr>
      </w:pPr>
      <w:r>
        <w:rPr>
          <w:rFonts w:ascii="Times New Roman" w:hAnsi="Times New Roman"/>
          <w:bCs/>
          <w:sz w:val="23"/>
          <w:szCs w:val="23"/>
          <w:lang w:eastAsia="ro-RO"/>
        </w:rPr>
        <w:t xml:space="preserve">        </w:t>
      </w:r>
      <w:r w:rsidR="000D3E0E" w:rsidRPr="008956EB">
        <w:rPr>
          <w:rFonts w:ascii="Times New Roman" w:hAnsi="Times New Roman"/>
          <w:bCs/>
          <w:sz w:val="23"/>
          <w:szCs w:val="23"/>
          <w:lang w:eastAsia="ro-RO"/>
        </w:rPr>
        <w:t xml:space="preserve">Din discuţiile care au avut loc s-a desprins concluzia că măsura propusă este necesară şi oportună, fiind motivată în drept de </w:t>
      </w:r>
      <w:r w:rsidR="00EB4A0B">
        <w:rPr>
          <w:rFonts w:ascii="Times New Roman" w:hAnsi="Times New Roman"/>
          <w:bCs/>
          <w:sz w:val="23"/>
          <w:szCs w:val="23"/>
          <w:lang w:eastAsia="ro-RO"/>
        </w:rPr>
        <w:t xml:space="preserve">prevederile </w:t>
      </w:r>
      <w:r w:rsidR="00EB4A0B" w:rsidRPr="00EB4A0B">
        <w:rPr>
          <w:rFonts w:ascii="Times New Roman" w:hAnsi="Times New Roman"/>
          <w:bCs/>
          <w:sz w:val="23"/>
          <w:szCs w:val="23"/>
          <w:lang w:eastAsia="ro-RO"/>
        </w:rPr>
        <w:t xml:space="preserve">Planului Național de Redresare și Reziliență al României aprobat prin Ordonanţa de urgenţă a Guvernului nr. 155/2020 conform Regulamentului (UE) 2021/241 al Parlamentului European din 12 februarie 2021, ale art. 5 alin. (3), art. 14 alin. (3), (4) din Legea nr. 273/2006 privind finanţele publice locale, cu modificările şi completările ulterioare, ale art. 84 alin. (4), art. 87 alin. (5), art. 173 alin. (1) lit. d) şi alin. (5) lit. c) și ale art. 196 alin. (1) lit. a)  din Ordonanţa de urgenţă a Guvernului nr. 57/2019 privind Codul administrativ, cu modificările şi completările ulterioare.             </w:t>
      </w:r>
    </w:p>
    <w:p w14:paraId="67887DF3" w14:textId="4E4A8406" w:rsidR="00B913E1" w:rsidRPr="008956EB" w:rsidRDefault="008956EB" w:rsidP="00EA0A28">
      <w:pPr>
        <w:spacing w:before="0" w:after="0"/>
        <w:ind w:right="-426" w:firstLine="141"/>
        <w:jc w:val="both"/>
        <w:rPr>
          <w:rFonts w:ascii="Times New Roman" w:hAnsi="Times New Roman"/>
          <w:bCs/>
          <w:sz w:val="23"/>
          <w:szCs w:val="23"/>
          <w:lang w:eastAsia="ro-RO"/>
        </w:rPr>
      </w:pPr>
      <w:r w:rsidRPr="008956EB">
        <w:rPr>
          <w:rFonts w:ascii="Times New Roman" w:hAnsi="Times New Roman"/>
          <w:bCs/>
          <w:sz w:val="23"/>
          <w:szCs w:val="23"/>
          <w:lang w:eastAsia="ro-RO"/>
        </w:rPr>
        <w:t xml:space="preserve">     </w:t>
      </w:r>
      <w:r w:rsidR="000D3E0E" w:rsidRPr="008956EB">
        <w:rPr>
          <w:rFonts w:ascii="Times New Roman" w:hAnsi="Times New Roman"/>
          <w:bCs/>
          <w:sz w:val="23"/>
          <w:szCs w:val="23"/>
          <w:lang w:eastAsia="ro-RO"/>
        </w:rPr>
        <w:t xml:space="preserve">    Votul nominal al Comisiei pentru Studii, Prognoze Economico-Sociale, Buget-Finanţe şi Administrarea Domeniului Public şi Privat al Judeţului, asupra proiectului de hotărâre, se prezintă astfel:</w:t>
      </w:r>
    </w:p>
    <w:p w14:paraId="1BB7B8F7" w14:textId="77777777" w:rsidR="008956EB" w:rsidRPr="008956EB" w:rsidRDefault="008956EB" w:rsidP="00EA0A28">
      <w:pPr>
        <w:spacing w:before="0" w:after="0"/>
        <w:ind w:right="-426" w:firstLine="141"/>
        <w:jc w:val="both"/>
        <w:rPr>
          <w:rFonts w:ascii="Times New Roman" w:hAnsi="Times New Roman"/>
          <w:bCs/>
          <w:sz w:val="23"/>
          <w:szCs w:val="23"/>
          <w:lang w:eastAsia="ro-RO"/>
        </w:rPr>
      </w:pPr>
    </w:p>
    <w:p w14:paraId="542A67A9" w14:textId="77777777"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1. Gîdea Vasile </w:t>
      </w:r>
    </w:p>
    <w:p w14:paraId="79D790AA" w14:textId="77777777"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2. Stoichici Ovidiu-Constantin</w:t>
      </w:r>
    </w:p>
    <w:p w14:paraId="5DD5BFFE" w14:textId="00725EF1"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ab/>
      </w:r>
      <w:r w:rsidRPr="008956EB">
        <w:rPr>
          <w:rFonts w:ascii="Times New Roman" w:hAnsi="Times New Roman"/>
          <w:bCs/>
          <w:iCs/>
          <w:sz w:val="23"/>
          <w:szCs w:val="23"/>
        </w:rPr>
        <w:tab/>
        <w:t xml:space="preserve">            </w:t>
      </w:r>
      <w:r w:rsidR="00A56CC0">
        <w:rPr>
          <w:rFonts w:ascii="Times New Roman" w:hAnsi="Times New Roman"/>
          <w:bCs/>
          <w:iCs/>
          <w:sz w:val="23"/>
          <w:szCs w:val="23"/>
        </w:rPr>
        <w:t xml:space="preserve"> </w:t>
      </w:r>
      <w:r w:rsidRPr="008956EB">
        <w:rPr>
          <w:rFonts w:ascii="Times New Roman" w:hAnsi="Times New Roman"/>
          <w:bCs/>
          <w:iCs/>
          <w:sz w:val="23"/>
          <w:szCs w:val="23"/>
        </w:rPr>
        <w:t>3. Olteanu Dan</w:t>
      </w:r>
    </w:p>
    <w:p w14:paraId="6C336563" w14:textId="77777777"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4. Tîlpeanu Ilie</w:t>
      </w:r>
    </w:p>
    <w:p w14:paraId="0AC5794F" w14:textId="77777777"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5. Niculae Aurel</w:t>
      </w:r>
    </w:p>
    <w:p w14:paraId="54CB865E" w14:textId="77777777"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6. Puşcaşu Ioan</w:t>
      </w:r>
    </w:p>
    <w:p w14:paraId="1EEEA69B" w14:textId="77777777"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7. Paţurcă Roxana-Natalia</w:t>
      </w:r>
    </w:p>
    <w:p w14:paraId="447A55B6" w14:textId="77777777"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8. Chiriţă Alexandru</w:t>
      </w:r>
    </w:p>
    <w:p w14:paraId="4F3FBBA5" w14:textId="77777777" w:rsidR="00122342" w:rsidRPr="008956EB" w:rsidRDefault="00122342"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9. Ileana Dănuţ    </w:t>
      </w:r>
    </w:p>
    <w:p w14:paraId="14315C22" w14:textId="77777777" w:rsidR="008956EB" w:rsidRPr="008956EB" w:rsidRDefault="008956EB" w:rsidP="00122342">
      <w:pPr>
        <w:spacing w:before="0" w:after="0"/>
        <w:ind w:right="-426" w:firstLine="141"/>
        <w:rPr>
          <w:rFonts w:ascii="Times New Roman" w:hAnsi="Times New Roman"/>
          <w:bCs/>
          <w:iCs/>
          <w:sz w:val="23"/>
          <w:szCs w:val="23"/>
        </w:rPr>
      </w:pPr>
    </w:p>
    <w:p w14:paraId="723FACF3" w14:textId="65E819C4" w:rsidR="008956EB" w:rsidRPr="008956EB" w:rsidRDefault="008956EB" w:rsidP="00122342">
      <w:pPr>
        <w:spacing w:before="0" w:after="0"/>
        <w:ind w:right="-426" w:firstLine="141"/>
        <w:rPr>
          <w:rFonts w:ascii="Times New Roman" w:hAnsi="Times New Roman"/>
          <w:bCs/>
          <w:iCs/>
          <w:sz w:val="23"/>
          <w:szCs w:val="23"/>
        </w:rPr>
      </w:pPr>
      <w:r w:rsidRPr="008956EB">
        <w:rPr>
          <w:rFonts w:ascii="Times New Roman" w:hAnsi="Times New Roman"/>
          <w:bCs/>
          <w:iCs/>
          <w:sz w:val="23"/>
          <w:szCs w:val="23"/>
        </w:rPr>
        <w:t xml:space="preserve">       Observaţie: Nu au fost semnalate cazuri, la consilierii judeţeni prezenţi, de conflict de interese la votarea prezentului proiect de hotărâre.  </w:t>
      </w:r>
    </w:p>
    <w:p w14:paraId="527B6990" w14:textId="0FDAE296" w:rsidR="000D3E0E" w:rsidRPr="008956EB" w:rsidRDefault="00122342" w:rsidP="00122342">
      <w:pPr>
        <w:spacing w:before="0" w:after="0"/>
        <w:ind w:right="-426" w:firstLine="141"/>
        <w:rPr>
          <w:rFonts w:ascii="Times New Roman" w:hAnsi="Times New Roman"/>
          <w:bCs/>
          <w:sz w:val="23"/>
          <w:szCs w:val="23"/>
          <w:lang w:eastAsia="ro-RO"/>
        </w:rPr>
      </w:pPr>
      <w:r w:rsidRPr="008956EB">
        <w:rPr>
          <w:rFonts w:ascii="Times New Roman" w:hAnsi="Times New Roman"/>
          <w:bCs/>
          <w:iCs/>
          <w:sz w:val="23"/>
          <w:szCs w:val="23"/>
        </w:rPr>
        <w:t xml:space="preserve">     </w:t>
      </w:r>
      <w:r w:rsidR="008956EB" w:rsidRPr="008956EB">
        <w:rPr>
          <w:rFonts w:ascii="Times New Roman" w:hAnsi="Times New Roman"/>
          <w:bCs/>
          <w:iCs/>
          <w:sz w:val="23"/>
          <w:szCs w:val="23"/>
        </w:rPr>
        <w:t xml:space="preserve">  </w:t>
      </w:r>
      <w:r w:rsidR="000D3E0E" w:rsidRPr="008956EB">
        <w:rPr>
          <w:rFonts w:ascii="Times New Roman" w:hAnsi="Times New Roman"/>
          <w:bCs/>
          <w:sz w:val="23"/>
          <w:szCs w:val="23"/>
          <w:lang w:eastAsia="ro-RO"/>
        </w:rPr>
        <w:t>Pentru considerentele mai sus expuse, Comisia pentru Studii, Prognoze Economico-Sociale, Buget-Finanţe şi Administrarea Domeniului Public şi Privat al Judeţului, prezintă aviz favorabil/nefavorabil proiectului de hotărâre transmis cu_____voturi “pentru”,______voturi ”contra” şi______ “abţineri”, din totalul de_____consilieri ce compun comisia şi _____ consilieri prezenţi.</w:t>
      </w:r>
    </w:p>
    <w:p w14:paraId="717EB665" w14:textId="77777777" w:rsidR="00EB4A0B" w:rsidRDefault="008956EB" w:rsidP="008956EB">
      <w:pPr>
        <w:spacing w:before="0" w:after="0"/>
        <w:ind w:right="-426"/>
        <w:jc w:val="both"/>
        <w:rPr>
          <w:rFonts w:ascii="Times New Roman" w:hAnsi="Times New Roman"/>
          <w:bCs/>
          <w:sz w:val="23"/>
          <w:szCs w:val="23"/>
          <w:lang w:eastAsia="ro-RO"/>
        </w:rPr>
      </w:pPr>
      <w:r w:rsidRPr="008956EB">
        <w:rPr>
          <w:rFonts w:ascii="Times New Roman" w:hAnsi="Times New Roman"/>
          <w:bCs/>
          <w:sz w:val="23"/>
          <w:szCs w:val="23"/>
          <w:lang w:eastAsia="ro-RO"/>
        </w:rPr>
        <w:t xml:space="preserve">          </w:t>
      </w:r>
      <w:r w:rsidR="000D3E0E" w:rsidRPr="008956EB">
        <w:rPr>
          <w:rFonts w:ascii="Times New Roman" w:hAnsi="Times New Roman"/>
          <w:bCs/>
          <w:sz w:val="23"/>
          <w:szCs w:val="23"/>
          <w:lang w:eastAsia="ro-RO"/>
        </w:rPr>
        <w:t xml:space="preserve">Supunem dezbaterii şi votului acestuia prezentul aviz. </w:t>
      </w:r>
    </w:p>
    <w:p w14:paraId="4BCB7463" w14:textId="294259E0" w:rsidR="000D3E0E" w:rsidRDefault="00EA0A28" w:rsidP="008956EB">
      <w:pPr>
        <w:spacing w:before="0" w:after="0"/>
        <w:ind w:right="-426"/>
        <w:jc w:val="both"/>
        <w:rPr>
          <w:rFonts w:ascii="Times New Roman" w:hAnsi="Times New Roman"/>
          <w:bCs/>
          <w:sz w:val="23"/>
          <w:szCs w:val="23"/>
          <w:lang w:eastAsia="ro-RO"/>
        </w:rPr>
      </w:pPr>
      <w:r w:rsidRPr="008956EB">
        <w:rPr>
          <w:rFonts w:ascii="Times New Roman" w:hAnsi="Times New Roman"/>
          <w:bCs/>
          <w:sz w:val="23"/>
          <w:szCs w:val="23"/>
          <w:lang w:eastAsia="ro-RO"/>
        </w:rPr>
        <w:t xml:space="preserve">     </w:t>
      </w:r>
    </w:p>
    <w:p w14:paraId="702F4FAC" w14:textId="77777777" w:rsidR="008956EB" w:rsidRPr="008956EB" w:rsidRDefault="008956EB" w:rsidP="008956EB">
      <w:pPr>
        <w:spacing w:before="0" w:after="0"/>
        <w:ind w:right="-426"/>
        <w:jc w:val="both"/>
        <w:rPr>
          <w:rFonts w:ascii="Times New Roman" w:hAnsi="Times New Roman"/>
          <w:bCs/>
          <w:sz w:val="23"/>
          <w:szCs w:val="23"/>
          <w:lang w:eastAsia="ro-RO"/>
        </w:rPr>
      </w:pPr>
    </w:p>
    <w:p w14:paraId="47D9632F" w14:textId="1A0F5828" w:rsidR="007A6E1C" w:rsidRDefault="000D3E0E" w:rsidP="00EA0A28">
      <w:pPr>
        <w:spacing w:before="0" w:after="0"/>
        <w:ind w:right="-426" w:firstLine="141"/>
        <w:rPr>
          <w:rFonts w:ascii="Times New Roman" w:hAnsi="Times New Roman"/>
          <w:b/>
          <w:sz w:val="24"/>
          <w:lang w:eastAsia="ro-RO"/>
        </w:rPr>
      </w:pPr>
      <w:r w:rsidRPr="00A316BE">
        <w:rPr>
          <w:rFonts w:ascii="Times New Roman" w:hAnsi="Times New Roman"/>
          <w:b/>
          <w:sz w:val="24"/>
          <w:lang w:eastAsia="ro-RO"/>
        </w:rPr>
        <w:t xml:space="preserve"> PREŞEDINTE,                                                                                                       SECRETAR, </w:t>
      </w:r>
    </w:p>
    <w:p w14:paraId="621061C8" w14:textId="77777777" w:rsidR="008956EB" w:rsidRDefault="008956EB" w:rsidP="00EA0A28">
      <w:pPr>
        <w:spacing w:before="0" w:after="0"/>
        <w:ind w:right="-426" w:firstLine="141"/>
        <w:rPr>
          <w:rFonts w:ascii="Times New Roman" w:hAnsi="Times New Roman"/>
          <w:b/>
          <w:sz w:val="24"/>
          <w:lang w:eastAsia="ro-RO"/>
        </w:rPr>
      </w:pPr>
    </w:p>
    <w:p w14:paraId="29842FDE" w14:textId="77777777" w:rsidR="008956EB" w:rsidRDefault="008956EB" w:rsidP="00EA0A28">
      <w:pPr>
        <w:spacing w:before="0" w:after="0"/>
        <w:ind w:right="-426" w:firstLine="141"/>
        <w:rPr>
          <w:rFonts w:ascii="Times New Roman" w:hAnsi="Times New Roman"/>
          <w:b/>
          <w:sz w:val="24"/>
          <w:lang w:eastAsia="ro-RO"/>
        </w:rPr>
      </w:pPr>
    </w:p>
    <w:p w14:paraId="4F2D14F0" w14:textId="77777777" w:rsidR="008956EB" w:rsidRDefault="008956EB" w:rsidP="00EA0A28">
      <w:pPr>
        <w:spacing w:before="0" w:after="0"/>
        <w:ind w:right="-426" w:firstLine="141"/>
        <w:rPr>
          <w:rFonts w:ascii="Times New Roman" w:hAnsi="Times New Roman"/>
          <w:b/>
          <w:sz w:val="24"/>
          <w:lang w:eastAsia="ro-RO"/>
        </w:rPr>
      </w:pPr>
    </w:p>
    <w:p w14:paraId="0F892B5C" w14:textId="77777777" w:rsidR="008956EB" w:rsidRPr="00A316BE" w:rsidRDefault="008956EB" w:rsidP="00EA0A28">
      <w:pPr>
        <w:spacing w:before="0" w:after="0"/>
        <w:ind w:right="-426" w:firstLine="141"/>
        <w:rPr>
          <w:rFonts w:ascii="Times New Roman" w:hAnsi="Times New Roman"/>
          <w:b/>
          <w:sz w:val="24"/>
          <w:lang w:eastAsia="ro-RO"/>
        </w:rPr>
      </w:pPr>
    </w:p>
    <w:sectPr w:rsidR="008956EB" w:rsidRPr="00A316BE" w:rsidSect="00CD4D7E">
      <w:pgSz w:w="11906" w:h="16838"/>
      <w:pgMar w:top="284" w:right="991" w:bottom="142"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E2C71" w14:textId="77777777" w:rsidR="0073140C" w:rsidRDefault="0073140C" w:rsidP="000F2B90">
      <w:pPr>
        <w:spacing w:before="0" w:after="0"/>
      </w:pPr>
      <w:r>
        <w:separator/>
      </w:r>
    </w:p>
  </w:endnote>
  <w:endnote w:type="continuationSeparator" w:id="0">
    <w:p w14:paraId="37F5940D" w14:textId="77777777" w:rsidR="0073140C" w:rsidRDefault="0073140C" w:rsidP="000F2B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3AF17" w14:textId="77777777" w:rsidR="0073140C" w:rsidRDefault="0073140C" w:rsidP="000F2B90">
      <w:pPr>
        <w:spacing w:before="0" w:after="0"/>
      </w:pPr>
      <w:r>
        <w:separator/>
      </w:r>
    </w:p>
  </w:footnote>
  <w:footnote w:type="continuationSeparator" w:id="0">
    <w:p w14:paraId="42144FBB" w14:textId="77777777" w:rsidR="0073140C" w:rsidRDefault="0073140C" w:rsidP="000F2B9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3D77"/>
    <w:multiLevelType w:val="hybridMultilevel"/>
    <w:tmpl w:val="F9362868"/>
    <w:lvl w:ilvl="0" w:tplc="BD18E23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DA45716"/>
    <w:multiLevelType w:val="multilevel"/>
    <w:tmpl w:val="42EE29DC"/>
    <w:lvl w:ilvl="0">
      <w:start w:val="1"/>
      <w:numFmt w:val="upperRoman"/>
      <w:pStyle w:val="Titlu1"/>
      <w:lvlText w:val="Secţiunea %1."/>
      <w:lvlJc w:val="left"/>
      <w:pPr>
        <w:tabs>
          <w:tab w:val="num" w:pos="2160"/>
        </w:tabs>
        <w:ind w:left="0" w:firstLine="0"/>
      </w:pPr>
      <w:rPr>
        <w:rFonts w:ascii="Trebuchet MS" w:hAnsi="Trebuchet MS" w:hint="default"/>
        <w:b/>
        <w:i w:val="0"/>
        <w:sz w:val="28"/>
      </w:rPr>
    </w:lvl>
    <w:lvl w:ilvl="1">
      <w:start w:val="1"/>
      <w:numFmt w:val="decimal"/>
      <w:pStyle w:val="Titlu2"/>
      <w:lvlText w:val="%1.%2."/>
      <w:lvlJc w:val="left"/>
      <w:pPr>
        <w:tabs>
          <w:tab w:val="num" w:pos="1656"/>
        </w:tabs>
        <w:ind w:left="1656" w:hanging="792"/>
      </w:pPr>
      <w:rPr>
        <w:rFonts w:hint="default"/>
      </w:rPr>
    </w:lvl>
    <w:lvl w:ilvl="2">
      <w:start w:val="1"/>
      <w:numFmt w:val="decimal"/>
      <w:pStyle w:val="Titlu3"/>
      <w:lvlText w:val="%1.%2.%3."/>
      <w:lvlJc w:val="left"/>
      <w:pPr>
        <w:tabs>
          <w:tab w:val="num" w:pos="720"/>
        </w:tabs>
        <w:ind w:left="0" w:firstLine="0"/>
      </w:pPr>
      <w:rPr>
        <w:rFonts w:hint="default"/>
      </w:rPr>
    </w:lvl>
    <w:lvl w:ilvl="3">
      <w:start w:val="1"/>
      <w:numFmt w:val="lowerLetter"/>
      <w:lvlText w:val="%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E5244CB"/>
    <w:multiLevelType w:val="multilevel"/>
    <w:tmpl w:val="C4A0EB3E"/>
    <w:lvl w:ilvl="0">
      <w:start w:val="1"/>
      <w:numFmt w:val="decimal"/>
      <w:pStyle w:val="criterii"/>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60C2334"/>
    <w:multiLevelType w:val="hybridMultilevel"/>
    <w:tmpl w:val="752EF842"/>
    <w:lvl w:ilvl="0" w:tplc="594E993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97D30A4"/>
    <w:multiLevelType w:val="hybridMultilevel"/>
    <w:tmpl w:val="9CE8DFCC"/>
    <w:lvl w:ilvl="0" w:tplc="F7B6855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4DD11475"/>
    <w:multiLevelType w:val="multilevel"/>
    <w:tmpl w:val="8E5E44B4"/>
    <w:lvl w:ilvl="0">
      <w:start w:val="1"/>
      <w:numFmt w:val="decimal"/>
      <w:suff w:val="space"/>
      <w:lvlText w:val="Art. %1."/>
      <w:lvlJc w:val="left"/>
      <w:pPr>
        <w:ind w:left="432" w:hanging="432"/>
      </w:pPr>
    </w:lvl>
    <w:lvl w:ilvl="1">
      <w:start w:val="1"/>
      <w:numFmt w:val="decimal"/>
      <w:lvlText w:val="(%2)"/>
      <w:lvlJc w:val="left"/>
      <w:pPr>
        <w:tabs>
          <w:tab w:val="num" w:pos="576"/>
        </w:tabs>
        <w:ind w:left="576" w:hanging="576"/>
      </w:pPr>
    </w:lvl>
    <w:lvl w:ilvl="2">
      <w:start w:val="1"/>
      <w:numFmt w:val="none"/>
      <w:lvlText w:val=""/>
      <w:lvlJc w:val="left"/>
      <w:pPr>
        <w:tabs>
          <w:tab w:val="num" w:pos="576"/>
        </w:tabs>
        <w:ind w:left="576" w:hanging="576"/>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5FE51D7C"/>
    <w:multiLevelType w:val="hybridMultilevel"/>
    <w:tmpl w:val="FBA47F62"/>
    <w:lvl w:ilvl="0" w:tplc="66C89B08">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25B164D"/>
    <w:multiLevelType w:val="hybridMultilevel"/>
    <w:tmpl w:val="A120C8DA"/>
    <w:lvl w:ilvl="0" w:tplc="D36EBED4">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3F3974"/>
    <w:multiLevelType w:val="hybridMultilevel"/>
    <w:tmpl w:val="33943E8A"/>
    <w:lvl w:ilvl="0" w:tplc="553692DC">
      <w:start w:val="3"/>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start w:val="1"/>
      <w:numFmt w:val="bullet"/>
      <w:lvlText w:val=""/>
      <w:lvlJc w:val="left"/>
      <w:pPr>
        <w:tabs>
          <w:tab w:val="num" w:pos="180"/>
        </w:tabs>
        <w:ind w:left="180" w:hanging="360"/>
      </w:pPr>
      <w:rPr>
        <w:rFonts w:ascii="Wingdings" w:hAnsi="Wingdings" w:hint="default"/>
      </w:rPr>
    </w:lvl>
    <w:lvl w:ilvl="3" w:tplc="1C2E8CE8">
      <w:start w:val="1"/>
      <w:numFmt w:val="bullet"/>
      <w:lvlText w:val=""/>
      <w:lvlJc w:val="left"/>
      <w:pPr>
        <w:tabs>
          <w:tab w:val="num" w:pos="654"/>
        </w:tabs>
        <w:ind w:left="920" w:hanging="380"/>
      </w:pPr>
      <w:rPr>
        <w:rFonts w:ascii="Wingdings" w:hAnsi="Wingdings"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9" w15:restartNumberingAfterBreak="0">
    <w:nsid w:val="6B2545C0"/>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DA175F0"/>
    <w:multiLevelType w:val="hybridMultilevel"/>
    <w:tmpl w:val="1122BB3E"/>
    <w:lvl w:ilvl="0" w:tplc="153C041A">
      <w:start w:val="4"/>
      <w:numFmt w:val="bullet"/>
      <w:lvlText w:val="-"/>
      <w:lvlJc w:val="left"/>
      <w:pPr>
        <w:ind w:left="861" w:hanging="360"/>
      </w:pPr>
      <w:rPr>
        <w:rFonts w:ascii="Tahoma" w:eastAsia="Times New Roman" w:hAnsi="Tahoma" w:cs="Tahoma" w:hint="default"/>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1" w15:restartNumberingAfterBreak="0">
    <w:nsid w:val="78A5232E"/>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8"/>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7"/>
  </w:num>
  <w:num w:numId="13">
    <w:abstractNumId w:val="3"/>
  </w:num>
  <w:num w:numId="14">
    <w:abstractNumId w:val="0"/>
  </w:num>
  <w:num w:numId="15">
    <w:abstractNumId w:val="4"/>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758"/>
    <w:rsid w:val="0000131D"/>
    <w:rsid w:val="00013FEF"/>
    <w:rsid w:val="00023FE6"/>
    <w:rsid w:val="0006185A"/>
    <w:rsid w:val="00075079"/>
    <w:rsid w:val="00085F07"/>
    <w:rsid w:val="000867F8"/>
    <w:rsid w:val="000874EE"/>
    <w:rsid w:val="0009629A"/>
    <w:rsid w:val="000B5218"/>
    <w:rsid w:val="000C6C9F"/>
    <w:rsid w:val="000D3E0E"/>
    <w:rsid w:val="000E2715"/>
    <w:rsid w:val="000E6B3E"/>
    <w:rsid w:val="000E7DBE"/>
    <w:rsid w:val="000F1FB5"/>
    <w:rsid w:val="000F2B90"/>
    <w:rsid w:val="000F2E1A"/>
    <w:rsid w:val="0010235D"/>
    <w:rsid w:val="0011129E"/>
    <w:rsid w:val="00115843"/>
    <w:rsid w:val="00120FB7"/>
    <w:rsid w:val="00122342"/>
    <w:rsid w:val="00145418"/>
    <w:rsid w:val="0015105C"/>
    <w:rsid w:val="00151E97"/>
    <w:rsid w:val="00152F77"/>
    <w:rsid w:val="001571E5"/>
    <w:rsid w:val="00160B26"/>
    <w:rsid w:val="001632BA"/>
    <w:rsid w:val="00170EC9"/>
    <w:rsid w:val="00180822"/>
    <w:rsid w:val="00181F4F"/>
    <w:rsid w:val="00182894"/>
    <w:rsid w:val="00186A9C"/>
    <w:rsid w:val="00191E20"/>
    <w:rsid w:val="001A5E10"/>
    <w:rsid w:val="001B0AB9"/>
    <w:rsid w:val="001B61A6"/>
    <w:rsid w:val="001C4590"/>
    <w:rsid w:val="001C759D"/>
    <w:rsid w:val="001D2B2A"/>
    <w:rsid w:val="001F78A0"/>
    <w:rsid w:val="00241831"/>
    <w:rsid w:val="00243C42"/>
    <w:rsid w:val="00245B37"/>
    <w:rsid w:val="0024726F"/>
    <w:rsid w:val="0025431C"/>
    <w:rsid w:val="00274753"/>
    <w:rsid w:val="00275590"/>
    <w:rsid w:val="002A0F1C"/>
    <w:rsid w:val="002E0E0A"/>
    <w:rsid w:val="002E207C"/>
    <w:rsid w:val="002E5230"/>
    <w:rsid w:val="003243F1"/>
    <w:rsid w:val="00332430"/>
    <w:rsid w:val="003426C8"/>
    <w:rsid w:val="00342E27"/>
    <w:rsid w:val="0034406E"/>
    <w:rsid w:val="00350DC4"/>
    <w:rsid w:val="003556E3"/>
    <w:rsid w:val="00355AD3"/>
    <w:rsid w:val="00355BEE"/>
    <w:rsid w:val="0036233E"/>
    <w:rsid w:val="003674E3"/>
    <w:rsid w:val="0037478B"/>
    <w:rsid w:val="00382EF4"/>
    <w:rsid w:val="003918B1"/>
    <w:rsid w:val="003A0059"/>
    <w:rsid w:val="003A2601"/>
    <w:rsid w:val="003C4CB6"/>
    <w:rsid w:val="003D213C"/>
    <w:rsid w:val="003F0704"/>
    <w:rsid w:val="00406140"/>
    <w:rsid w:val="00424752"/>
    <w:rsid w:val="00452225"/>
    <w:rsid w:val="00461F4C"/>
    <w:rsid w:val="0046729A"/>
    <w:rsid w:val="0047147E"/>
    <w:rsid w:val="00492BFD"/>
    <w:rsid w:val="00495B36"/>
    <w:rsid w:val="004A03DD"/>
    <w:rsid w:val="004D2B01"/>
    <w:rsid w:val="004F7705"/>
    <w:rsid w:val="00551F40"/>
    <w:rsid w:val="00555CA4"/>
    <w:rsid w:val="00561727"/>
    <w:rsid w:val="00583118"/>
    <w:rsid w:val="00584FE3"/>
    <w:rsid w:val="005A7006"/>
    <w:rsid w:val="005B2110"/>
    <w:rsid w:val="005E3AF7"/>
    <w:rsid w:val="005F62D4"/>
    <w:rsid w:val="006033BE"/>
    <w:rsid w:val="00605336"/>
    <w:rsid w:val="006349EC"/>
    <w:rsid w:val="0064562D"/>
    <w:rsid w:val="00670401"/>
    <w:rsid w:val="00672A6A"/>
    <w:rsid w:val="006A0E6B"/>
    <w:rsid w:val="006A2645"/>
    <w:rsid w:val="006A4D3F"/>
    <w:rsid w:val="006C7DF7"/>
    <w:rsid w:val="006D0CA6"/>
    <w:rsid w:val="006D1D4F"/>
    <w:rsid w:val="006E5BC7"/>
    <w:rsid w:val="006E68F7"/>
    <w:rsid w:val="0071297F"/>
    <w:rsid w:val="00721D8D"/>
    <w:rsid w:val="00723C01"/>
    <w:rsid w:val="00724C92"/>
    <w:rsid w:val="00724DA4"/>
    <w:rsid w:val="0073140C"/>
    <w:rsid w:val="007543B8"/>
    <w:rsid w:val="0075551C"/>
    <w:rsid w:val="007638D9"/>
    <w:rsid w:val="00773E62"/>
    <w:rsid w:val="00775250"/>
    <w:rsid w:val="0078453B"/>
    <w:rsid w:val="007A15E0"/>
    <w:rsid w:val="007A56E3"/>
    <w:rsid w:val="007A6E1C"/>
    <w:rsid w:val="007B2913"/>
    <w:rsid w:val="007B4185"/>
    <w:rsid w:val="007B69AA"/>
    <w:rsid w:val="007B6CF3"/>
    <w:rsid w:val="007F709A"/>
    <w:rsid w:val="00801770"/>
    <w:rsid w:val="00823732"/>
    <w:rsid w:val="00824EE2"/>
    <w:rsid w:val="00865936"/>
    <w:rsid w:val="00892717"/>
    <w:rsid w:val="008956EB"/>
    <w:rsid w:val="00896C56"/>
    <w:rsid w:val="008A0002"/>
    <w:rsid w:val="008A4848"/>
    <w:rsid w:val="008F26B9"/>
    <w:rsid w:val="009054D6"/>
    <w:rsid w:val="00906FD9"/>
    <w:rsid w:val="0091153D"/>
    <w:rsid w:val="00912AEE"/>
    <w:rsid w:val="00937C9C"/>
    <w:rsid w:val="00950F7B"/>
    <w:rsid w:val="0095381E"/>
    <w:rsid w:val="0096356C"/>
    <w:rsid w:val="00967741"/>
    <w:rsid w:val="00973FE8"/>
    <w:rsid w:val="00976B32"/>
    <w:rsid w:val="009833B2"/>
    <w:rsid w:val="00996A30"/>
    <w:rsid w:val="009A058A"/>
    <w:rsid w:val="009A7A09"/>
    <w:rsid w:val="009B65FC"/>
    <w:rsid w:val="009C35EC"/>
    <w:rsid w:val="009D31E7"/>
    <w:rsid w:val="009D38B4"/>
    <w:rsid w:val="009D70F9"/>
    <w:rsid w:val="009F55C9"/>
    <w:rsid w:val="00A012E9"/>
    <w:rsid w:val="00A22C63"/>
    <w:rsid w:val="00A27A48"/>
    <w:rsid w:val="00A316BE"/>
    <w:rsid w:val="00A51BFB"/>
    <w:rsid w:val="00A56CC0"/>
    <w:rsid w:val="00A63277"/>
    <w:rsid w:val="00A64718"/>
    <w:rsid w:val="00A66F80"/>
    <w:rsid w:val="00A7266D"/>
    <w:rsid w:val="00A83758"/>
    <w:rsid w:val="00AB52E5"/>
    <w:rsid w:val="00AD5C4A"/>
    <w:rsid w:val="00B255CD"/>
    <w:rsid w:val="00B36C87"/>
    <w:rsid w:val="00B40D98"/>
    <w:rsid w:val="00B508A2"/>
    <w:rsid w:val="00B7278F"/>
    <w:rsid w:val="00B908E8"/>
    <w:rsid w:val="00B913E1"/>
    <w:rsid w:val="00B975C2"/>
    <w:rsid w:val="00BC0B09"/>
    <w:rsid w:val="00BC4D01"/>
    <w:rsid w:val="00BD0901"/>
    <w:rsid w:val="00BE7692"/>
    <w:rsid w:val="00C033FA"/>
    <w:rsid w:val="00C06363"/>
    <w:rsid w:val="00C071BF"/>
    <w:rsid w:val="00C172C3"/>
    <w:rsid w:val="00C26A49"/>
    <w:rsid w:val="00C27FF8"/>
    <w:rsid w:val="00C35E30"/>
    <w:rsid w:val="00C40526"/>
    <w:rsid w:val="00C44273"/>
    <w:rsid w:val="00C44BEE"/>
    <w:rsid w:val="00C6631E"/>
    <w:rsid w:val="00C6778E"/>
    <w:rsid w:val="00C67B72"/>
    <w:rsid w:val="00C73A3A"/>
    <w:rsid w:val="00C74C09"/>
    <w:rsid w:val="00C7712E"/>
    <w:rsid w:val="00C80C07"/>
    <w:rsid w:val="00C84758"/>
    <w:rsid w:val="00C96FCD"/>
    <w:rsid w:val="00CA49EB"/>
    <w:rsid w:val="00CB06F6"/>
    <w:rsid w:val="00CB3CAB"/>
    <w:rsid w:val="00CD4D7E"/>
    <w:rsid w:val="00CE2F30"/>
    <w:rsid w:val="00CE47B1"/>
    <w:rsid w:val="00CF5718"/>
    <w:rsid w:val="00D00926"/>
    <w:rsid w:val="00D02875"/>
    <w:rsid w:val="00D05FE9"/>
    <w:rsid w:val="00D12A12"/>
    <w:rsid w:val="00D24F0A"/>
    <w:rsid w:val="00D3693B"/>
    <w:rsid w:val="00D47508"/>
    <w:rsid w:val="00D90331"/>
    <w:rsid w:val="00DC6792"/>
    <w:rsid w:val="00DC6BB5"/>
    <w:rsid w:val="00DF0AF9"/>
    <w:rsid w:val="00DF6799"/>
    <w:rsid w:val="00E00476"/>
    <w:rsid w:val="00E008DF"/>
    <w:rsid w:val="00E23039"/>
    <w:rsid w:val="00E24AFF"/>
    <w:rsid w:val="00E34F7D"/>
    <w:rsid w:val="00E4062A"/>
    <w:rsid w:val="00E47CAE"/>
    <w:rsid w:val="00E54B66"/>
    <w:rsid w:val="00E62049"/>
    <w:rsid w:val="00E72622"/>
    <w:rsid w:val="00E864F8"/>
    <w:rsid w:val="00E90500"/>
    <w:rsid w:val="00EA0A28"/>
    <w:rsid w:val="00EB4A0B"/>
    <w:rsid w:val="00EC0E99"/>
    <w:rsid w:val="00EE0BE1"/>
    <w:rsid w:val="00EE2F6F"/>
    <w:rsid w:val="00EE3EE2"/>
    <w:rsid w:val="00EE49BE"/>
    <w:rsid w:val="00F22A70"/>
    <w:rsid w:val="00F3176C"/>
    <w:rsid w:val="00F3305E"/>
    <w:rsid w:val="00F336DF"/>
    <w:rsid w:val="00F45FAA"/>
    <w:rsid w:val="00F50FA7"/>
    <w:rsid w:val="00F76B16"/>
    <w:rsid w:val="00FA3EFD"/>
    <w:rsid w:val="00FB0CCD"/>
    <w:rsid w:val="00FB6EBC"/>
    <w:rsid w:val="00FC624C"/>
    <w:rsid w:val="00FD3406"/>
    <w:rsid w:val="00FE6B1A"/>
    <w:rsid w:val="00FF3F7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6709C"/>
  <w15:docId w15:val="{539376C4-FC8B-4701-A1D0-34419DD7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D7E"/>
    <w:pPr>
      <w:spacing w:before="120" w:after="120"/>
    </w:pPr>
    <w:rPr>
      <w:rFonts w:ascii="Trebuchet MS" w:hAnsi="Trebuchet MS"/>
      <w:szCs w:val="24"/>
      <w:lang w:eastAsia="en-US"/>
    </w:rPr>
  </w:style>
  <w:style w:type="paragraph" w:styleId="Titlu1">
    <w:name w:val="heading 1"/>
    <w:basedOn w:val="Normal"/>
    <w:next w:val="Normal"/>
    <w:link w:val="Titlu1Caracter"/>
    <w:qFormat/>
    <w:rsid w:val="00461F4C"/>
    <w:pPr>
      <w:keepNext/>
      <w:numPr>
        <w:numId w:val="3"/>
      </w:numPr>
      <w:shd w:val="clear" w:color="auto" w:fill="D9D9D9"/>
      <w:spacing w:before="240" w:after="960"/>
      <w:outlineLvl w:val="0"/>
    </w:pPr>
    <w:rPr>
      <w:rFonts w:cs="Arial"/>
      <w:b/>
      <w:bCs/>
      <w:kern w:val="32"/>
      <w:sz w:val="28"/>
      <w:szCs w:val="32"/>
    </w:rPr>
  </w:style>
  <w:style w:type="paragraph" w:styleId="Titlu2">
    <w:name w:val="heading 2"/>
    <w:basedOn w:val="Normal"/>
    <w:next w:val="Normal"/>
    <w:link w:val="Titlu2Caracter"/>
    <w:qFormat/>
    <w:rsid w:val="00461F4C"/>
    <w:pPr>
      <w:keepNext/>
      <w:numPr>
        <w:ilvl w:val="1"/>
        <w:numId w:val="3"/>
      </w:numPr>
      <w:spacing w:before="240" w:after="60"/>
      <w:outlineLvl w:val="1"/>
    </w:pPr>
    <w:rPr>
      <w:rFonts w:cs="Arial"/>
      <w:b/>
      <w:bCs/>
      <w:sz w:val="24"/>
      <w:szCs w:val="28"/>
    </w:rPr>
  </w:style>
  <w:style w:type="paragraph" w:styleId="Titlu3">
    <w:name w:val="heading 3"/>
    <w:aliases w:val="Podpodkapitola,adpis 3,KopCat. 3,Numbered - 3"/>
    <w:basedOn w:val="Normal"/>
    <w:next w:val="Normal"/>
    <w:link w:val="Titlu3Caracter"/>
    <w:qFormat/>
    <w:rsid w:val="00461F4C"/>
    <w:pPr>
      <w:keepNext/>
      <w:numPr>
        <w:ilvl w:val="2"/>
        <w:numId w:val="3"/>
      </w:numPr>
      <w:spacing w:before="240" w:after="60"/>
      <w:outlineLvl w:val="2"/>
    </w:pPr>
    <w:rPr>
      <w:rFonts w:cs="Arial"/>
      <w:b/>
      <w:bCs/>
      <w:szCs w:val="26"/>
    </w:rPr>
  </w:style>
  <w:style w:type="paragraph" w:styleId="Titlu4">
    <w:name w:val="heading 4"/>
    <w:basedOn w:val="Normal"/>
    <w:next w:val="Normal"/>
    <w:link w:val="Titlu4Caracter"/>
    <w:qFormat/>
    <w:rsid w:val="00461F4C"/>
    <w:pPr>
      <w:keepNext/>
      <w:spacing w:before="240" w:after="60"/>
      <w:outlineLvl w:val="3"/>
    </w:pPr>
    <w:rPr>
      <w:rFonts w:cs="Arial"/>
      <w:b/>
      <w:bCs/>
      <w:szCs w:val="28"/>
    </w:rPr>
  </w:style>
  <w:style w:type="paragraph" w:styleId="Titlu5">
    <w:name w:val="heading 5"/>
    <w:basedOn w:val="Normal"/>
    <w:next w:val="Normal"/>
    <w:link w:val="Titlu5Caracter"/>
    <w:qFormat/>
    <w:rsid w:val="00461F4C"/>
    <w:pPr>
      <w:keepNext/>
      <w:spacing w:before="0" w:after="0"/>
      <w:jc w:val="right"/>
      <w:outlineLvl w:val="4"/>
    </w:pPr>
    <w:rPr>
      <w:b/>
      <w:bCs/>
    </w:rPr>
  </w:style>
  <w:style w:type="paragraph" w:styleId="Titlu6">
    <w:name w:val="heading 6"/>
    <w:basedOn w:val="Normal"/>
    <w:next w:val="Normal"/>
    <w:link w:val="Titlu6Caracter"/>
    <w:qFormat/>
    <w:rsid w:val="00461F4C"/>
    <w:pPr>
      <w:keepNext/>
      <w:jc w:val="right"/>
      <w:outlineLvl w:val="5"/>
    </w:pPr>
    <w:rPr>
      <w:rFonts w:cs="Arial"/>
      <w:b/>
      <w:caps/>
      <w:color w:val="003366"/>
      <w:spacing w:val="-22"/>
      <w:sz w:val="36"/>
    </w:rPr>
  </w:style>
  <w:style w:type="paragraph" w:styleId="Titlu7">
    <w:name w:val="heading 7"/>
    <w:basedOn w:val="Normal"/>
    <w:next w:val="Normal"/>
    <w:link w:val="Titlu7Caracter"/>
    <w:qFormat/>
    <w:rsid w:val="00461F4C"/>
    <w:pPr>
      <w:keepNext/>
      <w:jc w:val="center"/>
      <w:outlineLvl w:val="6"/>
    </w:pPr>
    <w:rPr>
      <w:sz w:val="24"/>
    </w:rPr>
  </w:style>
  <w:style w:type="paragraph" w:styleId="Titlu8">
    <w:name w:val="heading 8"/>
    <w:basedOn w:val="Normal"/>
    <w:next w:val="Normal"/>
    <w:link w:val="Titlu8Caracter"/>
    <w:qFormat/>
    <w:rsid w:val="00461F4C"/>
    <w:pPr>
      <w:keepNext/>
      <w:spacing w:before="0" w:after="0"/>
      <w:jc w:val="right"/>
      <w:outlineLvl w:val="7"/>
    </w:pPr>
    <w:rPr>
      <w:b/>
      <w:caps/>
      <w:sz w:val="32"/>
    </w:rPr>
  </w:style>
  <w:style w:type="paragraph" w:styleId="Titlu9">
    <w:name w:val="heading 9"/>
    <w:basedOn w:val="Normal"/>
    <w:next w:val="Normal"/>
    <w:link w:val="Titlu9Caracter"/>
    <w:qFormat/>
    <w:rsid w:val="00461F4C"/>
    <w:pPr>
      <w:keepNext/>
      <w:spacing w:before="40" w:after="40"/>
      <w:jc w:val="center"/>
      <w:outlineLvl w:val="8"/>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61F4C"/>
    <w:rPr>
      <w:rFonts w:ascii="Trebuchet MS" w:hAnsi="Trebuchet MS" w:cs="Arial"/>
      <w:b/>
      <w:bCs/>
      <w:kern w:val="32"/>
      <w:sz w:val="28"/>
      <w:szCs w:val="32"/>
      <w:shd w:val="clear" w:color="auto" w:fill="D9D9D9"/>
      <w:lang w:eastAsia="en-US"/>
    </w:rPr>
  </w:style>
  <w:style w:type="character" w:customStyle="1" w:styleId="Titlu2Caracter">
    <w:name w:val="Titlu 2 Caracter"/>
    <w:basedOn w:val="Fontdeparagrafimplicit"/>
    <w:link w:val="Titlu2"/>
    <w:rsid w:val="00461F4C"/>
    <w:rPr>
      <w:rFonts w:ascii="Trebuchet MS" w:hAnsi="Trebuchet MS" w:cs="Arial"/>
      <w:b/>
      <w:bCs/>
      <w:sz w:val="24"/>
      <w:szCs w:val="28"/>
      <w:lang w:eastAsia="en-US"/>
    </w:rPr>
  </w:style>
  <w:style w:type="character" w:customStyle="1" w:styleId="Titlu3Caracter">
    <w:name w:val="Titlu 3 Caracter"/>
    <w:aliases w:val="Podpodkapitola Caracter,adpis 3 Caracter,KopCat. 3 Caracter,Numbered - 3 Caracter"/>
    <w:basedOn w:val="Fontdeparagrafimplicit"/>
    <w:link w:val="Titlu3"/>
    <w:rsid w:val="00461F4C"/>
    <w:rPr>
      <w:rFonts w:ascii="Trebuchet MS" w:hAnsi="Trebuchet MS" w:cs="Arial"/>
      <w:b/>
      <w:bCs/>
      <w:szCs w:val="26"/>
      <w:lang w:eastAsia="en-US"/>
    </w:rPr>
  </w:style>
  <w:style w:type="character" w:customStyle="1" w:styleId="Titlu4Caracter">
    <w:name w:val="Titlu 4 Caracter"/>
    <w:basedOn w:val="Fontdeparagrafimplicit"/>
    <w:link w:val="Titlu4"/>
    <w:rsid w:val="00461F4C"/>
    <w:rPr>
      <w:rFonts w:ascii="Trebuchet MS" w:hAnsi="Trebuchet MS" w:cs="Arial"/>
      <w:b/>
      <w:bCs/>
      <w:szCs w:val="28"/>
      <w:lang w:eastAsia="en-US"/>
    </w:rPr>
  </w:style>
  <w:style w:type="character" w:customStyle="1" w:styleId="Titlu5Caracter">
    <w:name w:val="Titlu 5 Caracter"/>
    <w:basedOn w:val="Fontdeparagrafimplicit"/>
    <w:link w:val="Titlu5"/>
    <w:rsid w:val="00461F4C"/>
    <w:rPr>
      <w:rFonts w:ascii="Trebuchet MS" w:hAnsi="Trebuchet MS"/>
      <w:b/>
      <w:bCs/>
      <w:szCs w:val="24"/>
      <w:lang w:eastAsia="en-US"/>
    </w:rPr>
  </w:style>
  <w:style w:type="character" w:customStyle="1" w:styleId="Titlu6Caracter">
    <w:name w:val="Titlu 6 Caracter"/>
    <w:basedOn w:val="Fontdeparagrafimplicit"/>
    <w:link w:val="Titlu6"/>
    <w:rsid w:val="00461F4C"/>
    <w:rPr>
      <w:rFonts w:ascii="Trebuchet MS" w:hAnsi="Trebuchet MS" w:cs="Arial"/>
      <w:b/>
      <w:caps/>
      <w:color w:val="003366"/>
      <w:spacing w:val="-22"/>
      <w:sz w:val="36"/>
      <w:szCs w:val="24"/>
      <w:lang w:eastAsia="en-US"/>
    </w:rPr>
  </w:style>
  <w:style w:type="character" w:customStyle="1" w:styleId="Titlu7Caracter">
    <w:name w:val="Titlu 7 Caracter"/>
    <w:basedOn w:val="Fontdeparagrafimplicit"/>
    <w:link w:val="Titlu7"/>
    <w:rsid w:val="00461F4C"/>
    <w:rPr>
      <w:rFonts w:ascii="Trebuchet MS" w:hAnsi="Trebuchet MS"/>
      <w:sz w:val="24"/>
      <w:szCs w:val="24"/>
      <w:lang w:eastAsia="en-US"/>
    </w:rPr>
  </w:style>
  <w:style w:type="character" w:customStyle="1" w:styleId="Titlu8Caracter">
    <w:name w:val="Titlu 8 Caracter"/>
    <w:basedOn w:val="Fontdeparagrafimplicit"/>
    <w:link w:val="Titlu8"/>
    <w:rsid w:val="00461F4C"/>
    <w:rPr>
      <w:rFonts w:ascii="Trebuchet MS" w:hAnsi="Trebuchet MS"/>
      <w:b/>
      <w:caps/>
      <w:sz w:val="32"/>
      <w:szCs w:val="24"/>
      <w:lang w:eastAsia="en-US"/>
    </w:rPr>
  </w:style>
  <w:style w:type="character" w:customStyle="1" w:styleId="Titlu9Caracter">
    <w:name w:val="Titlu 9 Caracter"/>
    <w:basedOn w:val="Fontdeparagrafimplicit"/>
    <w:link w:val="Titlu9"/>
    <w:rsid w:val="00461F4C"/>
    <w:rPr>
      <w:rFonts w:ascii="Trebuchet MS" w:hAnsi="Trebuchet MS"/>
      <w:b/>
      <w:bCs/>
      <w:szCs w:val="24"/>
      <w:lang w:eastAsia="en-US"/>
    </w:rPr>
  </w:style>
  <w:style w:type="paragraph" w:styleId="Cuprins1">
    <w:name w:val="toc 1"/>
    <w:basedOn w:val="Normal"/>
    <w:next w:val="Normal"/>
    <w:autoRedefine/>
    <w:qFormat/>
    <w:rsid w:val="00461F4C"/>
    <w:pPr>
      <w:spacing w:before="60" w:after="0"/>
      <w:jc w:val="both"/>
    </w:pPr>
    <w:rPr>
      <w:rFonts w:ascii="Arial (W1)" w:hAnsi="Arial (W1)"/>
      <w:b/>
    </w:rPr>
  </w:style>
  <w:style w:type="paragraph" w:styleId="Cuprins2">
    <w:name w:val="toc 2"/>
    <w:basedOn w:val="Normal"/>
    <w:next w:val="Normal"/>
    <w:autoRedefine/>
    <w:uiPriority w:val="39"/>
    <w:qFormat/>
    <w:rsid w:val="00461F4C"/>
    <w:pPr>
      <w:spacing w:before="0" w:after="0"/>
      <w:ind w:left="202"/>
    </w:pPr>
  </w:style>
  <w:style w:type="paragraph" w:styleId="Cuprins3">
    <w:name w:val="toc 3"/>
    <w:basedOn w:val="Normal"/>
    <w:next w:val="Normal"/>
    <w:autoRedefine/>
    <w:uiPriority w:val="39"/>
    <w:qFormat/>
    <w:rsid w:val="00461F4C"/>
    <w:pPr>
      <w:spacing w:before="0" w:after="0"/>
      <w:ind w:left="403"/>
    </w:pPr>
  </w:style>
  <w:style w:type="character" w:styleId="Accentuat">
    <w:name w:val="Emphasis"/>
    <w:uiPriority w:val="20"/>
    <w:qFormat/>
    <w:rsid w:val="00461F4C"/>
    <w:rPr>
      <w:i/>
      <w:iCs/>
    </w:rPr>
  </w:style>
  <w:style w:type="paragraph" w:styleId="Frspaiere">
    <w:name w:val="No Spacing"/>
    <w:uiPriority w:val="1"/>
    <w:qFormat/>
    <w:rsid w:val="00461F4C"/>
    <w:rPr>
      <w:rFonts w:ascii="Trebuchet MS" w:hAnsi="Trebuchet MS"/>
      <w:szCs w:val="24"/>
      <w:lang w:eastAsia="en-US"/>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34"/>
    <w:qFormat/>
    <w:rsid w:val="00461F4C"/>
    <w:pPr>
      <w:spacing w:before="0" w:after="240"/>
      <w:ind w:left="720"/>
      <w:jc w:val="both"/>
    </w:pPr>
    <w:rPr>
      <w:rFonts w:ascii="Times New Roman" w:hAnsi="Times New Roman"/>
      <w:sz w:val="24"/>
      <w:szCs w:val="20"/>
      <w:lang w:eastAsia="ro-RO"/>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qFormat/>
    <w:locked/>
    <w:rsid w:val="00461F4C"/>
    <w:rPr>
      <w:sz w:val="24"/>
    </w:rPr>
  </w:style>
  <w:style w:type="paragraph" w:styleId="Titlucuprins">
    <w:name w:val="TOC Heading"/>
    <w:basedOn w:val="Titlu1"/>
    <w:next w:val="Normal"/>
    <w:uiPriority w:val="39"/>
    <w:semiHidden/>
    <w:unhideWhenUsed/>
    <w:qFormat/>
    <w:rsid w:val="00461F4C"/>
    <w:pPr>
      <w:keepLines/>
      <w:numPr>
        <w:numId w:val="0"/>
      </w:numPr>
      <w:shd w:val="clear" w:color="auto" w:fill="auto"/>
      <w:spacing w:before="480" w:after="0" w:line="276" w:lineRule="auto"/>
      <w:outlineLvl w:val="9"/>
    </w:pPr>
    <w:rPr>
      <w:rFonts w:ascii="Cambria" w:eastAsia="MS Gothic" w:hAnsi="Cambria" w:cs="Times New Roman"/>
      <w:color w:val="365F91"/>
      <w:kern w:val="0"/>
      <w:szCs w:val="28"/>
      <w:lang w:val="en-US" w:eastAsia="ja-JP"/>
    </w:rPr>
  </w:style>
  <w:style w:type="paragraph" w:customStyle="1" w:styleId="instruct">
    <w:name w:val="instruct"/>
    <w:basedOn w:val="Normal"/>
    <w:rsid w:val="000E7DBE"/>
    <w:pPr>
      <w:widowControl w:val="0"/>
      <w:autoSpaceDE w:val="0"/>
      <w:autoSpaceDN w:val="0"/>
      <w:adjustRightInd w:val="0"/>
      <w:spacing w:before="40" w:after="40"/>
    </w:pPr>
    <w:rPr>
      <w:rFonts w:cs="Arial"/>
      <w:i/>
      <w:iCs/>
      <w:szCs w:val="21"/>
      <w:lang w:eastAsia="sk-SK"/>
    </w:rPr>
  </w:style>
  <w:style w:type="paragraph" w:customStyle="1" w:styleId="criterii">
    <w:name w:val="criterii"/>
    <w:basedOn w:val="Normal"/>
    <w:rsid w:val="00E00476"/>
    <w:pPr>
      <w:numPr>
        <w:numId w:val="5"/>
      </w:numPr>
      <w:shd w:val="clear" w:color="auto" w:fill="E6E6E6"/>
      <w:spacing w:before="240"/>
      <w:jc w:val="both"/>
    </w:pPr>
    <w:rPr>
      <w:b/>
      <w:bCs/>
      <w:snapToGrid w:val="0"/>
    </w:rPr>
  </w:style>
  <w:style w:type="paragraph" w:styleId="TextnBalon">
    <w:name w:val="Balloon Text"/>
    <w:basedOn w:val="Normal"/>
    <w:link w:val="TextnBalonCaracter"/>
    <w:uiPriority w:val="99"/>
    <w:semiHidden/>
    <w:unhideWhenUsed/>
    <w:rsid w:val="00724C92"/>
    <w:pPr>
      <w:spacing w:before="0"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4C92"/>
    <w:rPr>
      <w:rFonts w:ascii="Tahoma" w:hAnsi="Tahoma" w:cs="Tahoma"/>
      <w:sz w:val="16"/>
      <w:szCs w:val="16"/>
      <w:lang w:eastAsia="en-US"/>
    </w:rPr>
  </w:style>
  <w:style w:type="paragraph" w:styleId="Antet">
    <w:name w:val="header"/>
    <w:basedOn w:val="Normal"/>
    <w:link w:val="AntetCaracter"/>
    <w:uiPriority w:val="99"/>
    <w:unhideWhenUsed/>
    <w:rsid w:val="000F2B90"/>
    <w:pPr>
      <w:tabs>
        <w:tab w:val="center" w:pos="4536"/>
        <w:tab w:val="right" w:pos="9072"/>
      </w:tabs>
      <w:spacing w:before="0" w:after="0"/>
    </w:pPr>
  </w:style>
  <w:style w:type="character" w:customStyle="1" w:styleId="AntetCaracter">
    <w:name w:val="Antet Caracter"/>
    <w:basedOn w:val="Fontdeparagrafimplicit"/>
    <w:link w:val="Antet"/>
    <w:uiPriority w:val="99"/>
    <w:rsid w:val="000F2B90"/>
    <w:rPr>
      <w:rFonts w:ascii="Trebuchet MS" w:hAnsi="Trebuchet MS"/>
      <w:szCs w:val="24"/>
      <w:lang w:eastAsia="en-US"/>
    </w:rPr>
  </w:style>
  <w:style w:type="paragraph" w:styleId="Subsol">
    <w:name w:val="footer"/>
    <w:basedOn w:val="Normal"/>
    <w:link w:val="SubsolCaracter"/>
    <w:uiPriority w:val="99"/>
    <w:unhideWhenUsed/>
    <w:rsid w:val="000F2B90"/>
    <w:pPr>
      <w:tabs>
        <w:tab w:val="center" w:pos="4536"/>
        <w:tab w:val="right" w:pos="9072"/>
      </w:tabs>
      <w:spacing w:before="0" w:after="0"/>
    </w:pPr>
  </w:style>
  <w:style w:type="character" w:customStyle="1" w:styleId="SubsolCaracter">
    <w:name w:val="Subsol Caracter"/>
    <w:basedOn w:val="Fontdeparagrafimplicit"/>
    <w:link w:val="Subsol"/>
    <w:uiPriority w:val="99"/>
    <w:rsid w:val="000F2B90"/>
    <w:rPr>
      <w:rFonts w:ascii="Trebuchet MS" w:hAnsi="Trebuchet MS"/>
      <w:szCs w:val="24"/>
      <w:lang w:eastAsia="en-US"/>
    </w:rPr>
  </w:style>
  <w:style w:type="character" w:styleId="Referincomentariu">
    <w:name w:val="annotation reference"/>
    <w:basedOn w:val="Fontdeparagrafimplicit"/>
    <w:uiPriority w:val="99"/>
    <w:semiHidden/>
    <w:unhideWhenUsed/>
    <w:rsid w:val="001C759D"/>
    <w:rPr>
      <w:sz w:val="16"/>
      <w:szCs w:val="16"/>
    </w:rPr>
  </w:style>
  <w:style w:type="paragraph" w:styleId="Textcomentariu">
    <w:name w:val="annotation text"/>
    <w:basedOn w:val="Normal"/>
    <w:link w:val="TextcomentariuCaracter"/>
    <w:uiPriority w:val="99"/>
    <w:semiHidden/>
    <w:unhideWhenUsed/>
    <w:rsid w:val="001C759D"/>
    <w:rPr>
      <w:szCs w:val="20"/>
    </w:rPr>
  </w:style>
  <w:style w:type="character" w:customStyle="1" w:styleId="TextcomentariuCaracter">
    <w:name w:val="Text comentariu Caracter"/>
    <w:basedOn w:val="Fontdeparagrafimplicit"/>
    <w:link w:val="Textcomentariu"/>
    <w:uiPriority w:val="99"/>
    <w:semiHidden/>
    <w:rsid w:val="001C759D"/>
    <w:rPr>
      <w:rFonts w:ascii="Trebuchet MS" w:hAnsi="Trebuchet MS"/>
      <w:lang w:eastAsia="en-US"/>
    </w:rPr>
  </w:style>
  <w:style w:type="paragraph" w:styleId="SubiectComentariu">
    <w:name w:val="annotation subject"/>
    <w:basedOn w:val="Textcomentariu"/>
    <w:next w:val="Textcomentariu"/>
    <w:link w:val="SubiectComentariuCaracter"/>
    <w:uiPriority w:val="99"/>
    <w:semiHidden/>
    <w:unhideWhenUsed/>
    <w:rsid w:val="001C759D"/>
    <w:rPr>
      <w:b/>
      <w:bCs/>
    </w:rPr>
  </w:style>
  <w:style w:type="character" w:customStyle="1" w:styleId="SubiectComentariuCaracter">
    <w:name w:val="Subiect Comentariu Caracter"/>
    <w:basedOn w:val="TextcomentariuCaracter"/>
    <w:link w:val="SubiectComentariu"/>
    <w:uiPriority w:val="99"/>
    <w:semiHidden/>
    <w:rsid w:val="001C759D"/>
    <w:rPr>
      <w:rFonts w:ascii="Trebuchet MS" w:hAnsi="Trebuchet MS"/>
      <w:b/>
      <w:bCs/>
      <w:lang w:eastAsia="en-US"/>
    </w:rPr>
  </w:style>
  <w:style w:type="paragraph" w:styleId="Corptext">
    <w:name w:val="Body Text"/>
    <w:basedOn w:val="Normal"/>
    <w:link w:val="CorptextCaracter"/>
    <w:rsid w:val="00967741"/>
    <w:pPr>
      <w:spacing w:before="0" w:after="0"/>
      <w:jc w:val="both"/>
    </w:pPr>
    <w:rPr>
      <w:rFonts w:ascii="Times New Roman" w:hAnsi="Times New Roman"/>
      <w:sz w:val="24"/>
      <w:lang w:eastAsia="ro-RO"/>
    </w:rPr>
  </w:style>
  <w:style w:type="character" w:customStyle="1" w:styleId="CorptextCaracter">
    <w:name w:val="Corp text Caracter"/>
    <w:basedOn w:val="Fontdeparagrafimplicit"/>
    <w:link w:val="Corptext"/>
    <w:rsid w:val="00967741"/>
    <w:rPr>
      <w:sz w:val="24"/>
      <w:szCs w:val="24"/>
    </w:rPr>
  </w:style>
  <w:style w:type="paragraph" w:customStyle="1" w:styleId="Default">
    <w:name w:val="Default"/>
    <w:rsid w:val="00973FE8"/>
    <w:pPr>
      <w:autoSpaceDE w:val="0"/>
      <w:autoSpaceDN w:val="0"/>
      <w:adjustRightInd w:val="0"/>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35360">
      <w:bodyDiv w:val="1"/>
      <w:marLeft w:val="0"/>
      <w:marRight w:val="0"/>
      <w:marTop w:val="0"/>
      <w:marBottom w:val="0"/>
      <w:divBdr>
        <w:top w:val="none" w:sz="0" w:space="0" w:color="auto"/>
        <w:left w:val="none" w:sz="0" w:space="0" w:color="auto"/>
        <w:bottom w:val="none" w:sz="0" w:space="0" w:color="auto"/>
        <w:right w:val="none" w:sz="0" w:space="0" w:color="auto"/>
      </w:divBdr>
    </w:div>
    <w:div w:id="84545099">
      <w:bodyDiv w:val="1"/>
      <w:marLeft w:val="0"/>
      <w:marRight w:val="0"/>
      <w:marTop w:val="0"/>
      <w:marBottom w:val="0"/>
      <w:divBdr>
        <w:top w:val="none" w:sz="0" w:space="0" w:color="auto"/>
        <w:left w:val="none" w:sz="0" w:space="0" w:color="auto"/>
        <w:bottom w:val="none" w:sz="0" w:space="0" w:color="auto"/>
        <w:right w:val="none" w:sz="0" w:space="0" w:color="auto"/>
      </w:divBdr>
    </w:div>
    <w:div w:id="216746539">
      <w:bodyDiv w:val="1"/>
      <w:marLeft w:val="0"/>
      <w:marRight w:val="0"/>
      <w:marTop w:val="0"/>
      <w:marBottom w:val="0"/>
      <w:divBdr>
        <w:top w:val="none" w:sz="0" w:space="0" w:color="auto"/>
        <w:left w:val="none" w:sz="0" w:space="0" w:color="auto"/>
        <w:bottom w:val="none" w:sz="0" w:space="0" w:color="auto"/>
        <w:right w:val="none" w:sz="0" w:space="0" w:color="auto"/>
      </w:divBdr>
    </w:div>
    <w:div w:id="620847500">
      <w:bodyDiv w:val="1"/>
      <w:marLeft w:val="0"/>
      <w:marRight w:val="0"/>
      <w:marTop w:val="0"/>
      <w:marBottom w:val="0"/>
      <w:divBdr>
        <w:top w:val="none" w:sz="0" w:space="0" w:color="auto"/>
        <w:left w:val="none" w:sz="0" w:space="0" w:color="auto"/>
        <w:bottom w:val="none" w:sz="0" w:space="0" w:color="auto"/>
        <w:right w:val="none" w:sz="0" w:space="0" w:color="auto"/>
      </w:divBdr>
    </w:div>
    <w:div w:id="865338395">
      <w:bodyDiv w:val="1"/>
      <w:marLeft w:val="0"/>
      <w:marRight w:val="0"/>
      <w:marTop w:val="0"/>
      <w:marBottom w:val="0"/>
      <w:divBdr>
        <w:top w:val="none" w:sz="0" w:space="0" w:color="auto"/>
        <w:left w:val="none" w:sz="0" w:space="0" w:color="auto"/>
        <w:bottom w:val="none" w:sz="0" w:space="0" w:color="auto"/>
        <w:right w:val="none" w:sz="0" w:space="0" w:color="auto"/>
      </w:divBdr>
    </w:div>
    <w:div w:id="1555657227">
      <w:bodyDiv w:val="1"/>
      <w:marLeft w:val="0"/>
      <w:marRight w:val="0"/>
      <w:marTop w:val="0"/>
      <w:marBottom w:val="0"/>
      <w:divBdr>
        <w:top w:val="none" w:sz="0" w:space="0" w:color="auto"/>
        <w:left w:val="none" w:sz="0" w:space="0" w:color="auto"/>
        <w:bottom w:val="none" w:sz="0" w:space="0" w:color="auto"/>
        <w:right w:val="none" w:sz="0" w:space="0" w:color="auto"/>
      </w:divBdr>
    </w:div>
    <w:div w:id="170925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988E1-BFF8-4C78-8D73-7D85844A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Pages>
  <Words>2422</Words>
  <Characters>14053</Characters>
  <Application>Microsoft Office Word</Application>
  <DocSecurity>0</DocSecurity>
  <Lines>117</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BOUROSU</dc:creator>
  <cp:keywords/>
  <dc:description/>
  <cp:lastModifiedBy>Plesa Robert</cp:lastModifiedBy>
  <cp:revision>17</cp:revision>
  <cp:lastPrinted>2026-05-08T06:20:00Z</cp:lastPrinted>
  <dcterms:created xsi:type="dcterms:W3CDTF">2026-03-20T07:39:00Z</dcterms:created>
  <dcterms:modified xsi:type="dcterms:W3CDTF">2026-05-22T10:08:00Z</dcterms:modified>
</cp:coreProperties>
</file>