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A758E" w14:textId="3454624C" w:rsidR="00F7759E" w:rsidRPr="007D5B7D" w:rsidRDefault="00F7759E" w:rsidP="00174B9F">
      <w:pPr>
        <w:spacing w:before="100" w:beforeAutospacing="1"/>
        <w:ind w:right="-993"/>
        <w:rPr>
          <w:b/>
          <w:color w:val="000000" w:themeColor="text1"/>
          <w:sz w:val="20"/>
          <w:szCs w:val="20"/>
          <w:lang w:val="it-IT"/>
        </w:rPr>
      </w:pPr>
      <w:r w:rsidRPr="007D5B7D">
        <w:rPr>
          <w:b/>
          <w:color w:val="000000" w:themeColor="text1"/>
          <w:sz w:val="20"/>
          <w:szCs w:val="20"/>
          <w:lang w:val="it-IT"/>
        </w:rPr>
        <w:t xml:space="preserve">ROMANIA                                                                                                                    </w:t>
      </w:r>
      <w:r w:rsidR="009B0E76" w:rsidRPr="007D5B7D">
        <w:rPr>
          <w:b/>
          <w:color w:val="000000" w:themeColor="text1"/>
          <w:sz w:val="20"/>
          <w:szCs w:val="20"/>
          <w:lang w:val="it-IT"/>
        </w:rPr>
        <w:t xml:space="preserve">                                       </w:t>
      </w:r>
      <w:r w:rsidR="0037797C" w:rsidRPr="007D5B7D">
        <w:rPr>
          <w:b/>
          <w:color w:val="000000" w:themeColor="text1"/>
          <w:sz w:val="20"/>
          <w:szCs w:val="20"/>
          <w:lang w:val="it-IT"/>
        </w:rPr>
        <w:t xml:space="preserve">         </w:t>
      </w:r>
      <w:r w:rsidR="00CA20EA" w:rsidRPr="007D5B7D">
        <w:rPr>
          <w:b/>
          <w:color w:val="000000" w:themeColor="text1"/>
          <w:sz w:val="20"/>
          <w:szCs w:val="20"/>
          <w:lang w:val="it-IT"/>
        </w:rPr>
        <w:t xml:space="preserve">    </w:t>
      </w:r>
      <w:r w:rsidRPr="007D5B7D">
        <w:rPr>
          <w:b/>
          <w:color w:val="000000" w:themeColor="text1"/>
          <w:sz w:val="20"/>
          <w:szCs w:val="20"/>
          <w:lang w:val="it-IT"/>
        </w:rPr>
        <w:t xml:space="preserve">Proiect                                                                                                     </w:t>
      </w:r>
    </w:p>
    <w:p w14:paraId="770CA066" w14:textId="1F2B5D2F" w:rsidR="00F7759E" w:rsidRPr="007D5B7D" w:rsidRDefault="00F7759E" w:rsidP="00174B9F">
      <w:pPr>
        <w:ind w:right="-993"/>
        <w:rPr>
          <w:b/>
          <w:color w:val="000000" w:themeColor="text1"/>
          <w:sz w:val="20"/>
          <w:szCs w:val="20"/>
          <w:lang w:val="it-IT"/>
        </w:rPr>
      </w:pPr>
      <w:r w:rsidRPr="007D5B7D">
        <w:rPr>
          <w:b/>
          <w:color w:val="000000" w:themeColor="text1"/>
          <w:sz w:val="20"/>
          <w:szCs w:val="20"/>
          <w:lang w:val="it-IT"/>
        </w:rPr>
        <w:t>JUDETUL CALARASI</w:t>
      </w:r>
      <w:r w:rsidRPr="007D5B7D">
        <w:rPr>
          <w:b/>
          <w:color w:val="000000" w:themeColor="text1"/>
          <w:sz w:val="20"/>
          <w:szCs w:val="20"/>
          <w:lang w:val="it-IT"/>
        </w:rPr>
        <w:tab/>
      </w:r>
      <w:r w:rsidRPr="007D5B7D">
        <w:rPr>
          <w:b/>
          <w:color w:val="000000" w:themeColor="text1"/>
          <w:sz w:val="20"/>
          <w:szCs w:val="20"/>
          <w:lang w:val="it-IT"/>
        </w:rPr>
        <w:tab/>
      </w:r>
      <w:r w:rsidRPr="007D5B7D">
        <w:rPr>
          <w:b/>
          <w:color w:val="000000" w:themeColor="text1"/>
          <w:sz w:val="20"/>
          <w:szCs w:val="20"/>
          <w:lang w:val="it-IT"/>
        </w:rPr>
        <w:tab/>
      </w:r>
      <w:r w:rsidRPr="007D5B7D">
        <w:rPr>
          <w:b/>
          <w:color w:val="000000" w:themeColor="text1"/>
          <w:sz w:val="20"/>
          <w:szCs w:val="20"/>
          <w:lang w:val="it-IT"/>
        </w:rPr>
        <w:tab/>
      </w:r>
      <w:r w:rsidRPr="007D5B7D">
        <w:rPr>
          <w:b/>
          <w:color w:val="000000" w:themeColor="text1"/>
          <w:sz w:val="20"/>
          <w:szCs w:val="20"/>
          <w:lang w:val="it-IT"/>
        </w:rPr>
        <w:tab/>
      </w:r>
      <w:r w:rsidRPr="007D5B7D">
        <w:rPr>
          <w:b/>
          <w:color w:val="000000" w:themeColor="text1"/>
          <w:sz w:val="20"/>
          <w:szCs w:val="20"/>
          <w:lang w:val="it-IT"/>
        </w:rPr>
        <w:tab/>
        <w:t xml:space="preserve">                </w:t>
      </w:r>
      <w:r w:rsidR="00CA20EA" w:rsidRPr="007D5B7D">
        <w:rPr>
          <w:b/>
          <w:color w:val="000000" w:themeColor="text1"/>
          <w:sz w:val="20"/>
          <w:szCs w:val="20"/>
          <w:lang w:val="it-IT"/>
        </w:rPr>
        <w:t xml:space="preserve">                     </w:t>
      </w:r>
      <w:r w:rsidR="00F654A8" w:rsidRPr="007D5B7D">
        <w:rPr>
          <w:b/>
          <w:color w:val="000000" w:themeColor="text1"/>
          <w:sz w:val="20"/>
          <w:szCs w:val="20"/>
          <w:lang w:val="it-IT"/>
        </w:rPr>
        <w:t xml:space="preserve">      </w:t>
      </w:r>
      <w:r w:rsidR="00CA20EA" w:rsidRPr="007D5B7D">
        <w:rPr>
          <w:b/>
          <w:color w:val="000000" w:themeColor="text1"/>
          <w:sz w:val="20"/>
          <w:szCs w:val="20"/>
          <w:lang w:val="it-IT"/>
        </w:rPr>
        <w:t xml:space="preserve">   </w:t>
      </w:r>
      <w:r w:rsidR="009C6A0A" w:rsidRPr="007D5B7D">
        <w:rPr>
          <w:b/>
          <w:color w:val="000000" w:themeColor="text1"/>
          <w:sz w:val="20"/>
          <w:szCs w:val="20"/>
          <w:lang w:val="it-IT"/>
        </w:rPr>
        <w:t>Nr</w:t>
      </w:r>
      <w:r w:rsidR="00175C32" w:rsidRPr="007D5B7D">
        <w:rPr>
          <w:color w:val="000000" w:themeColor="text1"/>
        </w:rPr>
        <w:t>.</w:t>
      </w:r>
      <w:r w:rsidR="00CA20EA" w:rsidRPr="007D5B7D">
        <w:rPr>
          <w:color w:val="000000" w:themeColor="text1"/>
        </w:rPr>
        <w:t xml:space="preserve"> </w:t>
      </w:r>
      <w:r w:rsidR="00854F5E" w:rsidRPr="00854F5E">
        <w:rPr>
          <w:b/>
          <w:bCs/>
          <w:color w:val="000000" w:themeColor="text1"/>
          <w:sz w:val="20"/>
          <w:szCs w:val="20"/>
        </w:rPr>
        <w:t>6221</w:t>
      </w:r>
      <w:r w:rsidR="00F654A8" w:rsidRPr="00854F5E">
        <w:rPr>
          <w:b/>
          <w:bCs/>
          <w:color w:val="000000" w:themeColor="text1"/>
          <w:sz w:val="20"/>
          <w:szCs w:val="20"/>
          <w:lang w:val="it-IT"/>
        </w:rPr>
        <w:t xml:space="preserve"> d</w:t>
      </w:r>
      <w:r w:rsidR="00F654A8" w:rsidRPr="007D5B7D">
        <w:rPr>
          <w:b/>
          <w:color w:val="000000" w:themeColor="text1"/>
          <w:sz w:val="20"/>
          <w:szCs w:val="20"/>
          <w:lang w:val="it-IT"/>
        </w:rPr>
        <w:t>in 1</w:t>
      </w:r>
      <w:r w:rsidR="00886CF9">
        <w:rPr>
          <w:b/>
          <w:color w:val="000000" w:themeColor="text1"/>
          <w:sz w:val="20"/>
          <w:szCs w:val="20"/>
          <w:lang w:val="it-IT"/>
        </w:rPr>
        <w:t>7</w:t>
      </w:r>
      <w:r w:rsidR="00F654A8" w:rsidRPr="007D5B7D">
        <w:rPr>
          <w:b/>
          <w:color w:val="000000" w:themeColor="text1"/>
          <w:sz w:val="20"/>
          <w:szCs w:val="20"/>
          <w:lang w:val="it-IT"/>
        </w:rPr>
        <w:t>.0</w:t>
      </w:r>
      <w:r w:rsidR="00886CF9">
        <w:rPr>
          <w:b/>
          <w:color w:val="000000" w:themeColor="text1"/>
          <w:sz w:val="20"/>
          <w:szCs w:val="20"/>
          <w:lang w:val="it-IT"/>
        </w:rPr>
        <w:t>4</w:t>
      </w:r>
      <w:r w:rsidR="00F654A8" w:rsidRPr="007D5B7D">
        <w:rPr>
          <w:b/>
          <w:color w:val="000000" w:themeColor="text1"/>
          <w:sz w:val="20"/>
          <w:szCs w:val="20"/>
          <w:lang w:val="it-IT"/>
        </w:rPr>
        <w:t>.2026</w:t>
      </w:r>
    </w:p>
    <w:p w14:paraId="5190627B" w14:textId="2FA3A742" w:rsidR="00F7759E" w:rsidRPr="007D5B7D" w:rsidRDefault="00F7759E" w:rsidP="00CA20EA">
      <w:pPr>
        <w:ind w:right="-993"/>
        <w:jc w:val="both"/>
        <w:rPr>
          <w:color w:val="000000" w:themeColor="text1"/>
          <w:sz w:val="20"/>
          <w:szCs w:val="20"/>
        </w:rPr>
      </w:pPr>
      <w:r w:rsidRPr="007D5B7D">
        <w:rPr>
          <w:b/>
          <w:color w:val="000000" w:themeColor="text1"/>
          <w:sz w:val="20"/>
          <w:szCs w:val="20"/>
        </w:rPr>
        <w:t>CONSILIUL JUDETEAN CALARASI</w:t>
      </w:r>
    </w:p>
    <w:p w14:paraId="2B1EFA20" w14:textId="10E9F97B" w:rsidR="00F7759E" w:rsidRPr="007D5B7D" w:rsidRDefault="00F7759E" w:rsidP="00174B9F">
      <w:pPr>
        <w:pStyle w:val="Titlu2"/>
        <w:ind w:right="-993"/>
        <w:rPr>
          <w:rFonts w:ascii="Times New Roman" w:hAnsi="Times New Roman"/>
          <w:bCs/>
          <w:color w:val="000000" w:themeColor="text1"/>
          <w:szCs w:val="24"/>
          <w:lang w:val="it-IT"/>
        </w:rPr>
      </w:pPr>
      <w:r w:rsidRPr="007D5B7D">
        <w:rPr>
          <w:rFonts w:ascii="Times New Roman" w:hAnsi="Times New Roman"/>
          <w:color w:val="000000" w:themeColor="text1"/>
          <w:szCs w:val="24"/>
          <w:lang w:val="it-IT"/>
        </w:rPr>
        <w:t>HOT</w:t>
      </w:r>
      <w:r w:rsidR="000669FF">
        <w:rPr>
          <w:rFonts w:ascii="Times New Roman" w:hAnsi="Times New Roman"/>
          <w:color w:val="000000" w:themeColor="text1"/>
          <w:szCs w:val="24"/>
          <w:lang w:val="it-IT"/>
        </w:rPr>
        <w:t>Ă</w:t>
      </w:r>
      <w:r w:rsidRPr="007D5B7D">
        <w:rPr>
          <w:rFonts w:ascii="Times New Roman" w:hAnsi="Times New Roman"/>
          <w:color w:val="000000" w:themeColor="text1"/>
          <w:szCs w:val="24"/>
          <w:lang w:val="it-IT"/>
        </w:rPr>
        <w:t>R</w:t>
      </w:r>
      <w:r w:rsidR="000669FF">
        <w:rPr>
          <w:rFonts w:ascii="Times New Roman" w:hAnsi="Times New Roman"/>
          <w:color w:val="000000" w:themeColor="text1"/>
          <w:szCs w:val="24"/>
          <w:lang w:val="it-IT"/>
        </w:rPr>
        <w:t>Â</w:t>
      </w:r>
      <w:r w:rsidRPr="007D5B7D">
        <w:rPr>
          <w:rFonts w:ascii="Times New Roman" w:hAnsi="Times New Roman"/>
          <w:color w:val="000000" w:themeColor="text1"/>
          <w:szCs w:val="24"/>
          <w:lang w:val="it-IT"/>
        </w:rPr>
        <w:t>RE</w:t>
      </w:r>
    </w:p>
    <w:p w14:paraId="175EF28F" w14:textId="19FD95F7" w:rsidR="00B74921" w:rsidRPr="009E6F61" w:rsidRDefault="00E94FC9" w:rsidP="00174B9F">
      <w:pPr>
        <w:ind w:right="-993"/>
        <w:jc w:val="center"/>
        <w:rPr>
          <w:b/>
          <w:color w:val="000000" w:themeColor="text1"/>
          <w:sz w:val="23"/>
          <w:szCs w:val="23"/>
          <w:lang w:val="it-IT"/>
        </w:rPr>
      </w:pPr>
      <w:bookmarkStart w:id="0" w:name="_Hlk184972457"/>
      <w:r w:rsidRPr="009E6F61">
        <w:rPr>
          <w:b/>
          <w:color w:val="000000" w:themeColor="text1"/>
          <w:sz w:val="23"/>
          <w:szCs w:val="23"/>
          <w:lang w:val="it-IT"/>
        </w:rPr>
        <w:t xml:space="preserve">pentru </w:t>
      </w:r>
      <w:r w:rsidR="0018289B" w:rsidRPr="009E6F61">
        <w:rPr>
          <w:b/>
          <w:color w:val="000000" w:themeColor="text1"/>
          <w:sz w:val="23"/>
          <w:szCs w:val="23"/>
          <w:lang w:val="it-IT"/>
        </w:rPr>
        <w:t>modificarea</w:t>
      </w:r>
      <w:r w:rsidR="00CA20EA" w:rsidRPr="009E6F61">
        <w:rPr>
          <w:b/>
          <w:color w:val="000000" w:themeColor="text1"/>
          <w:sz w:val="23"/>
          <w:szCs w:val="23"/>
          <w:lang w:val="it-IT"/>
        </w:rPr>
        <w:t xml:space="preserve"> Hotărârii nr. 138/</w:t>
      </w:r>
      <w:r w:rsidRPr="009E6F61">
        <w:rPr>
          <w:b/>
          <w:color w:val="000000" w:themeColor="text1"/>
          <w:sz w:val="23"/>
          <w:szCs w:val="23"/>
          <w:lang w:val="it-IT"/>
        </w:rPr>
        <w:t xml:space="preserve">2024 </w:t>
      </w:r>
      <w:bookmarkStart w:id="1" w:name="_Hlk184972155"/>
    </w:p>
    <w:p w14:paraId="369736E7" w14:textId="308C07C1" w:rsidR="00CA20EA" w:rsidRPr="009E6F61" w:rsidRDefault="009C6A0A" w:rsidP="00174B9F">
      <w:pPr>
        <w:ind w:right="-993"/>
        <w:jc w:val="center"/>
        <w:rPr>
          <w:b/>
          <w:color w:val="000000" w:themeColor="text1"/>
          <w:sz w:val="23"/>
          <w:szCs w:val="23"/>
          <w:lang w:val="it-IT"/>
        </w:rPr>
      </w:pPr>
      <w:r w:rsidRPr="009E6F61">
        <w:rPr>
          <w:b/>
          <w:color w:val="000000" w:themeColor="text1"/>
          <w:sz w:val="23"/>
          <w:szCs w:val="23"/>
          <w:lang w:val="it-IT"/>
        </w:rPr>
        <w:t>privind aprobarea modului de calcul</w:t>
      </w:r>
    </w:p>
    <w:p w14:paraId="7130EA5E" w14:textId="62221694" w:rsidR="009C6A0A" w:rsidRPr="009E6F61" w:rsidRDefault="009C6A0A" w:rsidP="00174B9F">
      <w:pPr>
        <w:ind w:right="-993"/>
        <w:jc w:val="center"/>
        <w:rPr>
          <w:b/>
          <w:color w:val="000000" w:themeColor="text1"/>
          <w:sz w:val="23"/>
          <w:szCs w:val="23"/>
          <w:lang w:val="it-IT"/>
        </w:rPr>
      </w:pPr>
      <w:r w:rsidRPr="009E6F61">
        <w:rPr>
          <w:b/>
          <w:color w:val="000000" w:themeColor="text1"/>
          <w:sz w:val="23"/>
          <w:szCs w:val="23"/>
          <w:lang w:val="it-IT"/>
        </w:rPr>
        <w:t xml:space="preserve"> </w:t>
      </w:r>
      <w:r w:rsidR="00174B9F" w:rsidRPr="009E6F61">
        <w:rPr>
          <w:b/>
          <w:color w:val="000000" w:themeColor="text1"/>
          <w:sz w:val="23"/>
          <w:szCs w:val="23"/>
          <w:lang w:val="it-IT"/>
        </w:rPr>
        <w:t>al chiriilor pentru locuin</w:t>
      </w:r>
      <w:r w:rsidR="00175C32" w:rsidRPr="009E6F61">
        <w:rPr>
          <w:b/>
          <w:color w:val="000000" w:themeColor="text1"/>
          <w:sz w:val="23"/>
          <w:szCs w:val="23"/>
          <w:lang w:val="it-IT"/>
        </w:rPr>
        <w:t>ț</w:t>
      </w:r>
      <w:r w:rsidR="00174B9F" w:rsidRPr="009E6F61">
        <w:rPr>
          <w:b/>
          <w:color w:val="000000" w:themeColor="text1"/>
          <w:sz w:val="23"/>
          <w:szCs w:val="23"/>
          <w:lang w:val="it-IT"/>
        </w:rPr>
        <w:t xml:space="preserve">ele </w:t>
      </w:r>
      <w:r w:rsidRPr="009E6F61">
        <w:rPr>
          <w:b/>
          <w:color w:val="000000" w:themeColor="text1"/>
          <w:sz w:val="23"/>
          <w:szCs w:val="23"/>
          <w:lang w:val="it-IT"/>
        </w:rPr>
        <w:t>construite prin Agen</w:t>
      </w:r>
      <w:r w:rsidR="00175C32" w:rsidRPr="009E6F61">
        <w:rPr>
          <w:b/>
          <w:color w:val="000000" w:themeColor="text1"/>
          <w:sz w:val="23"/>
          <w:szCs w:val="23"/>
          <w:lang w:val="it-IT"/>
        </w:rPr>
        <w:t>ț</w:t>
      </w:r>
      <w:r w:rsidRPr="009E6F61">
        <w:rPr>
          <w:b/>
          <w:color w:val="000000" w:themeColor="text1"/>
          <w:sz w:val="23"/>
          <w:szCs w:val="23"/>
          <w:lang w:val="it-IT"/>
        </w:rPr>
        <w:t>ia Na</w:t>
      </w:r>
      <w:r w:rsidR="00175C32" w:rsidRPr="009E6F61">
        <w:rPr>
          <w:b/>
          <w:color w:val="000000" w:themeColor="text1"/>
          <w:sz w:val="23"/>
          <w:szCs w:val="23"/>
          <w:lang w:val="it-IT"/>
        </w:rPr>
        <w:t>ț</w:t>
      </w:r>
      <w:r w:rsidRPr="009E6F61">
        <w:rPr>
          <w:b/>
          <w:color w:val="000000" w:themeColor="text1"/>
          <w:sz w:val="23"/>
          <w:szCs w:val="23"/>
          <w:lang w:val="it-IT"/>
        </w:rPr>
        <w:t>ional</w:t>
      </w:r>
      <w:r w:rsidR="00175C32" w:rsidRPr="009E6F61">
        <w:rPr>
          <w:b/>
          <w:color w:val="000000" w:themeColor="text1"/>
          <w:sz w:val="23"/>
          <w:szCs w:val="23"/>
          <w:lang w:val="it-IT"/>
        </w:rPr>
        <w:t>ă</w:t>
      </w:r>
      <w:r w:rsidRPr="009E6F61">
        <w:rPr>
          <w:b/>
          <w:color w:val="000000" w:themeColor="text1"/>
          <w:sz w:val="23"/>
          <w:szCs w:val="23"/>
          <w:lang w:val="it-IT"/>
        </w:rPr>
        <w:t xml:space="preserve"> de Locuin</w:t>
      </w:r>
      <w:r w:rsidR="00175C32" w:rsidRPr="009E6F61">
        <w:rPr>
          <w:b/>
          <w:color w:val="000000" w:themeColor="text1"/>
          <w:sz w:val="23"/>
          <w:szCs w:val="23"/>
          <w:lang w:val="it-IT"/>
        </w:rPr>
        <w:t>ț</w:t>
      </w:r>
      <w:r w:rsidRPr="009E6F61">
        <w:rPr>
          <w:b/>
          <w:color w:val="000000" w:themeColor="text1"/>
          <w:sz w:val="23"/>
          <w:szCs w:val="23"/>
          <w:lang w:val="it-IT"/>
        </w:rPr>
        <w:t>e</w:t>
      </w:r>
      <w:bookmarkEnd w:id="1"/>
    </w:p>
    <w:bookmarkEnd w:id="0"/>
    <w:p w14:paraId="4EEFA1A5" w14:textId="77777777" w:rsidR="00F7759E" w:rsidRPr="007D5B7D" w:rsidRDefault="00F7759E" w:rsidP="00174B9F">
      <w:pPr>
        <w:ind w:right="-993"/>
        <w:jc w:val="center"/>
        <w:rPr>
          <w:b/>
          <w:color w:val="000000" w:themeColor="text1"/>
          <w:sz w:val="25"/>
          <w:szCs w:val="25"/>
        </w:rPr>
      </w:pPr>
    </w:p>
    <w:p w14:paraId="5A190816" w14:textId="6F7E32A7" w:rsidR="00F7759E" w:rsidRPr="0024480A" w:rsidRDefault="00F7759E" w:rsidP="00174B9F">
      <w:pPr>
        <w:ind w:right="-993" w:firstLine="567"/>
        <w:jc w:val="both"/>
        <w:rPr>
          <w:color w:val="000000" w:themeColor="text1"/>
          <w:sz w:val="23"/>
          <w:szCs w:val="23"/>
        </w:rPr>
      </w:pPr>
      <w:r w:rsidRPr="0024480A">
        <w:rPr>
          <w:color w:val="000000" w:themeColor="text1"/>
          <w:sz w:val="23"/>
          <w:szCs w:val="23"/>
          <w:lang w:val="it-IT"/>
        </w:rPr>
        <w:t>Consiliul Jude</w:t>
      </w:r>
      <w:r w:rsidR="000669FF" w:rsidRPr="0024480A">
        <w:rPr>
          <w:color w:val="000000" w:themeColor="text1"/>
          <w:sz w:val="23"/>
          <w:szCs w:val="23"/>
          <w:lang w:val="it-IT"/>
        </w:rPr>
        <w:t>ț</w:t>
      </w:r>
      <w:r w:rsidRPr="0024480A">
        <w:rPr>
          <w:color w:val="000000" w:themeColor="text1"/>
          <w:sz w:val="23"/>
          <w:szCs w:val="23"/>
          <w:lang w:val="it-IT"/>
        </w:rPr>
        <w:t>ean C</w:t>
      </w:r>
      <w:r w:rsidR="000669FF" w:rsidRPr="0024480A">
        <w:rPr>
          <w:color w:val="000000" w:themeColor="text1"/>
          <w:sz w:val="23"/>
          <w:szCs w:val="23"/>
          <w:lang w:val="it-IT"/>
        </w:rPr>
        <w:t>ă</w:t>
      </w:r>
      <w:r w:rsidRPr="0024480A">
        <w:rPr>
          <w:color w:val="000000" w:themeColor="text1"/>
          <w:sz w:val="23"/>
          <w:szCs w:val="23"/>
          <w:lang w:val="it-IT"/>
        </w:rPr>
        <w:t>l</w:t>
      </w:r>
      <w:r w:rsidR="000669FF" w:rsidRPr="0024480A">
        <w:rPr>
          <w:color w:val="000000" w:themeColor="text1"/>
          <w:sz w:val="23"/>
          <w:szCs w:val="23"/>
          <w:lang w:val="it-IT"/>
        </w:rPr>
        <w:t>ă</w:t>
      </w:r>
      <w:r w:rsidRPr="0024480A">
        <w:rPr>
          <w:color w:val="000000" w:themeColor="text1"/>
          <w:sz w:val="23"/>
          <w:szCs w:val="23"/>
          <w:lang w:val="it-IT"/>
        </w:rPr>
        <w:t>ra</w:t>
      </w:r>
      <w:r w:rsidR="000669FF" w:rsidRPr="0024480A">
        <w:rPr>
          <w:color w:val="000000" w:themeColor="text1"/>
          <w:sz w:val="23"/>
          <w:szCs w:val="23"/>
          <w:lang w:val="it-IT"/>
        </w:rPr>
        <w:t>ș</w:t>
      </w:r>
      <w:r w:rsidRPr="0024480A">
        <w:rPr>
          <w:color w:val="000000" w:themeColor="text1"/>
          <w:sz w:val="23"/>
          <w:szCs w:val="23"/>
          <w:lang w:val="it-IT"/>
        </w:rPr>
        <w:t xml:space="preserve">i, </w:t>
      </w:r>
      <w:r w:rsidR="00175C32" w:rsidRPr="0024480A">
        <w:rPr>
          <w:color w:val="000000" w:themeColor="text1"/>
          <w:sz w:val="23"/>
          <w:szCs w:val="23"/>
          <w:lang w:val="it-IT"/>
        </w:rPr>
        <w:t>î</w:t>
      </w:r>
      <w:r w:rsidRPr="0024480A">
        <w:rPr>
          <w:color w:val="000000" w:themeColor="text1"/>
          <w:sz w:val="23"/>
          <w:szCs w:val="23"/>
          <w:lang w:val="it-IT"/>
        </w:rPr>
        <w:t xml:space="preserve">ntrunit </w:t>
      </w:r>
      <w:r w:rsidR="000669FF" w:rsidRPr="0024480A">
        <w:rPr>
          <w:color w:val="000000" w:themeColor="text1"/>
          <w:sz w:val="23"/>
          <w:szCs w:val="23"/>
          <w:lang w:val="it-IT"/>
        </w:rPr>
        <w:t>î</w:t>
      </w:r>
      <w:r w:rsidRPr="0024480A">
        <w:rPr>
          <w:color w:val="000000" w:themeColor="text1"/>
          <w:sz w:val="23"/>
          <w:szCs w:val="23"/>
          <w:lang w:val="it-IT"/>
        </w:rPr>
        <w:t xml:space="preserve">n </w:t>
      </w:r>
      <w:r w:rsidR="000669FF" w:rsidRPr="0024480A">
        <w:rPr>
          <w:color w:val="000000" w:themeColor="text1"/>
          <w:sz w:val="23"/>
          <w:szCs w:val="23"/>
          <w:lang w:val="it-IT"/>
        </w:rPr>
        <w:t>ș</w:t>
      </w:r>
      <w:r w:rsidRPr="0024480A">
        <w:rPr>
          <w:color w:val="000000" w:themeColor="text1"/>
          <w:sz w:val="23"/>
          <w:szCs w:val="23"/>
          <w:lang w:val="it-IT"/>
        </w:rPr>
        <w:t>edin</w:t>
      </w:r>
      <w:r w:rsidR="000669FF" w:rsidRPr="0024480A">
        <w:rPr>
          <w:color w:val="000000" w:themeColor="text1"/>
          <w:sz w:val="23"/>
          <w:szCs w:val="23"/>
          <w:lang w:val="it-IT"/>
        </w:rPr>
        <w:t>ț</w:t>
      </w:r>
      <w:r w:rsidRPr="0024480A">
        <w:rPr>
          <w:color w:val="000000" w:themeColor="text1"/>
          <w:sz w:val="23"/>
          <w:szCs w:val="23"/>
          <w:lang w:val="it-IT"/>
        </w:rPr>
        <w:t>a ordinar</w:t>
      </w:r>
      <w:r w:rsidR="000669FF" w:rsidRPr="0024480A">
        <w:rPr>
          <w:color w:val="000000" w:themeColor="text1"/>
          <w:sz w:val="23"/>
          <w:szCs w:val="23"/>
          <w:lang w:val="it-IT"/>
        </w:rPr>
        <w:t>ă</w:t>
      </w:r>
      <w:r w:rsidRPr="0024480A">
        <w:rPr>
          <w:color w:val="000000" w:themeColor="text1"/>
          <w:sz w:val="23"/>
          <w:szCs w:val="23"/>
          <w:lang w:val="it-IT"/>
        </w:rPr>
        <w:t xml:space="preserve"> din</w:t>
      </w:r>
      <w:r w:rsidR="00F654A8" w:rsidRPr="0024480A">
        <w:rPr>
          <w:color w:val="000000" w:themeColor="text1"/>
          <w:sz w:val="23"/>
          <w:szCs w:val="23"/>
          <w:lang w:val="it-IT"/>
        </w:rPr>
        <w:t xml:space="preserve">      </w:t>
      </w:r>
      <w:r w:rsidRPr="0024480A">
        <w:rPr>
          <w:color w:val="000000" w:themeColor="text1"/>
          <w:sz w:val="23"/>
          <w:szCs w:val="23"/>
          <w:lang w:val="it-IT"/>
        </w:rPr>
        <w:t xml:space="preserve"> .</w:t>
      </w:r>
      <w:r w:rsidR="00F654A8" w:rsidRPr="0024480A">
        <w:rPr>
          <w:color w:val="000000" w:themeColor="text1"/>
          <w:sz w:val="23"/>
          <w:szCs w:val="23"/>
          <w:lang w:val="it-IT"/>
        </w:rPr>
        <w:t>0</w:t>
      </w:r>
      <w:r w:rsidR="00886CF9" w:rsidRPr="0024480A">
        <w:rPr>
          <w:color w:val="000000" w:themeColor="text1"/>
          <w:sz w:val="23"/>
          <w:szCs w:val="23"/>
          <w:lang w:val="it-IT"/>
        </w:rPr>
        <w:t>4</w:t>
      </w:r>
      <w:r w:rsidRPr="0024480A">
        <w:rPr>
          <w:color w:val="000000" w:themeColor="text1"/>
          <w:sz w:val="23"/>
          <w:szCs w:val="23"/>
          <w:lang w:val="it-IT"/>
        </w:rPr>
        <w:t>.202</w:t>
      </w:r>
      <w:r w:rsidR="00F654A8" w:rsidRPr="0024480A">
        <w:rPr>
          <w:color w:val="000000" w:themeColor="text1"/>
          <w:sz w:val="23"/>
          <w:szCs w:val="23"/>
          <w:lang w:val="it-IT"/>
        </w:rPr>
        <w:t>6</w:t>
      </w:r>
      <w:r w:rsidRPr="0024480A">
        <w:rPr>
          <w:color w:val="000000" w:themeColor="text1"/>
          <w:sz w:val="23"/>
          <w:szCs w:val="23"/>
          <w:lang w:val="it-IT"/>
        </w:rPr>
        <w:t xml:space="preserve">, </w:t>
      </w:r>
    </w:p>
    <w:p w14:paraId="0D582955" w14:textId="2146D74D" w:rsidR="00F7759E" w:rsidRPr="0024480A" w:rsidRDefault="00F7759E" w:rsidP="00174B9F">
      <w:pPr>
        <w:ind w:right="-993" w:firstLine="567"/>
        <w:jc w:val="both"/>
        <w:rPr>
          <w:color w:val="000000" w:themeColor="text1"/>
          <w:sz w:val="23"/>
          <w:szCs w:val="23"/>
        </w:rPr>
      </w:pPr>
      <w:r w:rsidRPr="0024480A">
        <w:rPr>
          <w:color w:val="000000" w:themeColor="text1"/>
          <w:sz w:val="23"/>
          <w:szCs w:val="23"/>
          <w:lang w:val="it-IT"/>
        </w:rPr>
        <w:t>Av</w:t>
      </w:r>
      <w:r w:rsidR="0024480A" w:rsidRPr="0024480A">
        <w:rPr>
          <w:color w:val="000000" w:themeColor="text1"/>
          <w:sz w:val="23"/>
          <w:szCs w:val="23"/>
          <w:lang w:val="it-IT"/>
        </w:rPr>
        <w:t>â</w:t>
      </w:r>
      <w:r w:rsidRPr="0024480A">
        <w:rPr>
          <w:color w:val="000000" w:themeColor="text1"/>
          <w:sz w:val="23"/>
          <w:szCs w:val="23"/>
          <w:lang w:val="it-IT"/>
        </w:rPr>
        <w:t xml:space="preserve">nd </w:t>
      </w:r>
      <w:r w:rsidR="0024480A" w:rsidRPr="0024480A">
        <w:rPr>
          <w:color w:val="000000" w:themeColor="text1"/>
          <w:sz w:val="23"/>
          <w:szCs w:val="23"/>
          <w:lang w:val="it-IT"/>
        </w:rPr>
        <w:t>î</w:t>
      </w:r>
      <w:r w:rsidRPr="0024480A">
        <w:rPr>
          <w:color w:val="000000" w:themeColor="text1"/>
          <w:sz w:val="23"/>
          <w:szCs w:val="23"/>
          <w:lang w:val="it-IT"/>
        </w:rPr>
        <w:t>n vedere:</w:t>
      </w:r>
      <w:r w:rsidRPr="0024480A">
        <w:rPr>
          <w:color w:val="000000" w:themeColor="text1"/>
          <w:sz w:val="23"/>
          <w:szCs w:val="23"/>
          <w:lang w:val="it-IT"/>
        </w:rPr>
        <w:tab/>
      </w:r>
    </w:p>
    <w:p w14:paraId="0A366697" w14:textId="6B3DDB74" w:rsidR="00F7759E" w:rsidRPr="0024480A" w:rsidRDefault="005C2609" w:rsidP="00174B9F">
      <w:pPr>
        <w:ind w:right="-993" w:firstLine="567"/>
        <w:jc w:val="both"/>
        <w:rPr>
          <w:color w:val="000000" w:themeColor="text1"/>
          <w:sz w:val="23"/>
          <w:szCs w:val="23"/>
          <w:lang w:val="it-IT"/>
        </w:rPr>
      </w:pPr>
      <w:r>
        <w:rPr>
          <w:color w:val="000000" w:themeColor="text1"/>
          <w:sz w:val="23"/>
          <w:szCs w:val="23"/>
          <w:lang w:val="it-IT"/>
        </w:rPr>
        <w:t xml:space="preserve"> </w:t>
      </w:r>
      <w:r w:rsidR="00F7759E" w:rsidRPr="0024480A">
        <w:rPr>
          <w:color w:val="000000" w:themeColor="text1"/>
          <w:sz w:val="23"/>
          <w:szCs w:val="23"/>
          <w:lang w:val="it-IT"/>
        </w:rPr>
        <w:t>- referatul de aprobare al Pre</w:t>
      </w:r>
      <w:r w:rsidR="0024480A" w:rsidRPr="0024480A">
        <w:rPr>
          <w:color w:val="000000" w:themeColor="text1"/>
          <w:sz w:val="23"/>
          <w:szCs w:val="23"/>
          <w:lang w:val="it-IT"/>
        </w:rPr>
        <w:t>ș</w:t>
      </w:r>
      <w:r w:rsidR="00F7759E" w:rsidRPr="0024480A">
        <w:rPr>
          <w:color w:val="000000" w:themeColor="text1"/>
          <w:sz w:val="23"/>
          <w:szCs w:val="23"/>
          <w:lang w:val="it-IT"/>
        </w:rPr>
        <w:t>edintelui Consiliul Jude</w:t>
      </w:r>
      <w:r w:rsidR="0024480A" w:rsidRPr="0024480A">
        <w:rPr>
          <w:color w:val="000000" w:themeColor="text1"/>
          <w:sz w:val="23"/>
          <w:szCs w:val="23"/>
          <w:lang w:val="it-IT"/>
        </w:rPr>
        <w:t>ț</w:t>
      </w:r>
      <w:r w:rsidR="00F7759E" w:rsidRPr="0024480A">
        <w:rPr>
          <w:color w:val="000000" w:themeColor="text1"/>
          <w:sz w:val="23"/>
          <w:szCs w:val="23"/>
          <w:lang w:val="it-IT"/>
        </w:rPr>
        <w:t>ean C</w:t>
      </w:r>
      <w:r w:rsidR="0024480A" w:rsidRPr="0024480A">
        <w:rPr>
          <w:color w:val="000000" w:themeColor="text1"/>
          <w:sz w:val="23"/>
          <w:szCs w:val="23"/>
          <w:lang w:val="it-IT"/>
        </w:rPr>
        <w:t>ă</w:t>
      </w:r>
      <w:r w:rsidR="00F7759E" w:rsidRPr="0024480A">
        <w:rPr>
          <w:color w:val="000000" w:themeColor="text1"/>
          <w:sz w:val="23"/>
          <w:szCs w:val="23"/>
          <w:lang w:val="it-IT"/>
        </w:rPr>
        <w:t>l</w:t>
      </w:r>
      <w:r w:rsidR="0024480A" w:rsidRPr="0024480A">
        <w:rPr>
          <w:color w:val="000000" w:themeColor="text1"/>
          <w:sz w:val="23"/>
          <w:szCs w:val="23"/>
          <w:lang w:val="it-IT"/>
        </w:rPr>
        <w:t>ă</w:t>
      </w:r>
      <w:r w:rsidR="00F7759E" w:rsidRPr="0024480A">
        <w:rPr>
          <w:color w:val="000000" w:themeColor="text1"/>
          <w:sz w:val="23"/>
          <w:szCs w:val="23"/>
          <w:lang w:val="it-IT"/>
        </w:rPr>
        <w:t>ra</w:t>
      </w:r>
      <w:r w:rsidR="0024480A" w:rsidRPr="0024480A">
        <w:rPr>
          <w:color w:val="000000" w:themeColor="text1"/>
          <w:sz w:val="23"/>
          <w:szCs w:val="23"/>
          <w:lang w:val="it-IT"/>
        </w:rPr>
        <w:t>ș</w:t>
      </w:r>
      <w:r w:rsidR="00F7759E" w:rsidRPr="0024480A">
        <w:rPr>
          <w:color w:val="000000" w:themeColor="text1"/>
          <w:sz w:val="23"/>
          <w:szCs w:val="23"/>
          <w:lang w:val="it-IT"/>
        </w:rPr>
        <w:t xml:space="preserve">i, </w:t>
      </w:r>
      <w:r w:rsidR="0024480A" w:rsidRPr="0024480A">
        <w:rPr>
          <w:color w:val="000000" w:themeColor="text1"/>
          <w:sz w:val="23"/>
          <w:szCs w:val="23"/>
          <w:lang w:val="it-IT"/>
        </w:rPr>
        <w:t>î</w:t>
      </w:r>
      <w:r w:rsidR="00F7759E" w:rsidRPr="0024480A">
        <w:rPr>
          <w:color w:val="000000" w:themeColor="text1"/>
          <w:sz w:val="23"/>
          <w:szCs w:val="23"/>
          <w:lang w:val="it-IT"/>
        </w:rPr>
        <w:t>nregistrat sub nr.</w:t>
      </w:r>
      <w:r w:rsidR="004C7F3B">
        <w:rPr>
          <w:color w:val="000000" w:themeColor="text1"/>
          <w:sz w:val="23"/>
          <w:szCs w:val="23"/>
          <w:lang w:val="it-IT"/>
        </w:rPr>
        <w:t xml:space="preserve"> 6222</w:t>
      </w:r>
      <w:r w:rsidR="00F7759E" w:rsidRPr="0024480A">
        <w:rPr>
          <w:color w:val="000000" w:themeColor="text1"/>
          <w:sz w:val="23"/>
          <w:szCs w:val="23"/>
          <w:lang w:val="it-IT"/>
        </w:rPr>
        <w:t xml:space="preserve"> </w:t>
      </w:r>
      <w:r w:rsidR="00F654A8" w:rsidRPr="0024480A">
        <w:rPr>
          <w:color w:val="000000" w:themeColor="text1"/>
          <w:sz w:val="23"/>
          <w:szCs w:val="23"/>
          <w:lang w:val="it-IT"/>
        </w:rPr>
        <w:t>din 1</w:t>
      </w:r>
      <w:r w:rsidR="00886CF9" w:rsidRPr="0024480A">
        <w:rPr>
          <w:color w:val="000000" w:themeColor="text1"/>
          <w:sz w:val="23"/>
          <w:szCs w:val="23"/>
          <w:lang w:val="it-IT"/>
        </w:rPr>
        <w:t>7</w:t>
      </w:r>
      <w:r w:rsidR="00F654A8" w:rsidRPr="0024480A">
        <w:rPr>
          <w:color w:val="000000" w:themeColor="text1"/>
          <w:sz w:val="23"/>
          <w:szCs w:val="23"/>
          <w:lang w:val="it-IT"/>
        </w:rPr>
        <w:t>.0</w:t>
      </w:r>
      <w:r w:rsidR="00886CF9" w:rsidRPr="0024480A">
        <w:rPr>
          <w:color w:val="000000" w:themeColor="text1"/>
          <w:sz w:val="23"/>
          <w:szCs w:val="23"/>
          <w:lang w:val="it-IT"/>
        </w:rPr>
        <w:t>4</w:t>
      </w:r>
      <w:r w:rsidR="00F654A8" w:rsidRPr="0024480A">
        <w:rPr>
          <w:color w:val="000000" w:themeColor="text1"/>
          <w:sz w:val="23"/>
          <w:szCs w:val="23"/>
          <w:lang w:val="it-IT"/>
        </w:rPr>
        <w:t>.2026</w:t>
      </w:r>
      <w:r w:rsidR="00F7759E" w:rsidRPr="0024480A">
        <w:rPr>
          <w:color w:val="000000" w:themeColor="text1"/>
          <w:sz w:val="23"/>
          <w:szCs w:val="23"/>
          <w:lang w:val="it-IT"/>
        </w:rPr>
        <w:t>;</w:t>
      </w:r>
    </w:p>
    <w:p w14:paraId="2D9BA897" w14:textId="266AD36E" w:rsidR="008B4D95" w:rsidRPr="0024480A" w:rsidRDefault="005C2609" w:rsidP="00174B9F">
      <w:pPr>
        <w:ind w:right="-993" w:firstLine="567"/>
        <w:jc w:val="both"/>
        <w:rPr>
          <w:color w:val="000000" w:themeColor="text1"/>
          <w:sz w:val="23"/>
          <w:szCs w:val="23"/>
        </w:rPr>
      </w:pPr>
      <w:r>
        <w:rPr>
          <w:color w:val="000000" w:themeColor="text1"/>
          <w:sz w:val="23"/>
          <w:szCs w:val="23"/>
        </w:rPr>
        <w:t xml:space="preserve"> </w:t>
      </w:r>
      <w:r w:rsidR="008B4D95" w:rsidRPr="0024480A">
        <w:rPr>
          <w:color w:val="000000" w:themeColor="text1"/>
          <w:sz w:val="23"/>
          <w:szCs w:val="23"/>
        </w:rPr>
        <w:t xml:space="preserve">- prevederile art. 2 </w:t>
      </w:r>
      <w:bookmarkStart w:id="2" w:name="_GoBack"/>
      <w:bookmarkEnd w:id="2"/>
      <w:r w:rsidR="009F691C" w:rsidRPr="0024480A">
        <w:rPr>
          <w:color w:val="000000" w:themeColor="text1"/>
          <w:sz w:val="23"/>
          <w:szCs w:val="23"/>
        </w:rPr>
        <w:t>lit.</w:t>
      </w:r>
      <w:r w:rsidR="008B4D95" w:rsidRPr="0024480A">
        <w:rPr>
          <w:color w:val="000000" w:themeColor="text1"/>
          <w:sz w:val="23"/>
          <w:szCs w:val="23"/>
        </w:rPr>
        <w:t xml:space="preserve"> d) </w:t>
      </w:r>
      <w:proofErr w:type="spellStart"/>
      <w:r w:rsidR="008B4D95" w:rsidRPr="0024480A">
        <w:rPr>
          <w:color w:val="000000" w:themeColor="text1"/>
          <w:sz w:val="23"/>
          <w:szCs w:val="23"/>
        </w:rPr>
        <w:t>şi</w:t>
      </w:r>
      <w:proofErr w:type="spellEnd"/>
      <w:r w:rsidR="008B4D95" w:rsidRPr="0024480A">
        <w:rPr>
          <w:color w:val="000000" w:themeColor="text1"/>
          <w:sz w:val="23"/>
          <w:szCs w:val="23"/>
        </w:rPr>
        <w:t xml:space="preserve"> art. 53 lit. a) din Legea </w:t>
      </w:r>
      <w:proofErr w:type="spellStart"/>
      <w:r w:rsidR="008B4D95" w:rsidRPr="0024480A">
        <w:rPr>
          <w:color w:val="000000" w:themeColor="text1"/>
          <w:sz w:val="23"/>
          <w:szCs w:val="23"/>
        </w:rPr>
        <w:t>locuinţei</w:t>
      </w:r>
      <w:proofErr w:type="spellEnd"/>
      <w:r w:rsidR="008B4D95" w:rsidRPr="0024480A">
        <w:rPr>
          <w:color w:val="000000" w:themeColor="text1"/>
          <w:sz w:val="23"/>
          <w:szCs w:val="23"/>
        </w:rPr>
        <w:t xml:space="preserve"> nr. 114/1996</w:t>
      </w:r>
      <w:r w:rsidR="00F920BF" w:rsidRPr="0024480A">
        <w:rPr>
          <w:color w:val="000000" w:themeColor="text1"/>
          <w:sz w:val="23"/>
          <w:szCs w:val="23"/>
        </w:rPr>
        <w:t>,</w:t>
      </w:r>
      <w:r w:rsidR="008B4D95" w:rsidRPr="0024480A">
        <w:rPr>
          <w:color w:val="000000" w:themeColor="text1"/>
          <w:sz w:val="23"/>
          <w:szCs w:val="23"/>
        </w:rPr>
        <w:t xml:space="preserve"> republicată, cu modificările și completările ulterioare;</w:t>
      </w:r>
    </w:p>
    <w:p w14:paraId="479F86F7" w14:textId="2D11FEDB" w:rsidR="008B4D95" w:rsidRPr="0024480A" w:rsidRDefault="005C2609" w:rsidP="00174B9F">
      <w:pPr>
        <w:ind w:right="-993" w:firstLine="567"/>
        <w:jc w:val="both"/>
        <w:rPr>
          <w:color w:val="000000" w:themeColor="text1"/>
          <w:sz w:val="23"/>
          <w:szCs w:val="23"/>
        </w:rPr>
      </w:pPr>
      <w:r>
        <w:rPr>
          <w:color w:val="000000" w:themeColor="text1"/>
          <w:sz w:val="23"/>
          <w:szCs w:val="23"/>
        </w:rPr>
        <w:t xml:space="preserve"> </w:t>
      </w:r>
      <w:r w:rsidR="008B4D95" w:rsidRPr="0024480A">
        <w:rPr>
          <w:color w:val="000000" w:themeColor="text1"/>
          <w:sz w:val="23"/>
          <w:szCs w:val="23"/>
        </w:rPr>
        <w:t>- prevederile art. 29 alin. (1)</w:t>
      </w:r>
      <w:r w:rsidR="009F691C" w:rsidRPr="0024480A">
        <w:rPr>
          <w:color w:val="000000" w:themeColor="text1"/>
          <w:sz w:val="23"/>
          <w:szCs w:val="23"/>
        </w:rPr>
        <w:t xml:space="preserve"> si alin.</w:t>
      </w:r>
      <w:r w:rsidR="008B4D95" w:rsidRPr="0024480A">
        <w:rPr>
          <w:color w:val="000000" w:themeColor="text1"/>
          <w:sz w:val="23"/>
          <w:szCs w:val="23"/>
        </w:rPr>
        <w:t xml:space="preserve"> (2) </w:t>
      </w:r>
      <w:proofErr w:type="spellStart"/>
      <w:r w:rsidR="008B4D95" w:rsidRPr="0024480A">
        <w:rPr>
          <w:color w:val="000000" w:themeColor="text1"/>
          <w:sz w:val="23"/>
          <w:szCs w:val="23"/>
        </w:rPr>
        <w:t>şi</w:t>
      </w:r>
      <w:proofErr w:type="spellEnd"/>
      <w:r w:rsidR="008B4D95" w:rsidRPr="0024480A">
        <w:rPr>
          <w:color w:val="000000" w:themeColor="text1"/>
          <w:sz w:val="23"/>
          <w:szCs w:val="23"/>
        </w:rPr>
        <w:t xml:space="preserve"> art. 37 din Normele metodologice pentru punerea în aplicare a Legii locuinței nr. 114/1996, aprobate prin Hotărârea Guvernului nr. 1275/2000, cu modificările și completările ulterioare;</w:t>
      </w:r>
    </w:p>
    <w:p w14:paraId="615C0F20" w14:textId="0BB8012E" w:rsidR="009F691C" w:rsidRPr="0024480A" w:rsidRDefault="005C2609" w:rsidP="00174B9F">
      <w:pPr>
        <w:ind w:right="-993" w:firstLine="567"/>
        <w:jc w:val="both"/>
        <w:rPr>
          <w:sz w:val="23"/>
          <w:szCs w:val="23"/>
        </w:rPr>
      </w:pPr>
      <w:r>
        <w:rPr>
          <w:color w:val="000000" w:themeColor="text1"/>
          <w:sz w:val="23"/>
          <w:szCs w:val="23"/>
        </w:rPr>
        <w:t xml:space="preserve"> </w:t>
      </w:r>
      <w:r w:rsidR="00762FA3" w:rsidRPr="0024480A">
        <w:rPr>
          <w:color w:val="000000" w:themeColor="text1"/>
          <w:sz w:val="23"/>
          <w:szCs w:val="23"/>
        </w:rPr>
        <w:t>-</w:t>
      </w:r>
      <w:r w:rsidR="00174B9F" w:rsidRPr="0024480A">
        <w:rPr>
          <w:color w:val="000000" w:themeColor="text1"/>
          <w:sz w:val="23"/>
          <w:szCs w:val="23"/>
        </w:rPr>
        <w:t xml:space="preserve"> </w:t>
      </w:r>
      <w:r w:rsidR="00762FA3" w:rsidRPr="0024480A">
        <w:rPr>
          <w:color w:val="000000" w:themeColor="text1"/>
          <w:sz w:val="23"/>
          <w:szCs w:val="23"/>
        </w:rPr>
        <w:t xml:space="preserve">prevederile art. 26 alin. </w:t>
      </w:r>
      <w:r w:rsidR="00160E43" w:rsidRPr="0024480A">
        <w:rPr>
          <w:color w:val="000000" w:themeColor="text1"/>
          <w:sz w:val="23"/>
          <w:szCs w:val="23"/>
        </w:rPr>
        <w:t>(</w:t>
      </w:r>
      <w:r w:rsidR="00762FA3" w:rsidRPr="0024480A">
        <w:rPr>
          <w:color w:val="000000" w:themeColor="text1"/>
          <w:sz w:val="23"/>
          <w:szCs w:val="23"/>
        </w:rPr>
        <w:t xml:space="preserve">1) si alin. </w:t>
      </w:r>
      <w:r w:rsidR="00160E43" w:rsidRPr="0024480A">
        <w:rPr>
          <w:color w:val="000000" w:themeColor="text1"/>
          <w:sz w:val="23"/>
          <w:szCs w:val="23"/>
        </w:rPr>
        <w:t>(</w:t>
      </w:r>
      <w:r w:rsidR="00762FA3" w:rsidRPr="0024480A">
        <w:rPr>
          <w:color w:val="000000" w:themeColor="text1"/>
          <w:sz w:val="23"/>
          <w:szCs w:val="23"/>
        </w:rPr>
        <w:t xml:space="preserve">2), art. 27 si art. 28 din </w:t>
      </w:r>
      <w:proofErr w:type="spellStart"/>
      <w:r w:rsidR="00762FA3" w:rsidRPr="0024480A">
        <w:rPr>
          <w:color w:val="000000" w:themeColor="text1"/>
          <w:sz w:val="23"/>
          <w:szCs w:val="23"/>
        </w:rPr>
        <w:t>Ordonanţa</w:t>
      </w:r>
      <w:proofErr w:type="spellEnd"/>
      <w:r w:rsidR="00762FA3" w:rsidRPr="0024480A">
        <w:rPr>
          <w:color w:val="000000" w:themeColor="text1"/>
          <w:sz w:val="23"/>
          <w:szCs w:val="23"/>
        </w:rPr>
        <w:t xml:space="preserve"> de </w:t>
      </w:r>
      <w:proofErr w:type="spellStart"/>
      <w:r w:rsidR="00762FA3" w:rsidRPr="0024480A">
        <w:rPr>
          <w:color w:val="000000" w:themeColor="text1"/>
          <w:sz w:val="23"/>
          <w:szCs w:val="23"/>
        </w:rPr>
        <w:t>urgenţă</w:t>
      </w:r>
      <w:proofErr w:type="spellEnd"/>
      <w:r w:rsidR="00762FA3" w:rsidRPr="0024480A">
        <w:rPr>
          <w:color w:val="000000" w:themeColor="text1"/>
          <w:sz w:val="23"/>
          <w:szCs w:val="23"/>
        </w:rPr>
        <w:t xml:space="preserve"> </w:t>
      </w:r>
      <w:r w:rsidR="009B0E76" w:rsidRPr="0024480A">
        <w:rPr>
          <w:color w:val="000000" w:themeColor="text1"/>
          <w:sz w:val="23"/>
          <w:szCs w:val="23"/>
        </w:rPr>
        <w:t xml:space="preserve">a Guvernului </w:t>
      </w:r>
      <w:r w:rsidR="00762FA3" w:rsidRPr="0024480A">
        <w:rPr>
          <w:color w:val="000000" w:themeColor="text1"/>
          <w:sz w:val="23"/>
          <w:szCs w:val="23"/>
        </w:rPr>
        <w:t xml:space="preserve">nr. 40/1999 privind </w:t>
      </w:r>
      <w:proofErr w:type="spellStart"/>
      <w:r w:rsidR="00762FA3" w:rsidRPr="0024480A">
        <w:rPr>
          <w:color w:val="000000" w:themeColor="text1"/>
          <w:sz w:val="23"/>
          <w:szCs w:val="23"/>
        </w:rPr>
        <w:t>protecţia</w:t>
      </w:r>
      <w:proofErr w:type="spellEnd"/>
      <w:r w:rsidR="00762FA3" w:rsidRPr="0024480A">
        <w:rPr>
          <w:color w:val="000000" w:themeColor="text1"/>
          <w:sz w:val="23"/>
          <w:szCs w:val="23"/>
        </w:rPr>
        <w:t xml:space="preserve"> </w:t>
      </w:r>
      <w:proofErr w:type="spellStart"/>
      <w:r w:rsidR="00762FA3" w:rsidRPr="0024480A">
        <w:rPr>
          <w:color w:val="000000" w:themeColor="text1"/>
          <w:sz w:val="23"/>
          <w:szCs w:val="23"/>
        </w:rPr>
        <w:t>chiriaşilor</w:t>
      </w:r>
      <w:proofErr w:type="spellEnd"/>
      <w:r w:rsidR="00762FA3" w:rsidRPr="0024480A">
        <w:rPr>
          <w:color w:val="000000" w:themeColor="text1"/>
          <w:sz w:val="23"/>
          <w:szCs w:val="23"/>
        </w:rPr>
        <w:t xml:space="preserve"> </w:t>
      </w:r>
      <w:proofErr w:type="spellStart"/>
      <w:r w:rsidR="00762FA3" w:rsidRPr="0024480A">
        <w:rPr>
          <w:color w:val="000000" w:themeColor="text1"/>
          <w:sz w:val="23"/>
          <w:szCs w:val="23"/>
        </w:rPr>
        <w:t>şi</w:t>
      </w:r>
      <w:proofErr w:type="spellEnd"/>
      <w:r w:rsidR="00762FA3" w:rsidRPr="0024480A">
        <w:rPr>
          <w:color w:val="000000" w:themeColor="text1"/>
          <w:sz w:val="23"/>
          <w:szCs w:val="23"/>
        </w:rPr>
        <w:t xml:space="preserve"> stabilirea chiriei pentru </w:t>
      </w:r>
      <w:proofErr w:type="spellStart"/>
      <w:r w:rsidR="00762FA3" w:rsidRPr="0024480A">
        <w:rPr>
          <w:color w:val="000000" w:themeColor="text1"/>
          <w:sz w:val="23"/>
          <w:szCs w:val="23"/>
        </w:rPr>
        <w:t>spaţiile</w:t>
      </w:r>
      <w:proofErr w:type="spellEnd"/>
      <w:r w:rsidR="00762FA3" w:rsidRPr="0024480A">
        <w:rPr>
          <w:color w:val="000000" w:themeColor="text1"/>
          <w:sz w:val="23"/>
          <w:szCs w:val="23"/>
        </w:rPr>
        <w:t xml:space="preserve"> cu </w:t>
      </w:r>
      <w:proofErr w:type="spellStart"/>
      <w:r w:rsidR="00762FA3" w:rsidRPr="0024480A">
        <w:rPr>
          <w:color w:val="000000" w:themeColor="text1"/>
          <w:sz w:val="23"/>
          <w:szCs w:val="23"/>
        </w:rPr>
        <w:t>destinaţia</w:t>
      </w:r>
      <w:proofErr w:type="spellEnd"/>
      <w:r w:rsidR="00762FA3" w:rsidRPr="0024480A">
        <w:rPr>
          <w:color w:val="000000" w:themeColor="text1"/>
          <w:sz w:val="23"/>
          <w:szCs w:val="23"/>
        </w:rPr>
        <w:t xml:space="preserve"> de </w:t>
      </w:r>
      <w:proofErr w:type="spellStart"/>
      <w:r w:rsidR="00762FA3" w:rsidRPr="0024480A">
        <w:rPr>
          <w:color w:val="000000" w:themeColor="text1"/>
          <w:sz w:val="23"/>
          <w:szCs w:val="23"/>
        </w:rPr>
        <w:t>locuinţe</w:t>
      </w:r>
      <w:proofErr w:type="spellEnd"/>
      <w:r w:rsidR="00160E43" w:rsidRPr="0024480A">
        <w:rPr>
          <w:color w:val="000000" w:themeColor="text1"/>
          <w:sz w:val="23"/>
          <w:szCs w:val="23"/>
        </w:rPr>
        <w:t xml:space="preserve">, </w:t>
      </w:r>
      <w:r w:rsidR="009B0E76" w:rsidRPr="0024480A">
        <w:rPr>
          <w:color w:val="000000" w:themeColor="text1"/>
          <w:sz w:val="23"/>
          <w:szCs w:val="23"/>
        </w:rPr>
        <w:t xml:space="preserve">aprobată cu </w:t>
      </w:r>
      <w:proofErr w:type="spellStart"/>
      <w:r w:rsidR="009B0E76" w:rsidRPr="0024480A">
        <w:rPr>
          <w:color w:val="000000" w:themeColor="text1"/>
          <w:sz w:val="23"/>
          <w:szCs w:val="23"/>
        </w:rPr>
        <w:t>modificari</w:t>
      </w:r>
      <w:proofErr w:type="spellEnd"/>
      <w:r w:rsidR="009B0E76" w:rsidRPr="0024480A">
        <w:rPr>
          <w:color w:val="000000" w:themeColor="text1"/>
          <w:sz w:val="23"/>
          <w:szCs w:val="23"/>
        </w:rPr>
        <w:t xml:space="preserve"> </w:t>
      </w:r>
      <w:r w:rsidR="00C41E18" w:rsidRPr="0024480A">
        <w:rPr>
          <w:color w:val="000000" w:themeColor="text1"/>
          <w:sz w:val="23"/>
          <w:szCs w:val="23"/>
        </w:rPr>
        <w:t>ș</w:t>
      </w:r>
      <w:r w:rsidR="009B0E76" w:rsidRPr="0024480A">
        <w:rPr>
          <w:color w:val="000000" w:themeColor="text1"/>
          <w:sz w:val="23"/>
          <w:szCs w:val="23"/>
        </w:rPr>
        <w:t>i complet</w:t>
      </w:r>
      <w:r w:rsidR="00C41E18" w:rsidRPr="0024480A">
        <w:rPr>
          <w:color w:val="000000" w:themeColor="text1"/>
          <w:sz w:val="23"/>
          <w:szCs w:val="23"/>
        </w:rPr>
        <w:t>ă</w:t>
      </w:r>
      <w:r w:rsidR="009B0E76" w:rsidRPr="0024480A">
        <w:rPr>
          <w:color w:val="000000" w:themeColor="text1"/>
          <w:sz w:val="23"/>
          <w:szCs w:val="23"/>
        </w:rPr>
        <w:t>ri prin Legea nr. 241/2001</w:t>
      </w:r>
      <w:r w:rsidR="009B0E76" w:rsidRPr="0024480A">
        <w:rPr>
          <w:sz w:val="23"/>
          <w:szCs w:val="23"/>
        </w:rPr>
        <w:t xml:space="preserve">, </w:t>
      </w:r>
      <w:r w:rsidR="00160E43" w:rsidRPr="0024480A">
        <w:rPr>
          <w:sz w:val="23"/>
          <w:szCs w:val="23"/>
        </w:rPr>
        <w:t xml:space="preserve">cu </w:t>
      </w:r>
      <w:proofErr w:type="spellStart"/>
      <w:r w:rsidR="00160E43" w:rsidRPr="0024480A">
        <w:rPr>
          <w:sz w:val="23"/>
          <w:szCs w:val="23"/>
        </w:rPr>
        <w:t>modificarile</w:t>
      </w:r>
      <w:proofErr w:type="spellEnd"/>
      <w:r w:rsidR="00160E43" w:rsidRPr="0024480A">
        <w:rPr>
          <w:sz w:val="23"/>
          <w:szCs w:val="23"/>
        </w:rPr>
        <w:t xml:space="preserve"> si </w:t>
      </w:r>
      <w:proofErr w:type="spellStart"/>
      <w:r w:rsidR="00160E43" w:rsidRPr="0024480A">
        <w:rPr>
          <w:sz w:val="23"/>
          <w:szCs w:val="23"/>
        </w:rPr>
        <w:t>completarile</w:t>
      </w:r>
      <w:proofErr w:type="spellEnd"/>
      <w:r w:rsidR="00160E43" w:rsidRPr="0024480A">
        <w:rPr>
          <w:sz w:val="23"/>
          <w:szCs w:val="23"/>
        </w:rPr>
        <w:t xml:space="preserve"> ulterioare;</w:t>
      </w:r>
    </w:p>
    <w:p w14:paraId="33C36710" w14:textId="3A55E17B" w:rsidR="006D6E12" w:rsidRPr="0024480A" w:rsidRDefault="005C2609" w:rsidP="006D6E12">
      <w:pPr>
        <w:ind w:right="-993" w:firstLine="567"/>
        <w:jc w:val="both"/>
        <w:rPr>
          <w:color w:val="000000" w:themeColor="text1"/>
          <w:sz w:val="23"/>
          <w:szCs w:val="23"/>
        </w:rPr>
      </w:pPr>
      <w:r>
        <w:rPr>
          <w:sz w:val="23"/>
          <w:szCs w:val="23"/>
          <w:lang w:val="pt-BR"/>
        </w:rPr>
        <w:t xml:space="preserve"> </w:t>
      </w:r>
      <w:r w:rsidR="006D6E12" w:rsidRPr="0024480A">
        <w:rPr>
          <w:sz w:val="23"/>
          <w:szCs w:val="23"/>
          <w:lang w:val="pt-BR"/>
        </w:rPr>
        <w:t xml:space="preserve">- prevederile </w:t>
      </w:r>
      <w:hyperlink r:id="rId5" w:tgtFrame="_blank" w:history="1">
        <w:r w:rsidR="003F233A" w:rsidRPr="003F233A">
          <w:rPr>
            <w:rStyle w:val="Hyperlink"/>
            <w:color w:val="auto"/>
            <w:sz w:val="23"/>
            <w:szCs w:val="23"/>
            <w:u w:val="none"/>
            <w:lang w:val="pt-BR"/>
          </w:rPr>
          <w:t>Hotărâr</w:t>
        </w:r>
        <w:r w:rsidR="006D6E12" w:rsidRPr="0024480A">
          <w:rPr>
            <w:rStyle w:val="Hyperlink"/>
            <w:color w:val="auto"/>
            <w:sz w:val="23"/>
            <w:szCs w:val="23"/>
            <w:u w:val="none"/>
            <w:lang w:val="pt-BR"/>
          </w:rPr>
          <w:t>ii</w:t>
        </w:r>
        <w:r w:rsidR="00A97678">
          <w:rPr>
            <w:rStyle w:val="Hyperlink"/>
            <w:color w:val="auto"/>
            <w:sz w:val="23"/>
            <w:szCs w:val="23"/>
            <w:u w:val="none"/>
            <w:lang w:val="pt-BR"/>
          </w:rPr>
          <w:t xml:space="preserve"> Guvernului</w:t>
        </w:r>
        <w:r w:rsidR="003F233A" w:rsidRPr="003F233A">
          <w:rPr>
            <w:rStyle w:val="Hyperlink"/>
            <w:color w:val="auto"/>
            <w:sz w:val="23"/>
            <w:szCs w:val="23"/>
            <w:u w:val="none"/>
            <w:lang w:val="pt-BR"/>
          </w:rPr>
          <w:t xml:space="preserve"> nr. 193/2026 pentru actualizarea tarifului lunar al chiriei (lei/m</w:t>
        </w:r>
        <w:r w:rsidR="006D6E12" w:rsidRPr="0024480A">
          <w:rPr>
            <w:rStyle w:val="Hyperlink"/>
            <w:color w:val="auto"/>
            <w:sz w:val="23"/>
            <w:szCs w:val="23"/>
            <w:u w:val="none"/>
            <w:lang w:val="pt-BR"/>
          </w:rPr>
          <w:t>p</w:t>
        </w:r>
        <w:r w:rsidR="003F233A" w:rsidRPr="003F233A">
          <w:rPr>
            <w:rStyle w:val="Hyperlink"/>
            <w:color w:val="auto"/>
            <w:sz w:val="23"/>
            <w:szCs w:val="23"/>
            <w:u w:val="none"/>
            <w:lang w:val="pt-BR"/>
          </w:rPr>
          <w:t>) practicat pentru spaţiile cu destinaţia de locuinţe aparţinând domeniului public sau privat al statului ori al unităţilor administrativ-teritoriale, precum şi pentru locuinţele de serviciu, locuinţele de intervenţie şi căminele pentru salariaţi ai societăţilor reglementate de Legea societăţilor nr. 31/1990, companiilor şi societăţilor naţionale şi ai regiilor autonome reglementate de Legea nr. 15/1990 privind reorganizarea unităţilor economice de stat ca regii autonome şi societăţi comerciale şi pentru curţile şi grădinile aferente suprafeţelor locative</w:t>
        </w:r>
      </w:hyperlink>
      <w:r w:rsidR="006D6E12" w:rsidRPr="0024480A">
        <w:rPr>
          <w:color w:val="000000" w:themeColor="text1"/>
          <w:sz w:val="23"/>
          <w:szCs w:val="23"/>
        </w:rPr>
        <w:t>;</w:t>
      </w:r>
    </w:p>
    <w:p w14:paraId="58D09FA3" w14:textId="60FBE38F" w:rsidR="008B4D95" w:rsidRPr="0024480A" w:rsidRDefault="005C2609" w:rsidP="00174B9F">
      <w:pPr>
        <w:ind w:right="-993" w:firstLine="567"/>
        <w:jc w:val="both"/>
        <w:rPr>
          <w:color w:val="000000" w:themeColor="text1"/>
          <w:sz w:val="23"/>
          <w:szCs w:val="23"/>
        </w:rPr>
      </w:pPr>
      <w:r>
        <w:rPr>
          <w:color w:val="000000" w:themeColor="text1"/>
          <w:sz w:val="23"/>
          <w:szCs w:val="23"/>
        </w:rPr>
        <w:t xml:space="preserve"> </w:t>
      </w:r>
      <w:r w:rsidR="008B4D95" w:rsidRPr="0024480A">
        <w:rPr>
          <w:color w:val="000000" w:themeColor="text1"/>
          <w:sz w:val="23"/>
          <w:szCs w:val="23"/>
        </w:rPr>
        <w:t>- prevederile art. 8</w:t>
      </w:r>
      <w:r w:rsidR="00160E43" w:rsidRPr="0024480A">
        <w:rPr>
          <w:color w:val="000000" w:themeColor="text1"/>
          <w:sz w:val="23"/>
          <w:szCs w:val="23"/>
        </w:rPr>
        <w:t>,</w:t>
      </w:r>
      <w:r w:rsidR="008B4D95" w:rsidRPr="0024480A">
        <w:rPr>
          <w:color w:val="000000" w:themeColor="text1"/>
          <w:sz w:val="23"/>
          <w:szCs w:val="23"/>
        </w:rPr>
        <w:t xml:space="preserve"> art. 2</w:t>
      </w:r>
      <w:r w:rsidR="00160E43" w:rsidRPr="0024480A">
        <w:rPr>
          <w:color w:val="000000" w:themeColor="text1"/>
          <w:sz w:val="23"/>
          <w:szCs w:val="23"/>
        </w:rPr>
        <w:t xml:space="preserve">0 alin. (4) si art. 22 </w:t>
      </w:r>
      <w:r w:rsidR="008B4D95" w:rsidRPr="0024480A">
        <w:rPr>
          <w:color w:val="000000" w:themeColor="text1"/>
          <w:sz w:val="23"/>
          <w:szCs w:val="23"/>
        </w:rPr>
        <w:t xml:space="preserve">din Legea nr. 152/1998 privind </w:t>
      </w:r>
      <w:proofErr w:type="spellStart"/>
      <w:r w:rsidR="008B4D95" w:rsidRPr="0024480A">
        <w:rPr>
          <w:color w:val="000000" w:themeColor="text1"/>
          <w:sz w:val="23"/>
          <w:szCs w:val="23"/>
        </w:rPr>
        <w:t>înfiinţarea</w:t>
      </w:r>
      <w:proofErr w:type="spellEnd"/>
      <w:r w:rsidR="008B4D95" w:rsidRPr="0024480A">
        <w:rPr>
          <w:color w:val="000000" w:themeColor="text1"/>
          <w:sz w:val="23"/>
          <w:szCs w:val="23"/>
        </w:rPr>
        <w:t xml:space="preserve"> </w:t>
      </w:r>
      <w:proofErr w:type="spellStart"/>
      <w:r w:rsidR="008B4D95" w:rsidRPr="0024480A">
        <w:rPr>
          <w:color w:val="000000" w:themeColor="text1"/>
          <w:sz w:val="23"/>
          <w:szCs w:val="23"/>
        </w:rPr>
        <w:t>Agenţiei</w:t>
      </w:r>
      <w:proofErr w:type="spellEnd"/>
      <w:r w:rsidR="008B4D95" w:rsidRPr="0024480A">
        <w:rPr>
          <w:color w:val="000000" w:themeColor="text1"/>
          <w:sz w:val="23"/>
          <w:szCs w:val="23"/>
        </w:rPr>
        <w:t xml:space="preserve"> </w:t>
      </w:r>
      <w:proofErr w:type="spellStart"/>
      <w:r w:rsidR="008B4D95" w:rsidRPr="0024480A">
        <w:rPr>
          <w:color w:val="000000" w:themeColor="text1"/>
          <w:sz w:val="23"/>
          <w:szCs w:val="23"/>
        </w:rPr>
        <w:t>Naţionale</w:t>
      </w:r>
      <w:proofErr w:type="spellEnd"/>
      <w:r w:rsidR="008B4D95" w:rsidRPr="0024480A">
        <w:rPr>
          <w:color w:val="000000" w:themeColor="text1"/>
          <w:sz w:val="23"/>
          <w:szCs w:val="23"/>
        </w:rPr>
        <w:t xml:space="preserve"> pentru </w:t>
      </w:r>
      <w:proofErr w:type="spellStart"/>
      <w:r w:rsidR="008B4D95" w:rsidRPr="0024480A">
        <w:rPr>
          <w:color w:val="000000" w:themeColor="text1"/>
          <w:sz w:val="23"/>
          <w:szCs w:val="23"/>
        </w:rPr>
        <w:t>Locuinţe</w:t>
      </w:r>
      <w:proofErr w:type="spellEnd"/>
      <w:r w:rsidR="008B4D95" w:rsidRPr="0024480A">
        <w:rPr>
          <w:color w:val="000000" w:themeColor="text1"/>
          <w:sz w:val="23"/>
          <w:szCs w:val="23"/>
        </w:rPr>
        <w:t xml:space="preserve">, republicată, cu modificările </w:t>
      </w:r>
      <w:proofErr w:type="spellStart"/>
      <w:r w:rsidR="008B4D95" w:rsidRPr="0024480A">
        <w:rPr>
          <w:color w:val="000000" w:themeColor="text1"/>
          <w:sz w:val="23"/>
          <w:szCs w:val="23"/>
        </w:rPr>
        <w:t>şi</w:t>
      </w:r>
      <w:proofErr w:type="spellEnd"/>
      <w:r w:rsidR="008B4D95" w:rsidRPr="0024480A">
        <w:rPr>
          <w:color w:val="000000" w:themeColor="text1"/>
          <w:sz w:val="23"/>
          <w:szCs w:val="23"/>
        </w:rPr>
        <w:t xml:space="preserve"> completările ulterioare;</w:t>
      </w:r>
    </w:p>
    <w:p w14:paraId="63CEE0DA" w14:textId="0D967B11" w:rsidR="008B4D95" w:rsidRPr="0024480A" w:rsidRDefault="005C2609" w:rsidP="00174B9F">
      <w:pPr>
        <w:ind w:right="-993" w:firstLine="567"/>
        <w:jc w:val="both"/>
        <w:rPr>
          <w:color w:val="000000" w:themeColor="text1"/>
          <w:sz w:val="23"/>
          <w:szCs w:val="23"/>
        </w:rPr>
      </w:pPr>
      <w:r>
        <w:rPr>
          <w:color w:val="000000" w:themeColor="text1"/>
          <w:sz w:val="23"/>
          <w:szCs w:val="23"/>
        </w:rPr>
        <w:t xml:space="preserve"> </w:t>
      </w:r>
      <w:r w:rsidR="008B4D95" w:rsidRPr="0024480A">
        <w:rPr>
          <w:color w:val="000000" w:themeColor="text1"/>
          <w:sz w:val="23"/>
          <w:szCs w:val="23"/>
        </w:rPr>
        <w:t>- prevederile art. 1</w:t>
      </w:r>
      <w:r w:rsidR="00160E43" w:rsidRPr="0024480A">
        <w:rPr>
          <w:color w:val="000000" w:themeColor="text1"/>
          <w:sz w:val="23"/>
          <w:szCs w:val="23"/>
        </w:rPr>
        <w:t>5</w:t>
      </w:r>
      <w:r w:rsidR="008B4D95" w:rsidRPr="0024480A">
        <w:rPr>
          <w:color w:val="000000" w:themeColor="text1"/>
          <w:sz w:val="23"/>
          <w:szCs w:val="23"/>
        </w:rPr>
        <w:t xml:space="preserve"> alin. (</w:t>
      </w:r>
      <w:r w:rsidR="00160E43" w:rsidRPr="0024480A">
        <w:rPr>
          <w:color w:val="000000" w:themeColor="text1"/>
          <w:sz w:val="23"/>
          <w:szCs w:val="23"/>
        </w:rPr>
        <w:t>13</w:t>
      </w:r>
      <w:r w:rsidR="008B4D95" w:rsidRPr="0024480A">
        <w:rPr>
          <w:color w:val="000000" w:themeColor="text1"/>
          <w:sz w:val="23"/>
          <w:szCs w:val="23"/>
        </w:rPr>
        <w:t>)</w:t>
      </w:r>
      <w:r w:rsidR="00160E43" w:rsidRPr="0024480A">
        <w:rPr>
          <w:color w:val="000000" w:themeColor="text1"/>
          <w:sz w:val="23"/>
          <w:szCs w:val="23"/>
        </w:rPr>
        <w:t>, (14), (23), (24)</w:t>
      </w:r>
      <w:r w:rsidR="009B0E76" w:rsidRPr="0024480A">
        <w:rPr>
          <w:color w:val="000000" w:themeColor="text1"/>
          <w:sz w:val="23"/>
          <w:szCs w:val="23"/>
        </w:rPr>
        <w:t>,</w:t>
      </w:r>
      <w:r w:rsidR="00174B9F" w:rsidRPr="0024480A">
        <w:rPr>
          <w:color w:val="000000" w:themeColor="text1"/>
          <w:sz w:val="23"/>
          <w:szCs w:val="23"/>
        </w:rPr>
        <w:t xml:space="preserve"> </w:t>
      </w:r>
      <w:r w:rsidR="00160E43" w:rsidRPr="0024480A">
        <w:rPr>
          <w:color w:val="000000" w:themeColor="text1"/>
          <w:sz w:val="23"/>
          <w:szCs w:val="23"/>
        </w:rPr>
        <w:t>(26) si Anexa nr. 16</w:t>
      </w:r>
      <w:r w:rsidR="008B4D95" w:rsidRPr="0024480A">
        <w:rPr>
          <w:color w:val="000000" w:themeColor="text1"/>
          <w:sz w:val="23"/>
          <w:szCs w:val="23"/>
        </w:rPr>
        <w:t xml:space="preserve"> din Normele metodologice pentru punerea în aplicare a prevederilor Legii nr. 152/1998 privind </w:t>
      </w:r>
      <w:proofErr w:type="spellStart"/>
      <w:r w:rsidR="008B4D95" w:rsidRPr="0024480A">
        <w:rPr>
          <w:color w:val="000000" w:themeColor="text1"/>
          <w:sz w:val="23"/>
          <w:szCs w:val="23"/>
        </w:rPr>
        <w:t>înfiinţarea</w:t>
      </w:r>
      <w:proofErr w:type="spellEnd"/>
      <w:r w:rsidR="008B4D95" w:rsidRPr="0024480A">
        <w:rPr>
          <w:color w:val="000000" w:themeColor="text1"/>
          <w:sz w:val="23"/>
          <w:szCs w:val="23"/>
        </w:rPr>
        <w:t xml:space="preserve"> </w:t>
      </w:r>
      <w:proofErr w:type="spellStart"/>
      <w:r w:rsidR="008B4D95" w:rsidRPr="0024480A">
        <w:rPr>
          <w:color w:val="000000" w:themeColor="text1"/>
          <w:sz w:val="23"/>
          <w:szCs w:val="23"/>
        </w:rPr>
        <w:t>Agenţiei</w:t>
      </w:r>
      <w:proofErr w:type="spellEnd"/>
      <w:r w:rsidR="008B4D95" w:rsidRPr="0024480A">
        <w:rPr>
          <w:color w:val="000000" w:themeColor="text1"/>
          <w:sz w:val="23"/>
          <w:szCs w:val="23"/>
        </w:rPr>
        <w:t xml:space="preserve"> </w:t>
      </w:r>
      <w:proofErr w:type="spellStart"/>
      <w:r w:rsidR="008B4D95" w:rsidRPr="0024480A">
        <w:rPr>
          <w:color w:val="000000" w:themeColor="text1"/>
          <w:sz w:val="23"/>
          <w:szCs w:val="23"/>
        </w:rPr>
        <w:t>Naţionale</w:t>
      </w:r>
      <w:proofErr w:type="spellEnd"/>
      <w:r w:rsidR="008B4D95" w:rsidRPr="0024480A">
        <w:rPr>
          <w:color w:val="000000" w:themeColor="text1"/>
          <w:sz w:val="23"/>
          <w:szCs w:val="23"/>
        </w:rPr>
        <w:t xml:space="preserve"> pentru </w:t>
      </w:r>
      <w:proofErr w:type="spellStart"/>
      <w:r w:rsidR="008B4D95" w:rsidRPr="0024480A">
        <w:rPr>
          <w:color w:val="000000" w:themeColor="text1"/>
          <w:sz w:val="23"/>
          <w:szCs w:val="23"/>
        </w:rPr>
        <w:t>Locuinţe</w:t>
      </w:r>
      <w:proofErr w:type="spellEnd"/>
      <w:r w:rsidR="008B4D95" w:rsidRPr="0024480A">
        <w:rPr>
          <w:color w:val="000000" w:themeColor="text1"/>
          <w:sz w:val="23"/>
          <w:szCs w:val="23"/>
        </w:rPr>
        <w:t xml:space="preserve">, aprobate prin Hotărârea Guvernului nr. 962/2001, cu modificările </w:t>
      </w:r>
      <w:proofErr w:type="spellStart"/>
      <w:r w:rsidR="008B4D95" w:rsidRPr="0024480A">
        <w:rPr>
          <w:color w:val="000000" w:themeColor="text1"/>
          <w:sz w:val="23"/>
          <w:szCs w:val="23"/>
        </w:rPr>
        <w:t>şi</w:t>
      </w:r>
      <w:proofErr w:type="spellEnd"/>
      <w:r w:rsidR="008B4D95" w:rsidRPr="0024480A">
        <w:rPr>
          <w:color w:val="000000" w:themeColor="text1"/>
          <w:sz w:val="23"/>
          <w:szCs w:val="23"/>
        </w:rPr>
        <w:t xml:space="preserve"> completările ulterioare;</w:t>
      </w:r>
    </w:p>
    <w:p w14:paraId="1B735BFF" w14:textId="11897B1F" w:rsidR="008B4D95" w:rsidRPr="0024480A" w:rsidRDefault="008B4D95" w:rsidP="00174B9F">
      <w:pPr>
        <w:ind w:right="-993" w:firstLine="567"/>
        <w:jc w:val="both"/>
        <w:rPr>
          <w:color w:val="000000" w:themeColor="text1"/>
          <w:sz w:val="23"/>
          <w:szCs w:val="23"/>
        </w:rPr>
      </w:pPr>
      <w:r w:rsidRPr="0024480A">
        <w:rPr>
          <w:color w:val="000000" w:themeColor="text1"/>
          <w:sz w:val="23"/>
          <w:szCs w:val="23"/>
        </w:rPr>
        <w:t xml:space="preserve"> - prevederile art. 861 alin. (3) </w:t>
      </w:r>
      <w:proofErr w:type="spellStart"/>
      <w:r w:rsidRPr="0024480A">
        <w:rPr>
          <w:color w:val="000000" w:themeColor="text1"/>
          <w:sz w:val="23"/>
          <w:szCs w:val="23"/>
        </w:rPr>
        <w:t>şi</w:t>
      </w:r>
      <w:proofErr w:type="spellEnd"/>
      <w:r w:rsidRPr="0024480A">
        <w:rPr>
          <w:color w:val="000000" w:themeColor="text1"/>
          <w:sz w:val="23"/>
          <w:szCs w:val="23"/>
        </w:rPr>
        <w:t xml:space="preserve"> art. 1167 din Codul Civil, adoptat prin Legea nr. 287/2009, republicat, cu modificările </w:t>
      </w:r>
      <w:proofErr w:type="spellStart"/>
      <w:r w:rsidRPr="0024480A">
        <w:rPr>
          <w:color w:val="000000" w:themeColor="text1"/>
          <w:sz w:val="23"/>
          <w:szCs w:val="23"/>
        </w:rPr>
        <w:t>şi</w:t>
      </w:r>
      <w:proofErr w:type="spellEnd"/>
      <w:r w:rsidRPr="0024480A">
        <w:rPr>
          <w:color w:val="000000" w:themeColor="text1"/>
          <w:sz w:val="23"/>
          <w:szCs w:val="23"/>
        </w:rPr>
        <w:t xml:space="preserve"> completările ulterioare;</w:t>
      </w:r>
    </w:p>
    <w:p w14:paraId="75C39175" w14:textId="0726A5BB" w:rsidR="008B4D95" w:rsidRPr="0024480A" w:rsidRDefault="008B4D95" w:rsidP="00174B9F">
      <w:pPr>
        <w:ind w:right="-993" w:firstLine="567"/>
        <w:jc w:val="both"/>
        <w:rPr>
          <w:color w:val="000000" w:themeColor="text1"/>
          <w:sz w:val="23"/>
          <w:szCs w:val="23"/>
        </w:rPr>
      </w:pPr>
      <w:r w:rsidRPr="0024480A">
        <w:rPr>
          <w:color w:val="000000" w:themeColor="text1"/>
          <w:sz w:val="23"/>
          <w:szCs w:val="23"/>
        </w:rPr>
        <w:t xml:space="preserve"> - prevederile art. 173 alin. (1) lit. d), alin. (5) lit. a)–d), g), h), m), art. 332, art. 333 alin. (1), (2) </w:t>
      </w:r>
      <w:proofErr w:type="spellStart"/>
      <w:r w:rsidRPr="0024480A">
        <w:rPr>
          <w:color w:val="000000" w:themeColor="text1"/>
          <w:sz w:val="23"/>
          <w:szCs w:val="23"/>
        </w:rPr>
        <w:t>şi</w:t>
      </w:r>
      <w:proofErr w:type="spellEnd"/>
      <w:r w:rsidRPr="0024480A">
        <w:rPr>
          <w:color w:val="000000" w:themeColor="text1"/>
          <w:sz w:val="23"/>
          <w:szCs w:val="23"/>
        </w:rPr>
        <w:t xml:space="preserve"> art. 343 din Ordonanța de </w:t>
      </w:r>
      <w:proofErr w:type="spellStart"/>
      <w:r w:rsidRPr="0024480A">
        <w:rPr>
          <w:color w:val="000000" w:themeColor="text1"/>
          <w:sz w:val="23"/>
          <w:szCs w:val="23"/>
        </w:rPr>
        <w:t>urgenţă</w:t>
      </w:r>
      <w:proofErr w:type="spellEnd"/>
      <w:r w:rsidRPr="0024480A">
        <w:rPr>
          <w:color w:val="000000" w:themeColor="text1"/>
          <w:sz w:val="23"/>
          <w:szCs w:val="23"/>
        </w:rPr>
        <w:t xml:space="preserve"> a Guvernului nr. 57/2019 privind Codul administrativ, cu modificările </w:t>
      </w:r>
      <w:proofErr w:type="spellStart"/>
      <w:r w:rsidRPr="0024480A">
        <w:rPr>
          <w:color w:val="000000" w:themeColor="text1"/>
          <w:sz w:val="23"/>
          <w:szCs w:val="23"/>
        </w:rPr>
        <w:t>şi</w:t>
      </w:r>
      <w:proofErr w:type="spellEnd"/>
      <w:r w:rsidRPr="0024480A">
        <w:rPr>
          <w:color w:val="000000" w:themeColor="text1"/>
          <w:sz w:val="23"/>
          <w:szCs w:val="23"/>
        </w:rPr>
        <w:t xml:space="preserve"> completările ulterioare;   </w:t>
      </w:r>
    </w:p>
    <w:p w14:paraId="3E12EBD1" w14:textId="1CAE7881" w:rsidR="00F7759E" w:rsidRPr="0024480A" w:rsidRDefault="0024480A" w:rsidP="00AD7053">
      <w:pPr>
        <w:ind w:right="-993" w:firstLine="567"/>
        <w:jc w:val="both"/>
        <w:rPr>
          <w:color w:val="000000" w:themeColor="text1"/>
          <w:sz w:val="23"/>
          <w:szCs w:val="23"/>
          <w:lang w:val="it-IT"/>
        </w:rPr>
      </w:pPr>
      <w:r w:rsidRPr="0024480A">
        <w:rPr>
          <w:color w:val="000000" w:themeColor="text1"/>
          <w:sz w:val="23"/>
          <w:szCs w:val="23"/>
          <w:lang w:val="it-IT"/>
        </w:rPr>
        <w:t>Î</w:t>
      </w:r>
      <w:r w:rsidR="00F7759E" w:rsidRPr="0024480A">
        <w:rPr>
          <w:color w:val="000000" w:themeColor="text1"/>
          <w:sz w:val="23"/>
          <w:szCs w:val="23"/>
          <w:lang w:val="it-IT"/>
        </w:rPr>
        <w:t xml:space="preserve">n temeiul </w:t>
      </w:r>
      <w:r w:rsidR="00F7759E" w:rsidRPr="0024480A">
        <w:rPr>
          <w:color w:val="000000" w:themeColor="text1"/>
          <w:sz w:val="23"/>
          <w:szCs w:val="23"/>
        </w:rPr>
        <w:t xml:space="preserve">art. 196 alin. (1) lit. a) </w:t>
      </w:r>
      <w:r w:rsidR="00F7759E" w:rsidRPr="0024480A">
        <w:rPr>
          <w:color w:val="000000" w:themeColor="text1"/>
          <w:sz w:val="23"/>
          <w:szCs w:val="23"/>
          <w:lang w:val="it-IT"/>
        </w:rPr>
        <w:t xml:space="preserve">din </w:t>
      </w:r>
      <w:r w:rsidR="00F7759E" w:rsidRPr="0024480A">
        <w:rPr>
          <w:color w:val="000000" w:themeColor="text1"/>
          <w:sz w:val="23"/>
          <w:szCs w:val="23"/>
        </w:rPr>
        <w:t>Ordonan</w:t>
      </w:r>
      <w:r w:rsidRPr="0024480A">
        <w:rPr>
          <w:color w:val="000000" w:themeColor="text1"/>
          <w:sz w:val="23"/>
          <w:szCs w:val="23"/>
        </w:rPr>
        <w:t>ț</w:t>
      </w:r>
      <w:r w:rsidR="00F7759E" w:rsidRPr="0024480A">
        <w:rPr>
          <w:color w:val="000000" w:themeColor="text1"/>
          <w:sz w:val="23"/>
          <w:szCs w:val="23"/>
        </w:rPr>
        <w:t>a de urgen</w:t>
      </w:r>
      <w:r w:rsidRPr="0024480A">
        <w:rPr>
          <w:color w:val="000000" w:themeColor="text1"/>
          <w:sz w:val="23"/>
          <w:szCs w:val="23"/>
        </w:rPr>
        <w:t>ță</w:t>
      </w:r>
      <w:r w:rsidR="00F7759E" w:rsidRPr="0024480A">
        <w:rPr>
          <w:color w:val="000000" w:themeColor="text1"/>
          <w:sz w:val="23"/>
          <w:szCs w:val="23"/>
        </w:rPr>
        <w:t xml:space="preserve"> a Guvernului nr. 57/2019 privind Codul administrativ</w:t>
      </w:r>
      <w:r w:rsidR="00F7759E" w:rsidRPr="0024480A">
        <w:rPr>
          <w:color w:val="000000" w:themeColor="text1"/>
          <w:sz w:val="23"/>
          <w:szCs w:val="23"/>
          <w:lang w:val="it-IT"/>
        </w:rPr>
        <w:t>, cu modificarile si completarile ulterioare,</w:t>
      </w:r>
    </w:p>
    <w:p w14:paraId="3DD0D2C8" w14:textId="77777777" w:rsidR="00175C32" w:rsidRPr="007D5B7D" w:rsidRDefault="00175C32" w:rsidP="00AD7053">
      <w:pPr>
        <w:ind w:right="-993" w:firstLine="567"/>
        <w:jc w:val="both"/>
        <w:rPr>
          <w:color w:val="000000" w:themeColor="text1"/>
          <w:sz w:val="25"/>
          <w:szCs w:val="25"/>
          <w:lang w:val="it-IT"/>
        </w:rPr>
      </w:pPr>
    </w:p>
    <w:p w14:paraId="41292020" w14:textId="74557EB7" w:rsidR="00175C32" w:rsidRPr="007D5B7D" w:rsidRDefault="00F7759E" w:rsidP="00CA20EA">
      <w:pPr>
        <w:ind w:right="-993"/>
        <w:jc w:val="center"/>
        <w:rPr>
          <w:b/>
          <w:color w:val="000000" w:themeColor="text1"/>
          <w:sz w:val="25"/>
          <w:szCs w:val="25"/>
        </w:rPr>
      </w:pPr>
      <w:r w:rsidRPr="0024480A">
        <w:rPr>
          <w:b/>
          <w:color w:val="000000" w:themeColor="text1"/>
          <w:lang w:val="it-IT"/>
        </w:rPr>
        <w:t>HOT</w:t>
      </w:r>
      <w:r w:rsidR="0024480A" w:rsidRPr="0024480A">
        <w:rPr>
          <w:b/>
          <w:color w:val="000000" w:themeColor="text1"/>
          <w:lang w:val="it-IT"/>
        </w:rPr>
        <w:t>Ă</w:t>
      </w:r>
      <w:r w:rsidRPr="0024480A">
        <w:rPr>
          <w:b/>
          <w:color w:val="000000" w:themeColor="text1"/>
          <w:lang w:val="it-IT"/>
        </w:rPr>
        <w:t>R</w:t>
      </w:r>
      <w:r w:rsidR="0024480A" w:rsidRPr="0024480A">
        <w:rPr>
          <w:b/>
          <w:color w:val="000000" w:themeColor="text1"/>
          <w:lang w:val="it-IT"/>
        </w:rPr>
        <w:t>ĂȘ</w:t>
      </w:r>
      <w:r w:rsidRPr="0024480A">
        <w:rPr>
          <w:b/>
          <w:color w:val="000000" w:themeColor="text1"/>
          <w:lang w:val="it-IT"/>
        </w:rPr>
        <w:t>TE</w:t>
      </w:r>
      <w:r w:rsidRPr="007D5B7D">
        <w:rPr>
          <w:b/>
          <w:color w:val="000000" w:themeColor="text1"/>
          <w:sz w:val="25"/>
          <w:szCs w:val="25"/>
        </w:rPr>
        <w:t>:</w:t>
      </w:r>
    </w:p>
    <w:p w14:paraId="57F76F19" w14:textId="77777777" w:rsidR="00C21061" w:rsidRPr="002A448F" w:rsidRDefault="00C21061" w:rsidP="00CA20EA">
      <w:pPr>
        <w:ind w:right="-993"/>
        <w:jc w:val="center"/>
        <w:rPr>
          <w:b/>
          <w:color w:val="000000" w:themeColor="text1"/>
        </w:rPr>
      </w:pPr>
    </w:p>
    <w:p w14:paraId="29D13C9D" w14:textId="48571AE7" w:rsidR="00E94FC9" w:rsidRPr="0024480A" w:rsidRDefault="00E94FC9" w:rsidP="00175C32">
      <w:pPr>
        <w:ind w:right="-993"/>
        <w:jc w:val="both"/>
        <w:rPr>
          <w:bCs/>
          <w:color w:val="000000" w:themeColor="text1"/>
          <w:sz w:val="23"/>
          <w:szCs w:val="23"/>
        </w:rPr>
      </w:pPr>
      <w:r w:rsidRPr="002A448F">
        <w:rPr>
          <w:bCs/>
          <w:color w:val="000000" w:themeColor="text1"/>
        </w:rPr>
        <w:t xml:space="preserve">             </w:t>
      </w:r>
      <w:r w:rsidRPr="0024480A">
        <w:rPr>
          <w:b/>
          <w:color w:val="000000" w:themeColor="text1"/>
          <w:sz w:val="23"/>
          <w:szCs w:val="23"/>
        </w:rPr>
        <w:t>ARTICOL UNIC. – (1)</w:t>
      </w:r>
      <w:r w:rsidRPr="0024480A">
        <w:rPr>
          <w:bCs/>
          <w:color w:val="000000" w:themeColor="text1"/>
          <w:sz w:val="23"/>
          <w:szCs w:val="23"/>
        </w:rPr>
        <w:t xml:space="preserve"> Se </w:t>
      </w:r>
      <w:r w:rsidR="0018289B">
        <w:rPr>
          <w:bCs/>
          <w:color w:val="000000" w:themeColor="text1"/>
          <w:sz w:val="23"/>
          <w:szCs w:val="23"/>
        </w:rPr>
        <w:t>modifică</w:t>
      </w:r>
      <w:r w:rsidRPr="0024480A">
        <w:rPr>
          <w:bCs/>
          <w:color w:val="000000" w:themeColor="text1"/>
          <w:sz w:val="23"/>
          <w:szCs w:val="23"/>
        </w:rPr>
        <w:t xml:space="preserve"> Anexa nr. 2</w:t>
      </w:r>
      <w:r w:rsidR="00175C32" w:rsidRPr="0024480A">
        <w:rPr>
          <w:bCs/>
          <w:color w:val="000000" w:themeColor="text1"/>
          <w:sz w:val="23"/>
          <w:szCs w:val="23"/>
        </w:rPr>
        <w:t xml:space="preserve"> la</w:t>
      </w:r>
      <w:r w:rsidRPr="0024480A">
        <w:rPr>
          <w:bCs/>
          <w:color w:val="000000" w:themeColor="text1"/>
          <w:sz w:val="23"/>
          <w:szCs w:val="23"/>
        </w:rPr>
        <w:t xml:space="preserve"> Hotărâr</w:t>
      </w:r>
      <w:r w:rsidR="00175C32" w:rsidRPr="0024480A">
        <w:rPr>
          <w:bCs/>
          <w:color w:val="000000" w:themeColor="text1"/>
          <w:sz w:val="23"/>
          <w:szCs w:val="23"/>
        </w:rPr>
        <w:t>ea</w:t>
      </w:r>
      <w:r w:rsidRPr="0024480A">
        <w:rPr>
          <w:bCs/>
          <w:color w:val="000000" w:themeColor="text1"/>
          <w:sz w:val="23"/>
          <w:szCs w:val="23"/>
        </w:rPr>
        <w:t xml:space="preserve"> nr. </w:t>
      </w:r>
      <w:r w:rsidR="00175C32" w:rsidRPr="0024480A">
        <w:rPr>
          <w:bCs/>
          <w:color w:val="000000" w:themeColor="text1"/>
          <w:sz w:val="23"/>
          <w:szCs w:val="23"/>
        </w:rPr>
        <w:t>138</w:t>
      </w:r>
      <w:r w:rsidRPr="0024480A">
        <w:rPr>
          <w:bCs/>
          <w:color w:val="000000" w:themeColor="text1"/>
          <w:sz w:val="23"/>
          <w:szCs w:val="23"/>
        </w:rPr>
        <w:t>/202</w:t>
      </w:r>
      <w:r w:rsidR="00CA20EA" w:rsidRPr="0024480A">
        <w:rPr>
          <w:bCs/>
          <w:color w:val="000000" w:themeColor="text1"/>
          <w:sz w:val="23"/>
          <w:szCs w:val="23"/>
        </w:rPr>
        <w:t>4</w:t>
      </w:r>
      <w:r w:rsidRPr="0024480A">
        <w:rPr>
          <w:bCs/>
          <w:color w:val="000000" w:themeColor="text1"/>
          <w:sz w:val="23"/>
          <w:szCs w:val="23"/>
        </w:rPr>
        <w:t xml:space="preserve"> </w:t>
      </w:r>
      <w:r w:rsidR="00175C32" w:rsidRPr="0024480A">
        <w:rPr>
          <w:bCs/>
          <w:color w:val="000000" w:themeColor="text1"/>
          <w:sz w:val="23"/>
          <w:szCs w:val="23"/>
        </w:rPr>
        <w:t>privind aprobarea modului de calcul al chiriilor pentru locuin</w:t>
      </w:r>
      <w:r w:rsidR="00B2440A" w:rsidRPr="0024480A">
        <w:rPr>
          <w:bCs/>
          <w:color w:val="000000" w:themeColor="text1"/>
          <w:sz w:val="23"/>
          <w:szCs w:val="23"/>
        </w:rPr>
        <w:t>ț</w:t>
      </w:r>
      <w:r w:rsidR="00175C32" w:rsidRPr="0024480A">
        <w:rPr>
          <w:bCs/>
          <w:color w:val="000000" w:themeColor="text1"/>
          <w:sz w:val="23"/>
          <w:szCs w:val="23"/>
        </w:rPr>
        <w:t>ele construite prin Agen</w:t>
      </w:r>
      <w:r w:rsidR="00B2440A" w:rsidRPr="0024480A">
        <w:rPr>
          <w:bCs/>
          <w:color w:val="000000" w:themeColor="text1"/>
          <w:sz w:val="23"/>
          <w:szCs w:val="23"/>
        </w:rPr>
        <w:t>ț</w:t>
      </w:r>
      <w:r w:rsidR="00175C32" w:rsidRPr="0024480A">
        <w:rPr>
          <w:bCs/>
          <w:color w:val="000000" w:themeColor="text1"/>
          <w:sz w:val="23"/>
          <w:szCs w:val="23"/>
        </w:rPr>
        <w:t>ia Na</w:t>
      </w:r>
      <w:r w:rsidR="00B2440A" w:rsidRPr="0024480A">
        <w:rPr>
          <w:bCs/>
          <w:color w:val="000000" w:themeColor="text1"/>
          <w:sz w:val="23"/>
          <w:szCs w:val="23"/>
        </w:rPr>
        <w:t>ț</w:t>
      </w:r>
      <w:r w:rsidR="00175C32" w:rsidRPr="0024480A">
        <w:rPr>
          <w:bCs/>
          <w:color w:val="000000" w:themeColor="text1"/>
          <w:sz w:val="23"/>
          <w:szCs w:val="23"/>
        </w:rPr>
        <w:t>ional</w:t>
      </w:r>
      <w:r w:rsidR="00B2440A" w:rsidRPr="0024480A">
        <w:rPr>
          <w:bCs/>
          <w:color w:val="000000" w:themeColor="text1"/>
          <w:sz w:val="23"/>
          <w:szCs w:val="23"/>
        </w:rPr>
        <w:t>ă</w:t>
      </w:r>
      <w:r w:rsidR="00175C32" w:rsidRPr="0024480A">
        <w:rPr>
          <w:bCs/>
          <w:color w:val="000000" w:themeColor="text1"/>
          <w:sz w:val="23"/>
          <w:szCs w:val="23"/>
        </w:rPr>
        <w:t xml:space="preserve"> de Locuin</w:t>
      </w:r>
      <w:r w:rsidR="00B2440A" w:rsidRPr="0024480A">
        <w:rPr>
          <w:bCs/>
          <w:color w:val="000000" w:themeColor="text1"/>
          <w:sz w:val="23"/>
          <w:szCs w:val="23"/>
        </w:rPr>
        <w:t>ț</w:t>
      </w:r>
      <w:r w:rsidR="00175C32" w:rsidRPr="0024480A">
        <w:rPr>
          <w:bCs/>
          <w:color w:val="000000" w:themeColor="text1"/>
          <w:sz w:val="23"/>
          <w:szCs w:val="23"/>
        </w:rPr>
        <w:t>e</w:t>
      </w:r>
      <w:r w:rsidRPr="0024480A">
        <w:rPr>
          <w:bCs/>
          <w:color w:val="000000" w:themeColor="text1"/>
          <w:sz w:val="23"/>
          <w:szCs w:val="23"/>
        </w:rPr>
        <w:t xml:space="preserve">, </w:t>
      </w:r>
      <w:r w:rsidR="005C2609" w:rsidRPr="0024480A">
        <w:rPr>
          <w:bCs/>
          <w:color w:val="000000" w:themeColor="text1"/>
          <w:sz w:val="23"/>
          <w:szCs w:val="23"/>
        </w:rPr>
        <w:t xml:space="preserve">cu modificările </w:t>
      </w:r>
      <w:proofErr w:type="spellStart"/>
      <w:r w:rsidR="005C2609" w:rsidRPr="0024480A">
        <w:rPr>
          <w:bCs/>
          <w:color w:val="000000" w:themeColor="text1"/>
          <w:sz w:val="23"/>
          <w:szCs w:val="23"/>
        </w:rPr>
        <w:t>şi</w:t>
      </w:r>
      <w:proofErr w:type="spellEnd"/>
      <w:r w:rsidR="005C2609" w:rsidRPr="0024480A">
        <w:rPr>
          <w:bCs/>
          <w:color w:val="000000" w:themeColor="text1"/>
          <w:sz w:val="23"/>
          <w:szCs w:val="23"/>
        </w:rPr>
        <w:t xml:space="preserve"> completările ulterioare</w:t>
      </w:r>
      <w:r w:rsidR="005C2609">
        <w:rPr>
          <w:bCs/>
          <w:color w:val="000000" w:themeColor="text1"/>
          <w:sz w:val="23"/>
          <w:szCs w:val="23"/>
        </w:rPr>
        <w:t>,</w:t>
      </w:r>
      <w:r w:rsidR="005C2609" w:rsidRPr="0024480A">
        <w:rPr>
          <w:bCs/>
          <w:color w:val="000000" w:themeColor="text1"/>
          <w:sz w:val="23"/>
          <w:szCs w:val="23"/>
        </w:rPr>
        <w:t xml:space="preserve"> </w:t>
      </w:r>
      <w:r w:rsidRPr="0024480A">
        <w:rPr>
          <w:bCs/>
          <w:color w:val="000000" w:themeColor="text1"/>
          <w:sz w:val="23"/>
          <w:szCs w:val="23"/>
        </w:rPr>
        <w:t xml:space="preserve">conform Anexei care face parte integrantă din prezenta hotărâre. </w:t>
      </w:r>
    </w:p>
    <w:p w14:paraId="07088018" w14:textId="58E802C5" w:rsidR="00F7759E" w:rsidRPr="0024480A" w:rsidRDefault="00E94FC9" w:rsidP="00E94FC9">
      <w:pPr>
        <w:ind w:right="-993"/>
        <w:jc w:val="both"/>
        <w:rPr>
          <w:bCs/>
          <w:color w:val="000000" w:themeColor="text1"/>
          <w:sz w:val="23"/>
          <w:szCs w:val="23"/>
        </w:rPr>
      </w:pPr>
      <w:r w:rsidRPr="0024480A">
        <w:rPr>
          <w:b/>
          <w:color w:val="000000" w:themeColor="text1"/>
          <w:sz w:val="23"/>
          <w:szCs w:val="23"/>
        </w:rPr>
        <w:t xml:space="preserve">             (2)</w:t>
      </w:r>
      <w:r w:rsidRPr="0024480A">
        <w:rPr>
          <w:bCs/>
          <w:color w:val="000000" w:themeColor="text1"/>
          <w:sz w:val="23"/>
          <w:szCs w:val="23"/>
        </w:rPr>
        <w:t xml:space="preserve"> La data intrării în vigoare a prezentei, Anexa</w:t>
      </w:r>
      <w:r w:rsidR="00175C32" w:rsidRPr="0024480A">
        <w:rPr>
          <w:bCs/>
          <w:color w:val="000000" w:themeColor="text1"/>
          <w:sz w:val="23"/>
          <w:szCs w:val="23"/>
        </w:rPr>
        <w:t xml:space="preserve"> nr. 2</w:t>
      </w:r>
      <w:r w:rsidRPr="0024480A">
        <w:rPr>
          <w:bCs/>
          <w:color w:val="000000" w:themeColor="text1"/>
          <w:sz w:val="23"/>
          <w:szCs w:val="23"/>
        </w:rPr>
        <w:t xml:space="preserve"> </w:t>
      </w:r>
      <w:r w:rsidR="00F654A8" w:rsidRPr="0024480A">
        <w:rPr>
          <w:bCs/>
          <w:color w:val="000000" w:themeColor="text1"/>
          <w:sz w:val="23"/>
          <w:szCs w:val="23"/>
        </w:rPr>
        <w:t xml:space="preserve">a </w:t>
      </w:r>
      <w:r w:rsidRPr="0024480A">
        <w:rPr>
          <w:bCs/>
          <w:color w:val="000000" w:themeColor="text1"/>
          <w:sz w:val="23"/>
          <w:szCs w:val="23"/>
        </w:rPr>
        <w:t>Hotărârii nr. 1</w:t>
      </w:r>
      <w:r w:rsidR="00175C32" w:rsidRPr="0024480A">
        <w:rPr>
          <w:bCs/>
          <w:color w:val="000000" w:themeColor="text1"/>
          <w:sz w:val="23"/>
          <w:szCs w:val="23"/>
        </w:rPr>
        <w:t>38</w:t>
      </w:r>
      <w:r w:rsidRPr="0024480A">
        <w:rPr>
          <w:bCs/>
          <w:color w:val="000000" w:themeColor="text1"/>
          <w:sz w:val="23"/>
          <w:szCs w:val="23"/>
        </w:rPr>
        <w:t xml:space="preserve">/2023, cu modificările </w:t>
      </w:r>
      <w:proofErr w:type="spellStart"/>
      <w:r w:rsidRPr="0024480A">
        <w:rPr>
          <w:bCs/>
          <w:color w:val="000000" w:themeColor="text1"/>
          <w:sz w:val="23"/>
          <w:szCs w:val="23"/>
        </w:rPr>
        <w:t>şi</w:t>
      </w:r>
      <w:proofErr w:type="spellEnd"/>
      <w:r w:rsidRPr="0024480A">
        <w:rPr>
          <w:bCs/>
          <w:color w:val="000000" w:themeColor="text1"/>
          <w:sz w:val="23"/>
          <w:szCs w:val="23"/>
        </w:rPr>
        <w:t xml:space="preserve"> completările ulterioare, se </w:t>
      </w:r>
      <w:proofErr w:type="spellStart"/>
      <w:r w:rsidRPr="0024480A">
        <w:rPr>
          <w:bCs/>
          <w:color w:val="000000" w:themeColor="text1"/>
          <w:sz w:val="23"/>
          <w:szCs w:val="23"/>
        </w:rPr>
        <w:t>înlocuieşte</w:t>
      </w:r>
      <w:proofErr w:type="spellEnd"/>
      <w:r w:rsidRPr="0024480A">
        <w:rPr>
          <w:bCs/>
          <w:color w:val="000000" w:themeColor="text1"/>
          <w:sz w:val="23"/>
          <w:szCs w:val="23"/>
        </w:rPr>
        <w:t xml:space="preserve"> cu Anexa prezentei.</w:t>
      </w:r>
    </w:p>
    <w:p w14:paraId="6C26D136" w14:textId="1254E4D5" w:rsidR="00F7759E" w:rsidRPr="0024480A" w:rsidRDefault="00CA20EA" w:rsidP="00174B9F">
      <w:pPr>
        <w:pStyle w:val="Frspaiere"/>
        <w:ind w:right="-993" w:firstLine="567"/>
        <w:jc w:val="both"/>
        <w:rPr>
          <w:color w:val="000000" w:themeColor="text1"/>
          <w:sz w:val="23"/>
          <w:szCs w:val="23"/>
        </w:rPr>
      </w:pPr>
      <w:r w:rsidRPr="0024480A">
        <w:rPr>
          <w:color w:val="000000" w:themeColor="text1"/>
          <w:sz w:val="23"/>
          <w:szCs w:val="23"/>
        </w:rPr>
        <w:t xml:space="preserve">   </w:t>
      </w:r>
      <w:r w:rsidR="00494981" w:rsidRPr="0024480A">
        <w:rPr>
          <w:color w:val="000000" w:themeColor="text1"/>
          <w:sz w:val="23"/>
          <w:szCs w:val="23"/>
        </w:rPr>
        <w:t xml:space="preserve"> </w:t>
      </w:r>
      <w:r w:rsidR="00F7759E" w:rsidRPr="0024480A">
        <w:rPr>
          <w:color w:val="000000" w:themeColor="text1"/>
          <w:sz w:val="23"/>
          <w:szCs w:val="23"/>
        </w:rPr>
        <w:t xml:space="preserve">Secretarul General al </w:t>
      </w:r>
      <w:proofErr w:type="spellStart"/>
      <w:r w:rsidR="00F7759E" w:rsidRPr="0024480A">
        <w:rPr>
          <w:color w:val="000000" w:themeColor="text1"/>
          <w:sz w:val="23"/>
          <w:szCs w:val="23"/>
        </w:rPr>
        <w:t>Judetului</w:t>
      </w:r>
      <w:proofErr w:type="spellEnd"/>
      <w:r w:rsidR="00F7759E" w:rsidRPr="0024480A">
        <w:rPr>
          <w:color w:val="000000" w:themeColor="text1"/>
          <w:sz w:val="23"/>
          <w:szCs w:val="23"/>
        </w:rPr>
        <w:t xml:space="preserve"> prin Compartimentul Cancelarie Consiliu si Editare Monitor Oficial, va comunica prezenta </w:t>
      </w:r>
      <w:proofErr w:type="spellStart"/>
      <w:r w:rsidR="00F7759E" w:rsidRPr="0024480A">
        <w:rPr>
          <w:color w:val="000000" w:themeColor="text1"/>
          <w:sz w:val="23"/>
          <w:szCs w:val="23"/>
        </w:rPr>
        <w:t>hotarare</w:t>
      </w:r>
      <w:proofErr w:type="spellEnd"/>
      <w:r w:rsidR="00F7759E" w:rsidRPr="0024480A">
        <w:rPr>
          <w:color w:val="000000" w:themeColor="text1"/>
          <w:sz w:val="23"/>
          <w:szCs w:val="23"/>
        </w:rPr>
        <w:t xml:space="preserve"> cu caracter individual: Prefectului </w:t>
      </w:r>
      <w:proofErr w:type="spellStart"/>
      <w:r w:rsidR="00F7759E" w:rsidRPr="0024480A">
        <w:rPr>
          <w:color w:val="000000" w:themeColor="text1"/>
          <w:sz w:val="23"/>
          <w:szCs w:val="23"/>
        </w:rPr>
        <w:t>Judeţului</w:t>
      </w:r>
      <w:proofErr w:type="spellEnd"/>
      <w:r w:rsidR="00F7759E" w:rsidRPr="0024480A">
        <w:rPr>
          <w:color w:val="000000" w:themeColor="text1"/>
          <w:sz w:val="23"/>
          <w:szCs w:val="23"/>
        </w:rPr>
        <w:t xml:space="preserve"> </w:t>
      </w:r>
      <w:proofErr w:type="spellStart"/>
      <w:r w:rsidR="00F7759E" w:rsidRPr="0024480A">
        <w:rPr>
          <w:color w:val="000000" w:themeColor="text1"/>
          <w:sz w:val="23"/>
          <w:szCs w:val="23"/>
        </w:rPr>
        <w:t>Călăraşi</w:t>
      </w:r>
      <w:proofErr w:type="spellEnd"/>
      <w:r w:rsidR="00F7759E" w:rsidRPr="0024480A">
        <w:rPr>
          <w:color w:val="000000" w:themeColor="text1"/>
          <w:sz w:val="23"/>
          <w:szCs w:val="23"/>
        </w:rPr>
        <w:t xml:space="preserve">, </w:t>
      </w:r>
      <w:proofErr w:type="spellStart"/>
      <w:r w:rsidR="00F7759E" w:rsidRPr="0024480A">
        <w:rPr>
          <w:color w:val="000000" w:themeColor="text1"/>
          <w:sz w:val="23"/>
          <w:szCs w:val="23"/>
        </w:rPr>
        <w:t>Preşedintelui</w:t>
      </w:r>
      <w:proofErr w:type="spellEnd"/>
      <w:r w:rsidR="00F7759E" w:rsidRPr="0024480A">
        <w:rPr>
          <w:color w:val="000000" w:themeColor="text1"/>
          <w:sz w:val="23"/>
          <w:szCs w:val="23"/>
        </w:rPr>
        <w:t xml:space="preserve"> Consiliului </w:t>
      </w:r>
      <w:proofErr w:type="spellStart"/>
      <w:r w:rsidR="00F7759E" w:rsidRPr="0024480A">
        <w:rPr>
          <w:color w:val="000000" w:themeColor="text1"/>
          <w:sz w:val="23"/>
          <w:szCs w:val="23"/>
        </w:rPr>
        <w:t>Judeţean</w:t>
      </w:r>
      <w:proofErr w:type="spellEnd"/>
      <w:r w:rsidR="00F7759E" w:rsidRPr="0024480A">
        <w:rPr>
          <w:color w:val="000000" w:themeColor="text1"/>
          <w:sz w:val="23"/>
          <w:szCs w:val="23"/>
        </w:rPr>
        <w:t xml:space="preserve"> </w:t>
      </w:r>
      <w:proofErr w:type="spellStart"/>
      <w:r w:rsidR="00F7759E" w:rsidRPr="0024480A">
        <w:rPr>
          <w:color w:val="000000" w:themeColor="text1"/>
          <w:sz w:val="23"/>
          <w:szCs w:val="23"/>
        </w:rPr>
        <w:t>Călăraşi</w:t>
      </w:r>
      <w:proofErr w:type="spellEnd"/>
      <w:r w:rsidR="00F654A8" w:rsidRPr="0024480A">
        <w:rPr>
          <w:color w:val="000000" w:themeColor="text1"/>
          <w:sz w:val="23"/>
          <w:szCs w:val="23"/>
        </w:rPr>
        <w:t xml:space="preserve">, </w:t>
      </w:r>
      <w:r w:rsidR="00F7759E" w:rsidRPr="0024480A">
        <w:rPr>
          <w:color w:val="000000" w:themeColor="text1"/>
          <w:sz w:val="23"/>
          <w:szCs w:val="23"/>
        </w:rPr>
        <w:t>Direc</w:t>
      </w:r>
      <w:r w:rsidR="002A448F" w:rsidRPr="0024480A">
        <w:rPr>
          <w:color w:val="000000" w:themeColor="text1"/>
          <w:sz w:val="23"/>
          <w:szCs w:val="23"/>
        </w:rPr>
        <w:t>ț</w:t>
      </w:r>
      <w:r w:rsidR="00F7759E" w:rsidRPr="0024480A">
        <w:rPr>
          <w:color w:val="000000" w:themeColor="text1"/>
          <w:sz w:val="23"/>
          <w:szCs w:val="23"/>
        </w:rPr>
        <w:t>iei Economice</w:t>
      </w:r>
      <w:r w:rsidR="00F654A8" w:rsidRPr="0024480A">
        <w:rPr>
          <w:color w:val="000000" w:themeColor="text1"/>
          <w:sz w:val="23"/>
          <w:szCs w:val="23"/>
        </w:rPr>
        <w:t xml:space="preserve"> și </w:t>
      </w:r>
      <w:proofErr w:type="spellStart"/>
      <w:r w:rsidR="00F654A8" w:rsidRPr="0024480A">
        <w:rPr>
          <w:color w:val="000000" w:themeColor="text1"/>
          <w:sz w:val="23"/>
          <w:szCs w:val="23"/>
        </w:rPr>
        <w:t>Compartimenului</w:t>
      </w:r>
      <w:proofErr w:type="spellEnd"/>
      <w:r w:rsidR="00F654A8" w:rsidRPr="0024480A">
        <w:rPr>
          <w:color w:val="000000" w:themeColor="text1"/>
          <w:sz w:val="23"/>
          <w:szCs w:val="23"/>
        </w:rPr>
        <w:t xml:space="preserve"> </w:t>
      </w:r>
      <w:r w:rsidR="002A448F" w:rsidRPr="0024480A">
        <w:rPr>
          <w:color w:val="000000" w:themeColor="text1"/>
          <w:sz w:val="23"/>
          <w:szCs w:val="23"/>
        </w:rPr>
        <w:t>Fond Locativ</w:t>
      </w:r>
      <w:r w:rsidR="0070500C" w:rsidRPr="0024480A">
        <w:rPr>
          <w:color w:val="000000" w:themeColor="text1"/>
          <w:sz w:val="23"/>
          <w:szCs w:val="23"/>
        </w:rPr>
        <w:t>.</w:t>
      </w:r>
    </w:p>
    <w:p w14:paraId="7838954F" w14:textId="77777777" w:rsidR="0024480A" w:rsidRDefault="0024480A" w:rsidP="00174B9F">
      <w:pPr>
        <w:pStyle w:val="Frspaiere"/>
        <w:ind w:right="-993"/>
        <w:jc w:val="both"/>
        <w:rPr>
          <w:b/>
          <w:color w:val="000000" w:themeColor="text1"/>
        </w:rPr>
      </w:pPr>
    </w:p>
    <w:p w14:paraId="14C780E2" w14:textId="528CA23B" w:rsidR="00F7759E" w:rsidRPr="007D5B7D" w:rsidRDefault="00F7759E" w:rsidP="00174B9F">
      <w:pPr>
        <w:pStyle w:val="Frspaiere"/>
        <w:ind w:right="-993"/>
        <w:jc w:val="both"/>
        <w:rPr>
          <w:b/>
          <w:bCs/>
          <w:color w:val="000000" w:themeColor="text1"/>
          <w:sz w:val="22"/>
          <w:szCs w:val="22"/>
        </w:rPr>
      </w:pPr>
      <w:r w:rsidRPr="007D5B7D">
        <w:rPr>
          <w:b/>
          <w:color w:val="000000" w:themeColor="text1"/>
        </w:rPr>
        <w:t xml:space="preserve">  </w:t>
      </w:r>
      <w:r w:rsidRPr="007D5B7D">
        <w:rPr>
          <w:b/>
          <w:bCs/>
          <w:color w:val="000000" w:themeColor="text1"/>
          <w:sz w:val="22"/>
          <w:szCs w:val="22"/>
        </w:rPr>
        <w:t>PRESEDINTE,</w:t>
      </w:r>
    </w:p>
    <w:p w14:paraId="66F2ADFF" w14:textId="02177A1E" w:rsidR="00D23E06" w:rsidRPr="007D5B7D" w:rsidRDefault="00AD7053" w:rsidP="00174B9F">
      <w:pPr>
        <w:pStyle w:val="Frspaiere"/>
        <w:ind w:right="-993"/>
        <w:jc w:val="both"/>
        <w:rPr>
          <w:b/>
          <w:color w:val="000000" w:themeColor="text1"/>
          <w:sz w:val="22"/>
          <w:szCs w:val="22"/>
        </w:rPr>
      </w:pPr>
      <w:r w:rsidRPr="007D5B7D">
        <w:rPr>
          <w:b/>
          <w:bCs/>
          <w:color w:val="000000" w:themeColor="text1"/>
          <w:sz w:val="22"/>
          <w:szCs w:val="22"/>
        </w:rPr>
        <w:t>ec. Vasile ILIUŢĂ</w:t>
      </w:r>
      <w:r w:rsidR="00F7759E" w:rsidRPr="007D5B7D">
        <w:rPr>
          <w:b/>
          <w:color w:val="000000" w:themeColor="text1"/>
          <w:sz w:val="22"/>
          <w:szCs w:val="22"/>
        </w:rPr>
        <w:t xml:space="preserve">         </w:t>
      </w:r>
    </w:p>
    <w:p w14:paraId="44A82608" w14:textId="6EAB5BC4" w:rsidR="00F7759E" w:rsidRPr="007D5B7D" w:rsidRDefault="00F7759E" w:rsidP="00174B9F">
      <w:pPr>
        <w:pStyle w:val="Frspaiere"/>
        <w:ind w:right="-993" w:firstLine="141"/>
        <w:jc w:val="both"/>
        <w:rPr>
          <w:b/>
          <w:color w:val="000000" w:themeColor="text1"/>
          <w:sz w:val="22"/>
          <w:szCs w:val="22"/>
        </w:rPr>
      </w:pPr>
      <w:r w:rsidRPr="007D5B7D">
        <w:rPr>
          <w:b/>
          <w:color w:val="000000" w:themeColor="text1"/>
          <w:sz w:val="22"/>
          <w:szCs w:val="22"/>
        </w:rPr>
        <w:t xml:space="preserve">             </w:t>
      </w:r>
      <w:r w:rsidRPr="007D5B7D">
        <w:rPr>
          <w:b/>
          <w:color w:val="000000" w:themeColor="text1"/>
          <w:sz w:val="22"/>
          <w:szCs w:val="22"/>
        </w:rPr>
        <w:tab/>
        <w:t xml:space="preserve">                                           </w:t>
      </w:r>
      <w:r w:rsidR="00AD7053" w:rsidRPr="007D5B7D">
        <w:rPr>
          <w:b/>
          <w:color w:val="000000" w:themeColor="text1"/>
          <w:sz w:val="22"/>
          <w:szCs w:val="22"/>
        </w:rPr>
        <w:t xml:space="preserve">                                             </w:t>
      </w:r>
      <w:r w:rsidR="00C21061" w:rsidRPr="007D5B7D">
        <w:rPr>
          <w:b/>
          <w:color w:val="000000" w:themeColor="text1"/>
          <w:sz w:val="22"/>
          <w:szCs w:val="22"/>
        </w:rPr>
        <w:t xml:space="preserve">                 </w:t>
      </w:r>
      <w:r w:rsidRPr="007D5B7D">
        <w:rPr>
          <w:b/>
          <w:bCs/>
          <w:color w:val="000000" w:themeColor="text1"/>
          <w:sz w:val="22"/>
          <w:szCs w:val="22"/>
        </w:rPr>
        <w:t>AVIZEAZ</w:t>
      </w:r>
      <w:r w:rsidR="0024480A">
        <w:rPr>
          <w:b/>
          <w:bCs/>
          <w:color w:val="000000" w:themeColor="text1"/>
          <w:sz w:val="22"/>
          <w:szCs w:val="22"/>
        </w:rPr>
        <w:t>Ă</w:t>
      </w:r>
      <w:r w:rsidRPr="007D5B7D">
        <w:rPr>
          <w:b/>
          <w:bCs/>
          <w:color w:val="000000" w:themeColor="text1"/>
          <w:sz w:val="22"/>
          <w:szCs w:val="22"/>
        </w:rPr>
        <w:t>,</w:t>
      </w:r>
      <w:r w:rsidRPr="007D5B7D">
        <w:rPr>
          <w:b/>
          <w:color w:val="000000" w:themeColor="text1"/>
          <w:sz w:val="22"/>
          <w:szCs w:val="22"/>
        </w:rPr>
        <w:t xml:space="preserve">            </w:t>
      </w:r>
      <w:r w:rsidRPr="007D5B7D">
        <w:rPr>
          <w:b/>
          <w:bCs/>
          <w:color w:val="000000" w:themeColor="text1"/>
          <w:sz w:val="22"/>
          <w:szCs w:val="22"/>
        </w:rPr>
        <w:t xml:space="preserve">     </w:t>
      </w:r>
    </w:p>
    <w:p w14:paraId="01C7E923" w14:textId="6B6F18CA" w:rsidR="00F7759E" w:rsidRPr="007D5B7D" w:rsidRDefault="00F7759E" w:rsidP="00174B9F">
      <w:pPr>
        <w:pStyle w:val="Frspaiere"/>
        <w:ind w:right="-993"/>
        <w:jc w:val="both"/>
        <w:rPr>
          <w:b/>
          <w:bCs/>
          <w:color w:val="000000" w:themeColor="text1"/>
          <w:sz w:val="22"/>
          <w:szCs w:val="22"/>
        </w:rPr>
      </w:pPr>
      <w:r w:rsidRPr="007D5B7D">
        <w:rPr>
          <w:b/>
          <w:bCs/>
          <w:color w:val="000000" w:themeColor="text1"/>
          <w:sz w:val="22"/>
          <w:szCs w:val="22"/>
        </w:rPr>
        <w:t xml:space="preserve">                                                                     </w:t>
      </w:r>
      <w:r w:rsidR="00AD7053" w:rsidRPr="007D5B7D">
        <w:rPr>
          <w:b/>
          <w:bCs/>
          <w:color w:val="000000" w:themeColor="text1"/>
          <w:sz w:val="22"/>
          <w:szCs w:val="22"/>
        </w:rPr>
        <w:t xml:space="preserve">        </w:t>
      </w:r>
      <w:r w:rsidR="00C21061" w:rsidRPr="007D5B7D">
        <w:rPr>
          <w:b/>
          <w:bCs/>
          <w:color w:val="000000" w:themeColor="text1"/>
          <w:sz w:val="22"/>
          <w:szCs w:val="22"/>
        </w:rPr>
        <w:t xml:space="preserve">                         </w:t>
      </w:r>
      <w:r w:rsidRPr="007D5B7D">
        <w:rPr>
          <w:b/>
          <w:bCs/>
          <w:color w:val="000000" w:themeColor="text1"/>
          <w:sz w:val="22"/>
          <w:szCs w:val="22"/>
        </w:rPr>
        <w:t xml:space="preserve">SECRETARUL GENERAL AL JUDETULUI,                                                                                                                                   </w:t>
      </w:r>
    </w:p>
    <w:p w14:paraId="6D478A3A" w14:textId="2CEB9697" w:rsidR="00F7759E" w:rsidRPr="007D5B7D" w:rsidRDefault="00F7759E" w:rsidP="00174B9F">
      <w:pPr>
        <w:ind w:right="-993"/>
        <w:jc w:val="both"/>
        <w:rPr>
          <w:b/>
          <w:color w:val="000000" w:themeColor="text1"/>
          <w:sz w:val="22"/>
          <w:szCs w:val="22"/>
        </w:rPr>
      </w:pPr>
      <w:r w:rsidRPr="007D5B7D">
        <w:rPr>
          <w:b/>
          <w:color w:val="000000" w:themeColor="text1"/>
          <w:sz w:val="22"/>
          <w:szCs w:val="22"/>
        </w:rPr>
        <w:t xml:space="preserve">                                                                   </w:t>
      </w:r>
      <w:r w:rsidRPr="007D5B7D">
        <w:rPr>
          <w:b/>
          <w:color w:val="000000" w:themeColor="text1"/>
          <w:sz w:val="22"/>
          <w:szCs w:val="22"/>
        </w:rPr>
        <w:tab/>
        <w:t xml:space="preserve">                           </w:t>
      </w:r>
      <w:r w:rsidR="00AD7053" w:rsidRPr="007D5B7D">
        <w:rPr>
          <w:b/>
          <w:color w:val="000000" w:themeColor="text1"/>
          <w:sz w:val="22"/>
          <w:szCs w:val="22"/>
        </w:rPr>
        <w:t xml:space="preserve">     </w:t>
      </w:r>
      <w:r w:rsidR="00C21061" w:rsidRPr="007D5B7D">
        <w:rPr>
          <w:b/>
          <w:color w:val="000000" w:themeColor="text1"/>
          <w:sz w:val="22"/>
          <w:szCs w:val="22"/>
        </w:rPr>
        <w:t xml:space="preserve">         </w:t>
      </w:r>
      <w:r w:rsidR="009B0E76" w:rsidRPr="007D5B7D">
        <w:rPr>
          <w:b/>
          <w:color w:val="000000" w:themeColor="text1"/>
          <w:sz w:val="22"/>
          <w:szCs w:val="22"/>
        </w:rPr>
        <w:t>Anca-Mirela ŞTEFĂNESCU</w:t>
      </w:r>
    </w:p>
    <w:p w14:paraId="53A0F7B9" w14:textId="77777777" w:rsidR="00494981" w:rsidRPr="007D5B7D" w:rsidRDefault="00494981" w:rsidP="00174B9F">
      <w:pPr>
        <w:ind w:right="-993"/>
        <w:jc w:val="both"/>
        <w:rPr>
          <w:b/>
          <w:color w:val="000000" w:themeColor="text1"/>
          <w:sz w:val="22"/>
          <w:szCs w:val="22"/>
        </w:rPr>
      </w:pPr>
    </w:p>
    <w:p w14:paraId="28A3DA3A" w14:textId="77777777" w:rsidR="00212AEC" w:rsidRPr="00BC07F4" w:rsidRDefault="00212AEC" w:rsidP="005C2609">
      <w:pPr>
        <w:tabs>
          <w:tab w:val="left" w:pos="748"/>
        </w:tabs>
        <w:ind w:left="-284"/>
        <w:jc w:val="both"/>
        <w:rPr>
          <w:b/>
          <w:iCs/>
          <w:sz w:val="22"/>
          <w:szCs w:val="22"/>
        </w:rPr>
      </w:pPr>
      <w:r>
        <w:rPr>
          <w:sz w:val="20"/>
          <w:szCs w:val="20"/>
        </w:rPr>
        <w:t xml:space="preserve">   </w:t>
      </w:r>
      <w:r w:rsidRPr="00BC07F4">
        <w:rPr>
          <w:sz w:val="22"/>
          <w:szCs w:val="22"/>
        </w:rPr>
        <w:t xml:space="preserve">  Nr.                                                                                                </w:t>
      </w:r>
    </w:p>
    <w:p w14:paraId="30F7B92A" w14:textId="283E8442" w:rsidR="00212AEC" w:rsidRPr="00BC07F4" w:rsidRDefault="00212AEC" w:rsidP="005C2609">
      <w:pPr>
        <w:ind w:left="-284"/>
        <w:jc w:val="both"/>
        <w:rPr>
          <w:sz w:val="22"/>
          <w:szCs w:val="22"/>
        </w:rPr>
      </w:pPr>
      <w:r w:rsidRPr="00BC07F4">
        <w:rPr>
          <w:sz w:val="22"/>
          <w:szCs w:val="22"/>
        </w:rPr>
        <w:t xml:space="preserve">     Adoptată la </w:t>
      </w:r>
      <w:proofErr w:type="spellStart"/>
      <w:r w:rsidRPr="00BC07F4">
        <w:rPr>
          <w:sz w:val="22"/>
          <w:szCs w:val="22"/>
        </w:rPr>
        <w:t>Călăraşi</w:t>
      </w:r>
      <w:proofErr w:type="spellEnd"/>
      <w:r w:rsidR="005C2609">
        <w:rPr>
          <w:sz w:val="22"/>
          <w:szCs w:val="22"/>
        </w:rPr>
        <w:t>,</w:t>
      </w:r>
    </w:p>
    <w:p w14:paraId="2A874EC9" w14:textId="1F496917" w:rsidR="00212AEC" w:rsidRPr="00BC07F4" w:rsidRDefault="00212AEC" w:rsidP="005C2609">
      <w:pPr>
        <w:ind w:left="-284"/>
        <w:jc w:val="both"/>
        <w:rPr>
          <w:sz w:val="22"/>
          <w:szCs w:val="22"/>
        </w:rPr>
      </w:pPr>
      <w:r w:rsidRPr="00BC07F4">
        <w:rPr>
          <w:sz w:val="22"/>
          <w:szCs w:val="22"/>
        </w:rPr>
        <w:t xml:space="preserve">     </w:t>
      </w:r>
      <w:r w:rsidR="005C2609">
        <w:rPr>
          <w:sz w:val="22"/>
          <w:szCs w:val="22"/>
        </w:rPr>
        <w:t xml:space="preserve">Astăzi      </w:t>
      </w:r>
      <w:r>
        <w:rPr>
          <w:sz w:val="22"/>
          <w:szCs w:val="22"/>
        </w:rPr>
        <w:t>.04.2026</w:t>
      </w:r>
      <w:r w:rsidR="005C2609">
        <w:rPr>
          <w:sz w:val="22"/>
          <w:szCs w:val="22"/>
        </w:rPr>
        <w:t>,</w:t>
      </w:r>
    </w:p>
    <w:p w14:paraId="23E63649" w14:textId="77777777" w:rsidR="00212AEC" w:rsidRPr="007A130A" w:rsidRDefault="00212AEC" w:rsidP="005C2609">
      <w:pPr>
        <w:ind w:left="-284"/>
        <w:jc w:val="both"/>
        <w:rPr>
          <w:sz w:val="18"/>
          <w:szCs w:val="18"/>
        </w:rPr>
      </w:pPr>
      <w:r w:rsidRPr="007A130A">
        <w:rPr>
          <w:sz w:val="18"/>
          <w:szCs w:val="18"/>
        </w:rPr>
        <w:t xml:space="preserve">     </w:t>
      </w:r>
      <w:r>
        <w:rPr>
          <w:sz w:val="18"/>
          <w:szCs w:val="18"/>
        </w:rPr>
        <w:t xml:space="preserve"> </w:t>
      </w:r>
      <w:r w:rsidRPr="007A130A">
        <w:rPr>
          <w:sz w:val="18"/>
          <w:szCs w:val="18"/>
        </w:rPr>
        <w:t>Redactată de consilier,</w:t>
      </w:r>
    </w:p>
    <w:p w14:paraId="51BD4A03" w14:textId="4E30474D" w:rsidR="00212AEC" w:rsidRPr="007A130A" w:rsidRDefault="00212AEC" w:rsidP="005C2609">
      <w:pPr>
        <w:ind w:left="-284"/>
        <w:jc w:val="both"/>
        <w:rPr>
          <w:sz w:val="18"/>
          <w:szCs w:val="18"/>
        </w:rPr>
      </w:pPr>
      <w:r w:rsidRPr="007A130A">
        <w:rPr>
          <w:sz w:val="18"/>
          <w:szCs w:val="18"/>
        </w:rPr>
        <w:t xml:space="preserve">     </w:t>
      </w:r>
      <w:r>
        <w:rPr>
          <w:sz w:val="18"/>
          <w:szCs w:val="18"/>
        </w:rPr>
        <w:t xml:space="preserve"> </w:t>
      </w:r>
      <w:r w:rsidRPr="007A130A">
        <w:rPr>
          <w:sz w:val="18"/>
          <w:szCs w:val="18"/>
        </w:rPr>
        <w:t xml:space="preserve">ec. </w:t>
      </w:r>
      <w:r>
        <w:rPr>
          <w:sz w:val="18"/>
          <w:szCs w:val="18"/>
        </w:rPr>
        <w:t>Luminița</w:t>
      </w:r>
      <w:r w:rsidRPr="007A130A">
        <w:rPr>
          <w:sz w:val="18"/>
          <w:szCs w:val="18"/>
        </w:rPr>
        <w:t xml:space="preserve"> </w:t>
      </w:r>
      <w:r>
        <w:rPr>
          <w:sz w:val="18"/>
          <w:szCs w:val="18"/>
        </w:rPr>
        <w:t>UDREA</w:t>
      </w:r>
      <w:r w:rsidRPr="007A130A">
        <w:rPr>
          <w:sz w:val="18"/>
          <w:szCs w:val="18"/>
        </w:rPr>
        <w:t xml:space="preserve">, în </w:t>
      </w:r>
      <w:r>
        <w:rPr>
          <w:sz w:val="18"/>
          <w:szCs w:val="18"/>
        </w:rPr>
        <w:t>4</w:t>
      </w:r>
      <w:r w:rsidRPr="007A130A">
        <w:rPr>
          <w:sz w:val="18"/>
          <w:szCs w:val="18"/>
        </w:rPr>
        <w:t xml:space="preserve"> exemplare.</w:t>
      </w:r>
    </w:p>
    <w:p w14:paraId="1B104794" w14:textId="77777777" w:rsidR="00494981" w:rsidRPr="007D5B7D" w:rsidRDefault="00494981" w:rsidP="00174B9F">
      <w:pPr>
        <w:ind w:right="-993"/>
        <w:jc w:val="both"/>
        <w:rPr>
          <w:color w:val="000000" w:themeColor="text1"/>
          <w:sz w:val="18"/>
          <w:szCs w:val="18"/>
        </w:rPr>
      </w:pPr>
    </w:p>
    <w:p w14:paraId="70A9C488" w14:textId="50B29126" w:rsidR="00F7759E" w:rsidRPr="007D5B7D" w:rsidRDefault="00F7759E" w:rsidP="00174B9F">
      <w:pPr>
        <w:ind w:right="-993"/>
        <w:jc w:val="both"/>
        <w:rPr>
          <w:color w:val="000000" w:themeColor="text1"/>
          <w:sz w:val="20"/>
          <w:szCs w:val="20"/>
        </w:rPr>
      </w:pPr>
      <w:r w:rsidRPr="007D5B7D">
        <w:rPr>
          <w:b/>
          <w:color w:val="000000" w:themeColor="text1"/>
          <w:sz w:val="20"/>
          <w:szCs w:val="20"/>
        </w:rPr>
        <w:lastRenderedPageBreak/>
        <w:t>CONSILIUL JUDETEAN CALARASI</w:t>
      </w:r>
    </w:p>
    <w:p w14:paraId="3BE58726" w14:textId="6ED32446" w:rsidR="00F7759E" w:rsidRPr="007D5B7D" w:rsidRDefault="00F7759E" w:rsidP="00174B9F">
      <w:pPr>
        <w:pStyle w:val="Frspaiere"/>
        <w:ind w:right="-993"/>
        <w:jc w:val="both"/>
        <w:rPr>
          <w:b/>
          <w:color w:val="000000" w:themeColor="text1"/>
          <w:sz w:val="20"/>
          <w:szCs w:val="20"/>
        </w:rPr>
      </w:pPr>
      <w:r w:rsidRPr="007D5B7D">
        <w:rPr>
          <w:b/>
          <w:color w:val="000000" w:themeColor="text1"/>
          <w:sz w:val="20"/>
          <w:szCs w:val="20"/>
        </w:rPr>
        <w:t>PRESEDINTE</w:t>
      </w:r>
    </w:p>
    <w:p w14:paraId="6F7E8C73" w14:textId="2173983E" w:rsidR="00F7759E" w:rsidRPr="007D5B7D" w:rsidRDefault="00F7759E" w:rsidP="00174B9F">
      <w:pPr>
        <w:pStyle w:val="Frspaiere"/>
        <w:ind w:right="-993"/>
        <w:jc w:val="both"/>
        <w:rPr>
          <w:b/>
          <w:color w:val="000000" w:themeColor="text1"/>
          <w:sz w:val="20"/>
          <w:szCs w:val="20"/>
        </w:rPr>
      </w:pPr>
      <w:r w:rsidRPr="007D5B7D">
        <w:rPr>
          <w:b/>
          <w:color w:val="000000" w:themeColor="text1"/>
          <w:sz w:val="20"/>
          <w:szCs w:val="20"/>
        </w:rPr>
        <w:t>Nr.</w:t>
      </w:r>
      <w:r w:rsidR="004C7F3B">
        <w:rPr>
          <w:b/>
          <w:color w:val="000000" w:themeColor="text1"/>
          <w:sz w:val="20"/>
          <w:szCs w:val="20"/>
        </w:rPr>
        <w:t xml:space="preserve"> 6222</w:t>
      </w:r>
      <w:r w:rsidR="00F654A8" w:rsidRPr="007D5B7D">
        <w:rPr>
          <w:b/>
          <w:color w:val="000000" w:themeColor="text1"/>
          <w:sz w:val="20"/>
          <w:szCs w:val="20"/>
        </w:rPr>
        <w:t xml:space="preserve"> din 1</w:t>
      </w:r>
      <w:r w:rsidR="00875AFC">
        <w:rPr>
          <w:b/>
          <w:color w:val="000000" w:themeColor="text1"/>
          <w:sz w:val="20"/>
          <w:szCs w:val="20"/>
        </w:rPr>
        <w:t>7</w:t>
      </w:r>
      <w:r w:rsidR="00F654A8" w:rsidRPr="007D5B7D">
        <w:rPr>
          <w:b/>
          <w:color w:val="000000" w:themeColor="text1"/>
          <w:sz w:val="20"/>
          <w:szCs w:val="20"/>
        </w:rPr>
        <w:t>.0</w:t>
      </w:r>
      <w:r w:rsidR="00875AFC">
        <w:rPr>
          <w:b/>
          <w:color w:val="000000" w:themeColor="text1"/>
          <w:sz w:val="20"/>
          <w:szCs w:val="20"/>
        </w:rPr>
        <w:t>4</w:t>
      </w:r>
      <w:r w:rsidR="00F654A8" w:rsidRPr="007D5B7D">
        <w:rPr>
          <w:b/>
          <w:color w:val="000000" w:themeColor="text1"/>
          <w:sz w:val="20"/>
          <w:szCs w:val="20"/>
        </w:rPr>
        <w:t>.2026</w:t>
      </w:r>
    </w:p>
    <w:p w14:paraId="242D37DE" w14:textId="77777777" w:rsidR="00B2440A" w:rsidRPr="007D5B7D" w:rsidRDefault="00B2440A" w:rsidP="00174B9F">
      <w:pPr>
        <w:pStyle w:val="Frspaiere"/>
        <w:ind w:right="-993"/>
        <w:jc w:val="both"/>
        <w:rPr>
          <w:b/>
          <w:color w:val="000000" w:themeColor="text1"/>
        </w:rPr>
      </w:pPr>
    </w:p>
    <w:p w14:paraId="5E236471" w14:textId="77777777" w:rsidR="00F7759E" w:rsidRPr="007D5B7D" w:rsidRDefault="00F7759E" w:rsidP="00174B9F">
      <w:pPr>
        <w:ind w:right="-993"/>
        <w:jc w:val="center"/>
        <w:rPr>
          <w:b/>
          <w:color w:val="000000" w:themeColor="text1"/>
        </w:rPr>
      </w:pPr>
      <w:r w:rsidRPr="007D5B7D">
        <w:rPr>
          <w:b/>
          <w:color w:val="000000" w:themeColor="text1"/>
        </w:rPr>
        <w:t>REFERAT DE APROBARE</w:t>
      </w:r>
    </w:p>
    <w:p w14:paraId="2562EDA3" w14:textId="249B1785" w:rsidR="00F654A8" w:rsidRPr="007D5B7D" w:rsidRDefault="00B732FD" w:rsidP="00F654A8">
      <w:pPr>
        <w:ind w:right="-993"/>
        <w:jc w:val="center"/>
        <w:rPr>
          <w:b/>
          <w:color w:val="000000" w:themeColor="text1"/>
          <w:sz w:val="25"/>
          <w:szCs w:val="25"/>
        </w:rPr>
      </w:pPr>
      <w:r w:rsidRPr="007D5B7D">
        <w:rPr>
          <w:b/>
          <w:color w:val="000000" w:themeColor="text1"/>
          <w:sz w:val="25"/>
          <w:szCs w:val="25"/>
        </w:rPr>
        <w:t xml:space="preserve">la proiectul de hotărâre </w:t>
      </w:r>
      <w:r w:rsidR="00F654A8" w:rsidRPr="007D5B7D">
        <w:rPr>
          <w:b/>
          <w:color w:val="000000" w:themeColor="text1"/>
          <w:sz w:val="25"/>
          <w:szCs w:val="25"/>
        </w:rPr>
        <w:t xml:space="preserve">pentru </w:t>
      </w:r>
      <w:r w:rsidR="003760FD">
        <w:rPr>
          <w:b/>
          <w:color w:val="000000" w:themeColor="text1"/>
          <w:sz w:val="25"/>
          <w:szCs w:val="25"/>
        </w:rPr>
        <w:t>modificarea</w:t>
      </w:r>
      <w:r w:rsidR="00F654A8" w:rsidRPr="007D5B7D">
        <w:rPr>
          <w:b/>
          <w:color w:val="000000" w:themeColor="text1"/>
          <w:sz w:val="25"/>
          <w:szCs w:val="25"/>
        </w:rPr>
        <w:t xml:space="preserve"> Hotărârii nr. 138/2024 </w:t>
      </w:r>
    </w:p>
    <w:p w14:paraId="5F4355A3" w14:textId="77777777" w:rsidR="00F654A8" w:rsidRPr="007D5B7D" w:rsidRDefault="00F654A8" w:rsidP="00F654A8">
      <w:pPr>
        <w:ind w:right="-993"/>
        <w:jc w:val="center"/>
        <w:rPr>
          <w:b/>
          <w:color w:val="000000" w:themeColor="text1"/>
          <w:sz w:val="25"/>
          <w:szCs w:val="25"/>
        </w:rPr>
      </w:pPr>
      <w:r w:rsidRPr="007D5B7D">
        <w:rPr>
          <w:b/>
          <w:color w:val="000000" w:themeColor="text1"/>
          <w:sz w:val="25"/>
          <w:szCs w:val="25"/>
        </w:rPr>
        <w:t>privind aprobarea modului de calcul</w:t>
      </w:r>
    </w:p>
    <w:p w14:paraId="68A8B7A0" w14:textId="35393CBC" w:rsidR="00B2440A" w:rsidRPr="007D5B7D" w:rsidRDefault="00F654A8" w:rsidP="00F654A8">
      <w:pPr>
        <w:ind w:right="-993"/>
        <w:jc w:val="center"/>
        <w:rPr>
          <w:b/>
          <w:color w:val="000000" w:themeColor="text1"/>
          <w:sz w:val="25"/>
          <w:szCs w:val="25"/>
        </w:rPr>
      </w:pPr>
      <w:r w:rsidRPr="007D5B7D">
        <w:rPr>
          <w:b/>
          <w:color w:val="000000" w:themeColor="text1"/>
          <w:sz w:val="25"/>
          <w:szCs w:val="25"/>
        </w:rPr>
        <w:t xml:space="preserve"> al chiriilor pentru locuințele construite prin Agenția Națională de Locuințe</w:t>
      </w:r>
    </w:p>
    <w:p w14:paraId="1E515122" w14:textId="77777777" w:rsidR="00F654A8" w:rsidRPr="007D5B7D" w:rsidRDefault="00F654A8" w:rsidP="005C2609">
      <w:pPr>
        <w:ind w:right="-993"/>
        <w:rPr>
          <w:b/>
          <w:color w:val="000000" w:themeColor="text1"/>
          <w:sz w:val="25"/>
          <w:szCs w:val="25"/>
        </w:rPr>
      </w:pPr>
    </w:p>
    <w:p w14:paraId="5F6F0AEF" w14:textId="7E81D498" w:rsidR="001A0096" w:rsidRPr="00DB4D91" w:rsidRDefault="00C21061" w:rsidP="00DB4D91">
      <w:pPr>
        <w:spacing w:line="360" w:lineRule="auto"/>
        <w:ind w:right="-993" w:firstLine="708"/>
        <w:jc w:val="both"/>
        <w:rPr>
          <w:color w:val="000000" w:themeColor="text1"/>
        </w:rPr>
      </w:pPr>
      <w:bookmarkStart w:id="3" w:name="_Hlk184973785"/>
      <w:r w:rsidRPr="00DB4D91">
        <w:rPr>
          <w:bCs/>
          <w:color w:val="000000" w:themeColor="text1"/>
        </w:rPr>
        <w:t>Î</w:t>
      </w:r>
      <w:r w:rsidR="001A0096" w:rsidRPr="00DB4D91">
        <w:rPr>
          <w:bCs/>
          <w:color w:val="000000" w:themeColor="text1"/>
        </w:rPr>
        <w:t xml:space="preserve">n conformitate cu prevederile </w:t>
      </w:r>
      <w:r w:rsidRPr="00DB4D91">
        <w:rPr>
          <w:bCs/>
          <w:color w:val="000000" w:themeColor="text1"/>
        </w:rPr>
        <w:t>Legii</w:t>
      </w:r>
      <w:r w:rsidR="001A0096" w:rsidRPr="00DB4D91">
        <w:rPr>
          <w:bCs/>
          <w:color w:val="000000" w:themeColor="text1"/>
        </w:rPr>
        <w:t xml:space="preserve"> nr. 152/1998  cu </w:t>
      </w:r>
      <w:proofErr w:type="spellStart"/>
      <w:r w:rsidR="001A0096" w:rsidRPr="00DB4D91">
        <w:rPr>
          <w:bCs/>
          <w:color w:val="000000" w:themeColor="text1"/>
        </w:rPr>
        <w:t>modificarile</w:t>
      </w:r>
      <w:proofErr w:type="spellEnd"/>
      <w:r w:rsidR="001A0096" w:rsidRPr="00DB4D91">
        <w:rPr>
          <w:bCs/>
          <w:color w:val="000000" w:themeColor="text1"/>
        </w:rPr>
        <w:t xml:space="preserve"> si </w:t>
      </w:r>
      <w:proofErr w:type="spellStart"/>
      <w:r w:rsidR="001A0096" w:rsidRPr="00DB4D91">
        <w:rPr>
          <w:bCs/>
          <w:color w:val="000000" w:themeColor="text1"/>
        </w:rPr>
        <w:t>completarile</w:t>
      </w:r>
      <w:proofErr w:type="spellEnd"/>
      <w:r w:rsidR="001A0096" w:rsidRPr="00DB4D91">
        <w:rPr>
          <w:bCs/>
          <w:color w:val="000000" w:themeColor="text1"/>
        </w:rPr>
        <w:t xml:space="preserve"> ulterioare</w:t>
      </w:r>
      <w:r w:rsidRPr="00DB4D91">
        <w:rPr>
          <w:bCs/>
          <w:color w:val="000000" w:themeColor="text1"/>
        </w:rPr>
        <w:t>:</w:t>
      </w:r>
      <w:r w:rsidR="001A0096" w:rsidRPr="00DB4D91">
        <w:rPr>
          <w:bCs/>
          <w:color w:val="000000" w:themeColor="text1"/>
        </w:rPr>
        <w:t xml:space="preserve"> </w:t>
      </w:r>
      <w:r w:rsidRPr="00DB4D91">
        <w:rPr>
          <w:bCs/>
          <w:color w:val="000000" w:themeColor="text1"/>
        </w:rPr>
        <w:t xml:space="preserve">             „</w:t>
      </w:r>
      <w:r w:rsidR="001A0096" w:rsidRPr="00DB4D91">
        <w:rPr>
          <w:color w:val="000000" w:themeColor="text1"/>
        </w:rPr>
        <w:t xml:space="preserve">Chiria, în cazul </w:t>
      </w:r>
      <w:proofErr w:type="spellStart"/>
      <w:r w:rsidR="001A0096" w:rsidRPr="00DB4D91">
        <w:rPr>
          <w:color w:val="000000" w:themeColor="text1"/>
        </w:rPr>
        <w:t>locuinţelor</w:t>
      </w:r>
      <w:proofErr w:type="spellEnd"/>
      <w:r w:rsidR="001A0096" w:rsidRPr="00DB4D91">
        <w:rPr>
          <w:color w:val="000000" w:themeColor="text1"/>
        </w:rPr>
        <w:t xml:space="preserve"> </w:t>
      </w:r>
      <w:r w:rsidRPr="00DB4D91">
        <w:rPr>
          <w:color w:val="000000" w:themeColor="text1"/>
        </w:rPr>
        <w:t>(…..)</w:t>
      </w:r>
      <w:r w:rsidR="001A0096" w:rsidRPr="00DB4D91">
        <w:rPr>
          <w:color w:val="000000" w:themeColor="text1"/>
        </w:rPr>
        <w:t xml:space="preserve">, se </w:t>
      </w:r>
      <w:proofErr w:type="spellStart"/>
      <w:r w:rsidR="001A0096" w:rsidRPr="00DB4D91">
        <w:rPr>
          <w:color w:val="000000" w:themeColor="text1"/>
        </w:rPr>
        <w:t>stabileşte</w:t>
      </w:r>
      <w:proofErr w:type="spellEnd"/>
      <w:r w:rsidR="001A0096" w:rsidRPr="00DB4D91">
        <w:rPr>
          <w:color w:val="000000" w:themeColor="text1"/>
        </w:rPr>
        <w:t xml:space="preserve"> de către </w:t>
      </w:r>
      <w:proofErr w:type="spellStart"/>
      <w:r w:rsidR="001A0096" w:rsidRPr="00DB4D91">
        <w:rPr>
          <w:color w:val="000000" w:themeColor="text1"/>
        </w:rPr>
        <w:t>autorităţile</w:t>
      </w:r>
      <w:proofErr w:type="spellEnd"/>
      <w:r w:rsidR="001A0096" w:rsidRPr="00DB4D91">
        <w:rPr>
          <w:color w:val="000000" w:themeColor="text1"/>
        </w:rPr>
        <w:t xml:space="preserve"> </w:t>
      </w:r>
      <w:proofErr w:type="spellStart"/>
      <w:r w:rsidR="001A0096" w:rsidRPr="00DB4D91">
        <w:rPr>
          <w:color w:val="000000" w:themeColor="text1"/>
        </w:rPr>
        <w:t>administraţiei</w:t>
      </w:r>
      <w:proofErr w:type="spellEnd"/>
      <w:r w:rsidR="001A0096" w:rsidRPr="00DB4D91">
        <w:rPr>
          <w:color w:val="000000" w:themeColor="text1"/>
        </w:rPr>
        <w:t xml:space="preserve"> publice locale </w:t>
      </w:r>
      <w:r w:rsidRPr="00DB4D91">
        <w:rPr>
          <w:color w:val="000000" w:themeColor="text1"/>
        </w:rPr>
        <w:t>(…..)</w:t>
      </w:r>
      <w:r w:rsidR="001A0096" w:rsidRPr="00DB4D91">
        <w:rPr>
          <w:color w:val="000000" w:themeColor="text1"/>
        </w:rPr>
        <w:t xml:space="preserve">, prin hotărârea </w:t>
      </w:r>
      <w:proofErr w:type="spellStart"/>
      <w:r w:rsidR="001A0096" w:rsidRPr="00DB4D91">
        <w:rPr>
          <w:color w:val="000000" w:themeColor="text1"/>
        </w:rPr>
        <w:t>autorităţilor</w:t>
      </w:r>
      <w:proofErr w:type="spellEnd"/>
      <w:r w:rsidR="001A0096" w:rsidRPr="00DB4D91">
        <w:rPr>
          <w:color w:val="000000" w:themeColor="text1"/>
        </w:rPr>
        <w:t xml:space="preserve"> deliberative, </w:t>
      </w:r>
      <w:r w:rsidRPr="00DB4D91">
        <w:rPr>
          <w:color w:val="000000" w:themeColor="text1"/>
        </w:rPr>
        <w:t>(</w:t>
      </w:r>
      <w:r w:rsidR="001A0096" w:rsidRPr="00DB4D91">
        <w:rPr>
          <w:color w:val="000000" w:themeColor="text1"/>
        </w:rPr>
        <w:t>......</w:t>
      </w:r>
      <w:r w:rsidRPr="00DB4D91">
        <w:rPr>
          <w:color w:val="000000" w:themeColor="text1"/>
        </w:rPr>
        <w:t>)</w:t>
      </w:r>
      <w:r w:rsidR="001A0096" w:rsidRPr="00DB4D91">
        <w:rPr>
          <w:color w:val="000000" w:themeColor="text1"/>
        </w:rPr>
        <w:t>”</w:t>
      </w:r>
      <w:r w:rsidRPr="00DB4D91">
        <w:rPr>
          <w:color w:val="000000" w:themeColor="text1"/>
        </w:rPr>
        <w:t>.</w:t>
      </w:r>
    </w:p>
    <w:p w14:paraId="6F675259" w14:textId="77777777" w:rsidR="005C2609" w:rsidRDefault="001A0096" w:rsidP="00DB4D91">
      <w:pPr>
        <w:spacing w:line="360" w:lineRule="auto"/>
        <w:ind w:right="-993"/>
        <w:jc w:val="both"/>
      </w:pPr>
      <w:r w:rsidRPr="00DB4D91">
        <w:rPr>
          <w:color w:val="000000" w:themeColor="text1"/>
        </w:rPr>
        <w:tab/>
      </w:r>
      <w:r w:rsidR="00B2440A" w:rsidRPr="00DB4D91">
        <w:t>În</w:t>
      </w:r>
      <w:r w:rsidR="003760FD" w:rsidRPr="00DB4D91">
        <w:t>cepând cu 02.04.2026 a intrat în vigoare Hotărârea</w:t>
      </w:r>
      <w:r w:rsidR="00BC5433" w:rsidRPr="00DB4D91">
        <w:t xml:space="preserve"> Guvernului</w:t>
      </w:r>
      <w:r w:rsidR="003760FD" w:rsidRPr="00DB4D91">
        <w:t xml:space="preserve"> </w:t>
      </w:r>
      <w:r w:rsidR="000B0AC3" w:rsidRPr="00DB4D91">
        <w:t>nr.</w:t>
      </w:r>
      <w:r w:rsidR="005C2609">
        <w:t xml:space="preserve"> </w:t>
      </w:r>
      <w:r w:rsidR="003760FD" w:rsidRPr="00DB4D91">
        <w:t xml:space="preserve">193/2026 care actualizează tarifele de bază lunare ale chiriei (lei/mp) aplicabile spațiilor cu destinația de locuințe care fac parte din domeniul public sau privat al statului ori al unităților administrativ-teritoriale. </w:t>
      </w:r>
    </w:p>
    <w:p w14:paraId="210BDAA1" w14:textId="77777777" w:rsidR="005C2609" w:rsidRDefault="005C2609" w:rsidP="00DB4D91">
      <w:pPr>
        <w:spacing w:line="360" w:lineRule="auto"/>
        <w:ind w:right="-993"/>
        <w:jc w:val="both"/>
        <w:rPr>
          <w:color w:val="000000" w:themeColor="text1"/>
        </w:rPr>
      </w:pPr>
      <w:r>
        <w:t xml:space="preserve">            </w:t>
      </w:r>
      <w:r w:rsidR="003760FD" w:rsidRPr="00DB4D91">
        <w:t>Aceste tarife revizuite vizează, de asemenea, și locuințele de serviciu, locuințele de intervenție, dar și căminele destinate salariaților companiilor naționale, societăților naționale, regiilor autonome și societăților reglementate de </w:t>
      </w:r>
      <w:hyperlink r:id="rId6" w:tgtFrame="_blank" w:history="1">
        <w:r w:rsidR="003760FD" w:rsidRPr="00DB4D91">
          <w:rPr>
            <w:rStyle w:val="Hyperlink"/>
            <w:color w:val="000000" w:themeColor="text1"/>
            <w:u w:val="none"/>
          </w:rPr>
          <w:t>Legea 31/1990</w:t>
        </w:r>
      </w:hyperlink>
      <w:r w:rsidR="000B0AC3" w:rsidRPr="00DB4D91">
        <w:rPr>
          <w:color w:val="000000" w:themeColor="text1"/>
        </w:rPr>
        <w:t xml:space="preserve">, drept pentru care se impune modificarea Hotărârii </w:t>
      </w:r>
      <w:proofErr w:type="spellStart"/>
      <w:r w:rsidR="000B0AC3" w:rsidRPr="00DB4D91">
        <w:rPr>
          <w:color w:val="000000" w:themeColor="text1"/>
        </w:rPr>
        <w:t>Cosiliului</w:t>
      </w:r>
      <w:proofErr w:type="spellEnd"/>
      <w:r w:rsidR="000B0AC3" w:rsidRPr="00DB4D91">
        <w:rPr>
          <w:color w:val="000000" w:themeColor="text1"/>
        </w:rPr>
        <w:t xml:space="preserve"> Județean nr. 138/2024 în conformitate cu legislația invocată anterior.</w:t>
      </w:r>
      <w:r w:rsidR="00B2440A" w:rsidRPr="00DB4D91">
        <w:rPr>
          <w:color w:val="000000" w:themeColor="text1"/>
        </w:rPr>
        <w:t xml:space="preserve"> </w:t>
      </w:r>
    </w:p>
    <w:p w14:paraId="6445A073" w14:textId="4BF8AECB" w:rsidR="00DB4D91" w:rsidRDefault="005C2609" w:rsidP="00DB4D91">
      <w:pPr>
        <w:spacing w:line="360" w:lineRule="auto"/>
        <w:ind w:right="-993"/>
        <w:jc w:val="both"/>
        <w:rPr>
          <w:color w:val="000000" w:themeColor="text1"/>
        </w:rPr>
      </w:pPr>
      <w:r>
        <w:rPr>
          <w:color w:val="000000" w:themeColor="text1"/>
        </w:rPr>
        <w:t xml:space="preserve">            </w:t>
      </w:r>
      <w:r w:rsidR="00BB5DC2" w:rsidRPr="00DB4D91">
        <w:rPr>
          <w:color w:val="000000" w:themeColor="text1"/>
        </w:rPr>
        <w:t>Această actualizare era necesară fiindcă tariful de bază lunar al chiriei nu a mai fost actualizat de aproape 20 de ani.</w:t>
      </w:r>
    </w:p>
    <w:p w14:paraId="5F139427" w14:textId="0A910627" w:rsidR="00B2440A" w:rsidRPr="00DB4D91" w:rsidRDefault="00DB4D91" w:rsidP="00DB4D91">
      <w:pPr>
        <w:spacing w:line="360" w:lineRule="auto"/>
        <w:ind w:right="-993"/>
        <w:jc w:val="both"/>
        <w:rPr>
          <w:color w:val="C00000"/>
        </w:rPr>
      </w:pPr>
      <w:r>
        <w:rPr>
          <w:color w:val="000000" w:themeColor="text1"/>
        </w:rPr>
        <w:t xml:space="preserve">         </w:t>
      </w:r>
      <w:r w:rsidRPr="00DB4D91">
        <w:rPr>
          <w:color w:val="000000" w:themeColor="text1"/>
        </w:rPr>
        <w:t xml:space="preserve">  </w:t>
      </w:r>
      <w:r>
        <w:rPr>
          <w:color w:val="000000" w:themeColor="text1"/>
        </w:rPr>
        <w:t xml:space="preserve"> </w:t>
      </w:r>
      <w:r w:rsidRPr="00DB4D91">
        <w:rPr>
          <w:color w:val="000000" w:themeColor="text1"/>
        </w:rPr>
        <w:t xml:space="preserve">Potrivit prevederilor Legii nr. 114/1996 legea locuinței, chiriile lunare se stabilesc în funcție de suprafața camerelor care alcătuiesc locuința la care se aplica un tarif/mp. Sumele rezultate se ponderează cu </w:t>
      </w:r>
      <w:proofErr w:type="spellStart"/>
      <w:r w:rsidRPr="00DB4D91">
        <w:rPr>
          <w:color w:val="000000" w:themeColor="text1"/>
        </w:rPr>
        <w:t>coficientul</w:t>
      </w:r>
      <w:proofErr w:type="spellEnd"/>
      <w:r w:rsidRPr="00DB4D91">
        <w:rPr>
          <w:color w:val="000000" w:themeColor="text1"/>
        </w:rPr>
        <w:t xml:space="preserve"> pentru rangul localității unde se afla imobilul ANL.</w:t>
      </w:r>
    </w:p>
    <w:p w14:paraId="304F83DD" w14:textId="0FE214ED" w:rsidR="00B2440A" w:rsidRPr="00DB4D91" w:rsidRDefault="00C21061" w:rsidP="00DB4D91">
      <w:pPr>
        <w:spacing w:line="360" w:lineRule="auto"/>
        <w:ind w:right="-993" w:firstLine="708"/>
        <w:jc w:val="both"/>
        <w:rPr>
          <w:color w:val="000000" w:themeColor="text1"/>
        </w:rPr>
      </w:pPr>
      <w:r w:rsidRPr="00DB4D91">
        <w:rPr>
          <w:color w:val="000000" w:themeColor="text1"/>
        </w:rPr>
        <w:t xml:space="preserve"> </w:t>
      </w:r>
      <w:r w:rsidR="00873DEB" w:rsidRPr="00DB4D91">
        <w:rPr>
          <w:color w:val="000000" w:themeColor="text1"/>
        </w:rPr>
        <w:t>Chiri</w:t>
      </w:r>
      <w:r w:rsidR="001A0096" w:rsidRPr="00DB4D91">
        <w:rPr>
          <w:color w:val="000000" w:themeColor="text1"/>
        </w:rPr>
        <w:t>ile</w:t>
      </w:r>
      <w:r w:rsidR="00873DEB" w:rsidRPr="00DB4D91">
        <w:rPr>
          <w:color w:val="000000" w:themeColor="text1"/>
        </w:rPr>
        <w:t xml:space="preserve"> stabilit</w:t>
      </w:r>
      <w:r w:rsidR="001A0096" w:rsidRPr="00DB4D91">
        <w:rPr>
          <w:color w:val="000000" w:themeColor="text1"/>
        </w:rPr>
        <w:t>e</w:t>
      </w:r>
      <w:r w:rsidR="00873DEB" w:rsidRPr="00DB4D91">
        <w:rPr>
          <w:color w:val="000000" w:themeColor="text1"/>
        </w:rPr>
        <w:t xml:space="preserve"> potrivit model</w:t>
      </w:r>
      <w:r w:rsidR="001A0096" w:rsidRPr="00DB4D91">
        <w:rPr>
          <w:color w:val="000000" w:themeColor="text1"/>
        </w:rPr>
        <w:t>elor</w:t>
      </w:r>
      <w:r w:rsidR="00873DEB" w:rsidRPr="00DB4D91">
        <w:rPr>
          <w:color w:val="000000" w:themeColor="text1"/>
        </w:rPr>
        <w:t xml:space="preserve"> de calcul </w:t>
      </w:r>
      <w:r w:rsidR="001A0096" w:rsidRPr="00DB4D91">
        <w:rPr>
          <w:color w:val="000000" w:themeColor="text1"/>
        </w:rPr>
        <w:t>d</w:t>
      </w:r>
      <w:r w:rsidR="003760FD" w:rsidRPr="00DB4D91">
        <w:rPr>
          <w:color w:val="000000" w:themeColor="text1"/>
        </w:rPr>
        <w:t>in anexă</w:t>
      </w:r>
      <w:r w:rsidR="001A0096" w:rsidRPr="00DB4D91">
        <w:rPr>
          <w:color w:val="000000" w:themeColor="text1"/>
        </w:rPr>
        <w:t>,</w:t>
      </w:r>
      <w:r w:rsidR="00873DEB" w:rsidRPr="00DB4D91">
        <w:rPr>
          <w:color w:val="000000" w:themeColor="text1"/>
        </w:rPr>
        <w:t xml:space="preserve"> în conformitate cu prevederile </w:t>
      </w:r>
      <w:r w:rsidRPr="00DB4D91">
        <w:rPr>
          <w:color w:val="000000" w:themeColor="text1"/>
        </w:rPr>
        <w:t>Legii</w:t>
      </w:r>
      <w:r w:rsidR="00873DEB" w:rsidRPr="00DB4D91">
        <w:rPr>
          <w:color w:val="000000" w:themeColor="text1"/>
        </w:rPr>
        <w:t xml:space="preserve"> nr.</w:t>
      </w:r>
      <w:r w:rsidRPr="00DB4D91">
        <w:rPr>
          <w:color w:val="000000" w:themeColor="text1"/>
        </w:rPr>
        <w:t xml:space="preserve"> </w:t>
      </w:r>
      <w:r w:rsidR="00873DEB" w:rsidRPr="00DB4D91">
        <w:rPr>
          <w:color w:val="000000" w:themeColor="text1"/>
        </w:rPr>
        <w:t xml:space="preserve">152/1998 privind </w:t>
      </w:r>
      <w:proofErr w:type="spellStart"/>
      <w:r w:rsidR="00873DEB" w:rsidRPr="00DB4D91">
        <w:rPr>
          <w:color w:val="000000" w:themeColor="text1"/>
        </w:rPr>
        <w:t>infiintarea</w:t>
      </w:r>
      <w:proofErr w:type="spellEnd"/>
      <w:r w:rsidR="00873DEB" w:rsidRPr="00DB4D91">
        <w:rPr>
          <w:color w:val="000000" w:themeColor="text1"/>
        </w:rPr>
        <w:t xml:space="preserve"> A.N.L., se actualizează anual cu rata </w:t>
      </w:r>
      <w:proofErr w:type="spellStart"/>
      <w:r w:rsidR="00873DEB" w:rsidRPr="00DB4D91">
        <w:rPr>
          <w:color w:val="000000" w:themeColor="text1"/>
        </w:rPr>
        <w:t>inflaţiei</w:t>
      </w:r>
      <w:proofErr w:type="spellEnd"/>
      <w:r w:rsidR="00873DEB" w:rsidRPr="00DB4D91">
        <w:rPr>
          <w:color w:val="000000" w:themeColor="text1"/>
        </w:rPr>
        <w:t xml:space="preserve">, în termen de 30 de zile de la data publicării ratei </w:t>
      </w:r>
      <w:proofErr w:type="spellStart"/>
      <w:r w:rsidR="00873DEB" w:rsidRPr="00DB4D91">
        <w:rPr>
          <w:color w:val="000000" w:themeColor="text1"/>
        </w:rPr>
        <w:t>inflaţiei</w:t>
      </w:r>
      <w:proofErr w:type="spellEnd"/>
      <w:r w:rsidR="00873DEB" w:rsidRPr="00DB4D91">
        <w:rPr>
          <w:color w:val="000000" w:themeColor="text1"/>
        </w:rPr>
        <w:t xml:space="preserve"> comunicate de către Institutul </w:t>
      </w:r>
      <w:proofErr w:type="spellStart"/>
      <w:r w:rsidR="00873DEB" w:rsidRPr="00DB4D91">
        <w:rPr>
          <w:color w:val="000000" w:themeColor="text1"/>
        </w:rPr>
        <w:t>Naţional</w:t>
      </w:r>
      <w:proofErr w:type="spellEnd"/>
      <w:r w:rsidR="00873DEB" w:rsidRPr="00DB4D91">
        <w:rPr>
          <w:color w:val="000000" w:themeColor="text1"/>
        </w:rPr>
        <w:t xml:space="preserve"> de Statistică pentru anul anterior </w:t>
      </w:r>
      <w:proofErr w:type="spellStart"/>
      <w:r w:rsidR="00873DEB" w:rsidRPr="00DB4D91">
        <w:rPr>
          <w:color w:val="000000" w:themeColor="text1"/>
        </w:rPr>
        <w:t>şi</w:t>
      </w:r>
      <w:proofErr w:type="spellEnd"/>
      <w:r w:rsidR="00873DEB" w:rsidRPr="00DB4D91">
        <w:rPr>
          <w:color w:val="000000" w:themeColor="text1"/>
        </w:rPr>
        <w:t xml:space="preserve">, dacă este cazul, </w:t>
      </w:r>
      <w:proofErr w:type="spellStart"/>
      <w:r w:rsidR="00873DEB" w:rsidRPr="00DB4D91">
        <w:rPr>
          <w:color w:val="000000" w:themeColor="text1"/>
        </w:rPr>
        <w:t>şi</w:t>
      </w:r>
      <w:proofErr w:type="spellEnd"/>
      <w:r w:rsidR="00873DEB" w:rsidRPr="00DB4D91">
        <w:rPr>
          <w:color w:val="000000" w:themeColor="text1"/>
        </w:rPr>
        <w:t xml:space="preserve"> în baza coeficientului în </w:t>
      </w:r>
      <w:proofErr w:type="spellStart"/>
      <w:r w:rsidR="00873DEB" w:rsidRPr="00DB4D91">
        <w:rPr>
          <w:color w:val="000000" w:themeColor="text1"/>
        </w:rPr>
        <w:t>funcţie</w:t>
      </w:r>
      <w:proofErr w:type="spellEnd"/>
      <w:r w:rsidR="00873DEB" w:rsidRPr="00DB4D91">
        <w:rPr>
          <w:color w:val="000000" w:themeColor="text1"/>
        </w:rPr>
        <w:t xml:space="preserve"> de veniturile realizate. </w:t>
      </w:r>
    </w:p>
    <w:p w14:paraId="6D6F0276" w14:textId="3807F5CF" w:rsidR="00873DEB" w:rsidRPr="00DB4D91" w:rsidRDefault="00873DEB" w:rsidP="00DB4D91">
      <w:pPr>
        <w:spacing w:line="360" w:lineRule="auto"/>
        <w:ind w:right="-993" w:firstLine="708"/>
        <w:jc w:val="both"/>
        <w:rPr>
          <w:color w:val="000000" w:themeColor="text1"/>
        </w:rPr>
      </w:pPr>
      <w:r w:rsidRPr="00DB4D91">
        <w:rPr>
          <w:color w:val="000000" w:themeColor="text1"/>
        </w:rPr>
        <w:t xml:space="preserve">Administratorii </w:t>
      </w:r>
      <w:proofErr w:type="spellStart"/>
      <w:r w:rsidRPr="00DB4D91">
        <w:rPr>
          <w:color w:val="000000" w:themeColor="text1"/>
        </w:rPr>
        <w:t>locuinţelor</w:t>
      </w:r>
      <w:proofErr w:type="spellEnd"/>
      <w:r w:rsidRPr="00DB4D91">
        <w:rPr>
          <w:color w:val="000000" w:themeColor="text1"/>
        </w:rPr>
        <w:t xml:space="preserve"> au </w:t>
      </w:r>
      <w:proofErr w:type="spellStart"/>
      <w:r w:rsidRPr="00DB4D91">
        <w:rPr>
          <w:color w:val="000000" w:themeColor="text1"/>
        </w:rPr>
        <w:t>obligaţia</w:t>
      </w:r>
      <w:proofErr w:type="spellEnd"/>
      <w:r w:rsidRPr="00DB4D91">
        <w:rPr>
          <w:color w:val="000000" w:themeColor="text1"/>
        </w:rPr>
        <w:t xml:space="preserve"> de a comunica A.N.L., în termen de 10 zile de la aprobarea chiriei actualizate, o situa</w:t>
      </w:r>
      <w:r w:rsidR="00682DC2" w:rsidRPr="00DB4D91">
        <w:rPr>
          <w:color w:val="000000" w:themeColor="text1"/>
        </w:rPr>
        <w:t>ț</w:t>
      </w:r>
      <w:r w:rsidRPr="00DB4D91">
        <w:rPr>
          <w:color w:val="000000" w:themeColor="text1"/>
        </w:rPr>
        <w:t xml:space="preserve">ie detaliată cu privire la cuantumul chiriilor defalcate pe tipuri de apartamente </w:t>
      </w:r>
      <w:proofErr w:type="spellStart"/>
      <w:r w:rsidRPr="00DB4D91">
        <w:rPr>
          <w:color w:val="000000" w:themeColor="text1"/>
        </w:rPr>
        <w:t>şi</w:t>
      </w:r>
      <w:proofErr w:type="spellEnd"/>
      <w:r w:rsidRPr="00DB4D91">
        <w:rPr>
          <w:color w:val="000000" w:themeColor="text1"/>
        </w:rPr>
        <w:t xml:space="preserve"> vârsta </w:t>
      </w:r>
      <w:proofErr w:type="spellStart"/>
      <w:r w:rsidRPr="00DB4D91">
        <w:rPr>
          <w:color w:val="000000" w:themeColor="text1"/>
        </w:rPr>
        <w:t>chiriaşilor</w:t>
      </w:r>
      <w:proofErr w:type="spellEnd"/>
      <w:r w:rsidRPr="00DB4D91">
        <w:rPr>
          <w:color w:val="000000" w:themeColor="text1"/>
        </w:rPr>
        <w:t xml:space="preserve">, precum </w:t>
      </w:r>
      <w:proofErr w:type="spellStart"/>
      <w:r w:rsidRPr="00DB4D91">
        <w:rPr>
          <w:color w:val="000000" w:themeColor="text1"/>
        </w:rPr>
        <w:t>şi</w:t>
      </w:r>
      <w:proofErr w:type="spellEnd"/>
      <w:r w:rsidRPr="00DB4D91">
        <w:rPr>
          <w:color w:val="000000" w:themeColor="text1"/>
        </w:rPr>
        <w:t xml:space="preserve"> data scadentă a </w:t>
      </w:r>
      <w:proofErr w:type="spellStart"/>
      <w:r w:rsidRPr="00DB4D91">
        <w:rPr>
          <w:color w:val="000000" w:themeColor="text1"/>
        </w:rPr>
        <w:t>plăţii</w:t>
      </w:r>
      <w:proofErr w:type="spellEnd"/>
      <w:r w:rsidRPr="00DB4D91">
        <w:rPr>
          <w:color w:val="000000" w:themeColor="text1"/>
        </w:rPr>
        <w:t xml:space="preserve"> chiriei pentru fiecare </w:t>
      </w:r>
      <w:proofErr w:type="spellStart"/>
      <w:r w:rsidRPr="00DB4D91">
        <w:rPr>
          <w:color w:val="000000" w:themeColor="text1"/>
        </w:rPr>
        <w:t>chiriaş</w:t>
      </w:r>
      <w:proofErr w:type="spellEnd"/>
      <w:r w:rsidRPr="00DB4D91">
        <w:rPr>
          <w:color w:val="000000" w:themeColor="text1"/>
        </w:rPr>
        <w:t xml:space="preserve">. </w:t>
      </w:r>
    </w:p>
    <w:p w14:paraId="2A412CC0" w14:textId="497ED955" w:rsidR="00B2440A" w:rsidRPr="00DB4D91" w:rsidRDefault="00B2440A" w:rsidP="00DB4D91">
      <w:pPr>
        <w:spacing w:line="360" w:lineRule="auto"/>
        <w:ind w:right="-993" w:firstLine="708"/>
        <w:jc w:val="both"/>
        <w:rPr>
          <w:color w:val="000000" w:themeColor="text1"/>
        </w:rPr>
      </w:pPr>
      <w:bookmarkStart w:id="4" w:name="_Hlk184973874"/>
      <w:bookmarkEnd w:id="3"/>
      <w:r w:rsidRPr="00DB4D91">
        <w:rPr>
          <w:color w:val="000000" w:themeColor="text1"/>
        </w:rPr>
        <w:t xml:space="preserve">Având în vedere cele menționate anterior, propun modificarea Hotărârii nr. 138/ 2024 privind aprobarea modului de calcul al chiriilor pentru locuințele construite prin Agenția Națională de Locuințe, în acord cu </w:t>
      </w:r>
      <w:r w:rsidR="0018289B" w:rsidRPr="00DB4D91">
        <w:rPr>
          <w:color w:val="000000" w:themeColor="text1"/>
        </w:rPr>
        <w:t>modificările legislative</w:t>
      </w:r>
      <w:r w:rsidRPr="00DB4D91">
        <w:rPr>
          <w:color w:val="000000" w:themeColor="text1"/>
        </w:rPr>
        <w:t xml:space="preserve"> efectuate asupra modului de calcul al chiriei.</w:t>
      </w:r>
    </w:p>
    <w:bookmarkEnd w:id="4"/>
    <w:p w14:paraId="340F848D" w14:textId="4165A82D" w:rsidR="00B2440A" w:rsidRPr="00DB4D91" w:rsidRDefault="00494981" w:rsidP="00DB4D91">
      <w:pPr>
        <w:spacing w:line="360" w:lineRule="auto"/>
        <w:ind w:right="-993"/>
        <w:jc w:val="both"/>
        <w:rPr>
          <w:color w:val="000000" w:themeColor="text1"/>
        </w:rPr>
      </w:pPr>
      <w:r w:rsidRPr="00DB4D91">
        <w:rPr>
          <w:color w:val="000000" w:themeColor="text1"/>
        </w:rPr>
        <w:tab/>
      </w:r>
      <w:r w:rsidR="00F7759E" w:rsidRPr="00DB4D91">
        <w:rPr>
          <w:color w:val="000000" w:themeColor="text1"/>
        </w:rPr>
        <w:t xml:space="preserve">În calitate de </w:t>
      </w:r>
      <w:proofErr w:type="spellStart"/>
      <w:r w:rsidR="00F7759E" w:rsidRPr="00DB4D91">
        <w:rPr>
          <w:color w:val="000000" w:themeColor="text1"/>
        </w:rPr>
        <w:t>iniţiator</w:t>
      </w:r>
      <w:proofErr w:type="spellEnd"/>
      <w:r w:rsidR="00F7759E" w:rsidRPr="00DB4D91">
        <w:rPr>
          <w:color w:val="000000" w:themeColor="text1"/>
        </w:rPr>
        <w:t xml:space="preserve"> al proiectului de hotărâre, în conformitate cu prevederile art. 182 alin. (2) din </w:t>
      </w:r>
      <w:proofErr w:type="spellStart"/>
      <w:r w:rsidR="00F7759E" w:rsidRPr="00DB4D91">
        <w:rPr>
          <w:color w:val="000000" w:themeColor="text1"/>
        </w:rPr>
        <w:t>Ordonanţa</w:t>
      </w:r>
      <w:proofErr w:type="spellEnd"/>
      <w:r w:rsidR="00F7759E" w:rsidRPr="00DB4D91">
        <w:rPr>
          <w:color w:val="000000" w:themeColor="text1"/>
        </w:rPr>
        <w:t xml:space="preserve"> de </w:t>
      </w:r>
      <w:proofErr w:type="spellStart"/>
      <w:r w:rsidR="00F7759E" w:rsidRPr="00DB4D91">
        <w:rPr>
          <w:color w:val="000000" w:themeColor="text1"/>
        </w:rPr>
        <w:t>urgenţă</w:t>
      </w:r>
      <w:proofErr w:type="spellEnd"/>
      <w:r w:rsidR="00F7759E" w:rsidRPr="00DB4D91">
        <w:rPr>
          <w:color w:val="000000" w:themeColor="text1"/>
        </w:rPr>
        <w:t xml:space="preserve"> a Guvernului nr. 57/2019 privind Codul administrativ, precum </w:t>
      </w:r>
      <w:proofErr w:type="spellStart"/>
      <w:r w:rsidR="00F7759E" w:rsidRPr="00DB4D91">
        <w:rPr>
          <w:color w:val="000000" w:themeColor="text1"/>
        </w:rPr>
        <w:t>şi</w:t>
      </w:r>
      <w:proofErr w:type="spellEnd"/>
      <w:r w:rsidR="00F7759E" w:rsidRPr="00DB4D91">
        <w:rPr>
          <w:color w:val="000000" w:themeColor="text1"/>
        </w:rPr>
        <w:t xml:space="preserve"> ale </w:t>
      </w:r>
      <w:r w:rsidR="00F7759E" w:rsidRPr="00DB4D91">
        <w:rPr>
          <w:rStyle w:val="do"/>
          <w:color w:val="000000" w:themeColor="text1"/>
        </w:rPr>
        <w:t xml:space="preserve">art. 36 alin. (1) </w:t>
      </w:r>
      <w:proofErr w:type="spellStart"/>
      <w:r w:rsidR="00F7759E" w:rsidRPr="00DB4D91">
        <w:rPr>
          <w:rStyle w:val="do"/>
          <w:color w:val="000000" w:themeColor="text1"/>
        </w:rPr>
        <w:t>şi</w:t>
      </w:r>
      <w:proofErr w:type="spellEnd"/>
      <w:r w:rsidR="00F7759E" w:rsidRPr="00DB4D91">
        <w:rPr>
          <w:rStyle w:val="do"/>
          <w:color w:val="000000" w:themeColor="text1"/>
        </w:rPr>
        <w:t xml:space="preserve"> alin. (8) lit. a) </w:t>
      </w:r>
      <w:r w:rsidR="00F7759E" w:rsidRPr="00DB4D91">
        <w:rPr>
          <w:color w:val="000000" w:themeColor="text1"/>
        </w:rPr>
        <w:t xml:space="preserve">din Regulamentul de organizare </w:t>
      </w:r>
      <w:proofErr w:type="spellStart"/>
      <w:r w:rsidR="00F7759E" w:rsidRPr="00DB4D91">
        <w:rPr>
          <w:color w:val="000000" w:themeColor="text1"/>
        </w:rPr>
        <w:t>şi</w:t>
      </w:r>
      <w:proofErr w:type="spellEnd"/>
      <w:r w:rsidR="00F7759E" w:rsidRPr="00DB4D91">
        <w:rPr>
          <w:color w:val="000000" w:themeColor="text1"/>
        </w:rPr>
        <w:t xml:space="preserve"> </w:t>
      </w:r>
      <w:proofErr w:type="spellStart"/>
      <w:r w:rsidR="00F7759E" w:rsidRPr="00DB4D91">
        <w:rPr>
          <w:color w:val="000000" w:themeColor="text1"/>
        </w:rPr>
        <w:t>funcţionare</w:t>
      </w:r>
      <w:proofErr w:type="spellEnd"/>
      <w:r w:rsidR="00F7759E" w:rsidRPr="00DB4D91">
        <w:rPr>
          <w:color w:val="000000" w:themeColor="text1"/>
        </w:rPr>
        <w:t xml:space="preserve"> al Consiliului </w:t>
      </w:r>
      <w:proofErr w:type="spellStart"/>
      <w:r w:rsidR="00F7759E" w:rsidRPr="00DB4D91">
        <w:rPr>
          <w:color w:val="000000" w:themeColor="text1"/>
        </w:rPr>
        <w:t>Judeţean</w:t>
      </w:r>
      <w:proofErr w:type="spellEnd"/>
      <w:r w:rsidR="00F7759E" w:rsidRPr="00DB4D91">
        <w:rPr>
          <w:color w:val="000000" w:themeColor="text1"/>
        </w:rPr>
        <w:t xml:space="preserve"> </w:t>
      </w:r>
      <w:proofErr w:type="spellStart"/>
      <w:r w:rsidR="00F7759E" w:rsidRPr="00DB4D91">
        <w:rPr>
          <w:color w:val="000000" w:themeColor="text1"/>
        </w:rPr>
        <w:t>Călăraşi</w:t>
      </w:r>
      <w:proofErr w:type="spellEnd"/>
      <w:r w:rsidR="00F7759E" w:rsidRPr="00DB4D91">
        <w:rPr>
          <w:color w:val="000000" w:themeColor="text1"/>
        </w:rPr>
        <w:t xml:space="preserve">, supun prezentul proiect de hotărâre dezbaterii </w:t>
      </w:r>
      <w:proofErr w:type="spellStart"/>
      <w:r w:rsidR="00F7759E" w:rsidRPr="00DB4D91">
        <w:rPr>
          <w:color w:val="000000" w:themeColor="text1"/>
        </w:rPr>
        <w:t>şi</w:t>
      </w:r>
      <w:proofErr w:type="spellEnd"/>
      <w:r w:rsidR="00F7759E" w:rsidRPr="00DB4D91">
        <w:rPr>
          <w:color w:val="000000" w:themeColor="text1"/>
        </w:rPr>
        <w:t xml:space="preserve"> votului consilierilor jude</w:t>
      </w:r>
      <w:r w:rsidR="00682DC2" w:rsidRPr="00DB4D91">
        <w:rPr>
          <w:color w:val="000000" w:themeColor="text1"/>
        </w:rPr>
        <w:t>ț</w:t>
      </w:r>
      <w:r w:rsidR="00F7759E" w:rsidRPr="00DB4D91">
        <w:rPr>
          <w:color w:val="000000" w:themeColor="text1"/>
        </w:rPr>
        <w:t xml:space="preserve">eni.     </w:t>
      </w:r>
    </w:p>
    <w:p w14:paraId="270EAC5F" w14:textId="0D3038E5" w:rsidR="00DB4D91" w:rsidRDefault="00F7759E" w:rsidP="00DB4D91">
      <w:pPr>
        <w:spacing w:line="276" w:lineRule="auto"/>
        <w:ind w:right="-993"/>
        <w:jc w:val="both"/>
        <w:rPr>
          <w:b/>
          <w:color w:val="000000" w:themeColor="text1"/>
        </w:rPr>
      </w:pPr>
      <w:r w:rsidRPr="00DB4D91">
        <w:rPr>
          <w:color w:val="000000" w:themeColor="text1"/>
          <w:sz w:val="25"/>
          <w:szCs w:val="25"/>
        </w:rPr>
        <w:t xml:space="preserve">  </w:t>
      </w:r>
    </w:p>
    <w:p w14:paraId="34F63EEC" w14:textId="35194F94" w:rsidR="00F7759E" w:rsidRPr="007D5B7D" w:rsidRDefault="00F7759E" w:rsidP="00174B9F">
      <w:pPr>
        <w:ind w:right="-993"/>
        <w:jc w:val="center"/>
        <w:rPr>
          <w:b/>
          <w:color w:val="000000" w:themeColor="text1"/>
        </w:rPr>
      </w:pPr>
      <w:r w:rsidRPr="007D5B7D">
        <w:rPr>
          <w:b/>
          <w:color w:val="000000" w:themeColor="text1"/>
        </w:rPr>
        <w:t>PRE</w:t>
      </w:r>
      <w:r w:rsidR="007221AC" w:rsidRPr="007D5B7D">
        <w:rPr>
          <w:b/>
          <w:color w:val="000000" w:themeColor="text1"/>
        </w:rPr>
        <w:t>Ș</w:t>
      </w:r>
      <w:r w:rsidRPr="007D5B7D">
        <w:rPr>
          <w:b/>
          <w:color w:val="000000" w:themeColor="text1"/>
        </w:rPr>
        <w:t>EDINTE,</w:t>
      </w:r>
    </w:p>
    <w:p w14:paraId="5331559F" w14:textId="438A002F" w:rsidR="00F7759E" w:rsidRPr="007D5B7D" w:rsidRDefault="00F7759E" w:rsidP="00AD7053">
      <w:pPr>
        <w:pStyle w:val="Frspaiere"/>
        <w:ind w:right="-993"/>
        <w:jc w:val="center"/>
        <w:rPr>
          <w:b/>
          <w:color w:val="000000" w:themeColor="text1"/>
        </w:rPr>
      </w:pPr>
      <w:r w:rsidRPr="007D5B7D">
        <w:rPr>
          <w:b/>
          <w:color w:val="000000" w:themeColor="text1"/>
        </w:rPr>
        <w:t>ec. Vasile ILIU</w:t>
      </w:r>
      <w:r w:rsidR="007221AC" w:rsidRPr="007D5B7D">
        <w:rPr>
          <w:b/>
          <w:color w:val="000000" w:themeColor="text1"/>
        </w:rPr>
        <w:t>Ț</w:t>
      </w:r>
      <w:r w:rsidR="00DB4D91">
        <w:rPr>
          <w:b/>
          <w:color w:val="000000" w:themeColor="text1"/>
        </w:rPr>
        <w:t>Ă</w:t>
      </w:r>
    </w:p>
    <w:p w14:paraId="50017950" w14:textId="77777777" w:rsidR="00F7759E" w:rsidRPr="007D5B7D" w:rsidRDefault="00F7759E" w:rsidP="00AD7053">
      <w:pPr>
        <w:pStyle w:val="Frspaiere"/>
        <w:ind w:right="-993"/>
        <w:rPr>
          <w:b/>
          <w:color w:val="000000" w:themeColor="text1"/>
        </w:rPr>
      </w:pPr>
    </w:p>
    <w:p w14:paraId="23E8127F" w14:textId="77777777" w:rsidR="00212AEC" w:rsidRDefault="00212AEC" w:rsidP="00212AEC">
      <w:pPr>
        <w:ind w:left="284"/>
        <w:jc w:val="both"/>
        <w:rPr>
          <w:sz w:val="20"/>
          <w:szCs w:val="20"/>
        </w:rPr>
      </w:pPr>
      <w:r w:rsidRPr="003C7325">
        <w:rPr>
          <w:sz w:val="20"/>
          <w:szCs w:val="20"/>
        </w:rPr>
        <w:t xml:space="preserve">Întocmit, redactat: </w:t>
      </w:r>
    </w:p>
    <w:p w14:paraId="191A4551" w14:textId="12D70ACC" w:rsidR="00212AEC" w:rsidRDefault="00212AEC" w:rsidP="00212AEC">
      <w:pPr>
        <w:ind w:left="284"/>
        <w:jc w:val="both"/>
        <w:rPr>
          <w:sz w:val="20"/>
          <w:szCs w:val="20"/>
        </w:rPr>
      </w:pPr>
      <w:r w:rsidRPr="003C7325">
        <w:rPr>
          <w:sz w:val="20"/>
          <w:szCs w:val="20"/>
        </w:rPr>
        <w:t xml:space="preserve">ec. </w:t>
      </w:r>
      <w:r>
        <w:rPr>
          <w:sz w:val="20"/>
          <w:szCs w:val="20"/>
        </w:rPr>
        <w:t>Luminița UDREA</w:t>
      </w:r>
    </w:p>
    <w:p w14:paraId="4F3B7F5A" w14:textId="189A695F" w:rsidR="00F7759E" w:rsidRPr="007D5B7D" w:rsidRDefault="00F7759E" w:rsidP="00174B9F">
      <w:pPr>
        <w:pStyle w:val="Frspaiere"/>
        <w:ind w:right="-993"/>
        <w:jc w:val="both"/>
        <w:rPr>
          <w:b/>
          <w:color w:val="000000" w:themeColor="text1"/>
        </w:rPr>
      </w:pPr>
      <w:r w:rsidRPr="007D5B7D">
        <w:rPr>
          <w:b/>
          <w:color w:val="000000" w:themeColor="text1"/>
        </w:rPr>
        <w:lastRenderedPageBreak/>
        <w:t>CONSILIUL JUDE</w:t>
      </w:r>
      <w:r w:rsidR="007221AC" w:rsidRPr="007D5B7D">
        <w:rPr>
          <w:b/>
          <w:color w:val="000000" w:themeColor="text1"/>
        </w:rPr>
        <w:t>Ț</w:t>
      </w:r>
      <w:r w:rsidRPr="007D5B7D">
        <w:rPr>
          <w:b/>
          <w:color w:val="000000" w:themeColor="text1"/>
        </w:rPr>
        <w:t>EAN C</w:t>
      </w:r>
      <w:r w:rsidR="007221AC" w:rsidRPr="007D5B7D">
        <w:rPr>
          <w:b/>
          <w:color w:val="000000" w:themeColor="text1"/>
        </w:rPr>
        <w:t>Ă</w:t>
      </w:r>
      <w:r w:rsidRPr="007D5B7D">
        <w:rPr>
          <w:b/>
          <w:color w:val="000000" w:themeColor="text1"/>
        </w:rPr>
        <w:t>L</w:t>
      </w:r>
      <w:r w:rsidR="007221AC" w:rsidRPr="007D5B7D">
        <w:rPr>
          <w:b/>
          <w:color w:val="000000" w:themeColor="text1"/>
        </w:rPr>
        <w:t>Ă</w:t>
      </w:r>
      <w:r w:rsidRPr="007D5B7D">
        <w:rPr>
          <w:b/>
          <w:color w:val="000000" w:themeColor="text1"/>
        </w:rPr>
        <w:t>RA</w:t>
      </w:r>
      <w:r w:rsidR="007221AC" w:rsidRPr="007D5B7D">
        <w:rPr>
          <w:b/>
          <w:color w:val="000000" w:themeColor="text1"/>
        </w:rPr>
        <w:t>Ș</w:t>
      </w:r>
      <w:r w:rsidRPr="007D5B7D">
        <w:rPr>
          <w:b/>
          <w:color w:val="000000" w:themeColor="text1"/>
        </w:rPr>
        <w:t>I</w:t>
      </w:r>
      <w:r w:rsidRPr="007D5B7D">
        <w:rPr>
          <w:b/>
          <w:color w:val="000000" w:themeColor="text1"/>
        </w:rPr>
        <w:tab/>
      </w:r>
      <w:r w:rsidRPr="007D5B7D">
        <w:rPr>
          <w:b/>
          <w:color w:val="000000" w:themeColor="text1"/>
        </w:rPr>
        <w:tab/>
      </w:r>
      <w:r w:rsidRPr="007D5B7D">
        <w:rPr>
          <w:b/>
          <w:color w:val="000000" w:themeColor="text1"/>
        </w:rPr>
        <w:tab/>
      </w:r>
      <w:r w:rsidRPr="007D5B7D">
        <w:rPr>
          <w:b/>
          <w:color w:val="000000" w:themeColor="text1"/>
        </w:rPr>
        <w:tab/>
      </w:r>
      <w:r w:rsidRPr="007D5B7D">
        <w:rPr>
          <w:b/>
          <w:color w:val="000000" w:themeColor="text1"/>
        </w:rPr>
        <w:tab/>
        <w:t xml:space="preserve">                   Avizat,                                                                Direc</w:t>
      </w:r>
      <w:r w:rsidR="007221AC" w:rsidRPr="007D5B7D">
        <w:rPr>
          <w:b/>
          <w:color w:val="000000" w:themeColor="text1"/>
        </w:rPr>
        <w:t>ț</w:t>
      </w:r>
      <w:r w:rsidRPr="007D5B7D">
        <w:rPr>
          <w:b/>
          <w:color w:val="000000" w:themeColor="text1"/>
        </w:rPr>
        <w:t>ia Economic</w:t>
      </w:r>
      <w:r w:rsidR="007221AC" w:rsidRPr="007D5B7D">
        <w:rPr>
          <w:b/>
          <w:color w:val="000000" w:themeColor="text1"/>
        </w:rPr>
        <w:t>ă</w:t>
      </w:r>
      <w:r w:rsidRPr="007D5B7D">
        <w:rPr>
          <w:b/>
          <w:color w:val="000000" w:themeColor="text1"/>
        </w:rPr>
        <w:t xml:space="preserve">                                                                                                Vicepre</w:t>
      </w:r>
      <w:r w:rsidR="007221AC" w:rsidRPr="007D5B7D">
        <w:rPr>
          <w:b/>
          <w:color w:val="000000" w:themeColor="text1"/>
        </w:rPr>
        <w:t>ș</w:t>
      </w:r>
      <w:r w:rsidRPr="007D5B7D">
        <w:rPr>
          <w:b/>
          <w:color w:val="000000" w:themeColor="text1"/>
        </w:rPr>
        <w:t xml:space="preserve">edinte,                                                 </w:t>
      </w:r>
    </w:p>
    <w:p w14:paraId="02DCD522" w14:textId="0250B0A9" w:rsidR="007221AC" w:rsidRPr="007D5B7D" w:rsidRDefault="00F7759E" w:rsidP="00174B9F">
      <w:pPr>
        <w:ind w:right="-993"/>
        <w:jc w:val="both"/>
        <w:rPr>
          <w:b/>
          <w:bCs/>
          <w:color w:val="000000" w:themeColor="text1"/>
        </w:rPr>
      </w:pPr>
      <w:r w:rsidRPr="007D5B7D">
        <w:rPr>
          <w:b/>
          <w:bCs/>
          <w:color w:val="000000" w:themeColor="text1"/>
        </w:rPr>
        <w:t xml:space="preserve">Nr. </w:t>
      </w:r>
      <w:r w:rsidR="00182798">
        <w:rPr>
          <w:b/>
          <w:bCs/>
          <w:color w:val="000000" w:themeColor="text1"/>
        </w:rPr>
        <w:t>6233</w:t>
      </w:r>
      <w:r w:rsidR="00F654A8" w:rsidRPr="007D5B7D">
        <w:rPr>
          <w:b/>
          <w:bCs/>
          <w:color w:val="000000" w:themeColor="text1"/>
        </w:rPr>
        <w:t xml:space="preserve"> din </w:t>
      </w:r>
      <w:r w:rsidR="00C41E18">
        <w:rPr>
          <w:b/>
          <w:bCs/>
          <w:color w:val="000000" w:themeColor="text1"/>
        </w:rPr>
        <w:t>17</w:t>
      </w:r>
      <w:r w:rsidR="00F654A8" w:rsidRPr="007D5B7D">
        <w:rPr>
          <w:b/>
          <w:bCs/>
          <w:color w:val="000000" w:themeColor="text1"/>
        </w:rPr>
        <w:t>.0</w:t>
      </w:r>
      <w:r w:rsidR="00C41E18">
        <w:rPr>
          <w:b/>
          <w:bCs/>
          <w:color w:val="000000" w:themeColor="text1"/>
        </w:rPr>
        <w:t>4</w:t>
      </w:r>
      <w:r w:rsidR="00F654A8" w:rsidRPr="007D5B7D">
        <w:rPr>
          <w:b/>
          <w:bCs/>
          <w:color w:val="000000" w:themeColor="text1"/>
        </w:rPr>
        <w:t>.2026</w:t>
      </w:r>
      <w:r w:rsidRPr="007D5B7D">
        <w:rPr>
          <w:color w:val="000000" w:themeColor="text1"/>
        </w:rPr>
        <w:tab/>
      </w:r>
      <w:r w:rsidRPr="007D5B7D">
        <w:rPr>
          <w:color w:val="000000" w:themeColor="text1"/>
        </w:rPr>
        <w:tab/>
      </w:r>
      <w:r w:rsidRPr="007D5B7D">
        <w:rPr>
          <w:color w:val="000000" w:themeColor="text1"/>
        </w:rPr>
        <w:tab/>
      </w:r>
      <w:r w:rsidRPr="007D5B7D">
        <w:rPr>
          <w:color w:val="000000" w:themeColor="text1"/>
        </w:rPr>
        <w:tab/>
      </w:r>
      <w:r w:rsidR="007221AC" w:rsidRPr="007D5B7D">
        <w:rPr>
          <w:color w:val="000000" w:themeColor="text1"/>
        </w:rPr>
        <w:t xml:space="preserve">                        </w:t>
      </w:r>
      <w:r w:rsidRPr="007D5B7D">
        <w:rPr>
          <w:color w:val="000000" w:themeColor="text1"/>
        </w:rPr>
        <w:tab/>
      </w:r>
      <w:r w:rsidR="00C21061" w:rsidRPr="007D5B7D">
        <w:rPr>
          <w:b/>
          <w:bCs/>
          <w:color w:val="000000" w:themeColor="text1"/>
        </w:rPr>
        <w:t xml:space="preserve">   Laurențiu-</w:t>
      </w:r>
      <w:r w:rsidR="007221AC" w:rsidRPr="007D5B7D">
        <w:rPr>
          <w:b/>
          <w:bCs/>
          <w:color w:val="000000" w:themeColor="text1"/>
        </w:rPr>
        <w:t>Dan IONESCU</w:t>
      </w:r>
    </w:p>
    <w:p w14:paraId="44A66034" w14:textId="77777777" w:rsidR="001578DD" w:rsidRPr="007D5B7D" w:rsidRDefault="001578DD" w:rsidP="00174B9F">
      <w:pPr>
        <w:ind w:right="-993"/>
        <w:jc w:val="both"/>
        <w:rPr>
          <w:b/>
          <w:bCs/>
          <w:color w:val="000000" w:themeColor="text1"/>
        </w:rPr>
      </w:pPr>
    </w:p>
    <w:p w14:paraId="3DC59763" w14:textId="77777777" w:rsidR="001578DD" w:rsidRPr="007D5B7D" w:rsidRDefault="001578DD" w:rsidP="00174B9F">
      <w:pPr>
        <w:ind w:right="-993"/>
        <w:jc w:val="both"/>
        <w:rPr>
          <w:b/>
          <w:bCs/>
          <w:color w:val="000000" w:themeColor="text1"/>
        </w:rPr>
      </w:pPr>
    </w:p>
    <w:p w14:paraId="4026EBFC" w14:textId="77777777" w:rsidR="00F7759E" w:rsidRPr="007D5B7D" w:rsidRDefault="00F7759E" w:rsidP="00174B9F">
      <w:pPr>
        <w:ind w:right="-993"/>
        <w:jc w:val="center"/>
        <w:rPr>
          <w:b/>
          <w:bCs/>
          <w:color w:val="000000" w:themeColor="text1"/>
        </w:rPr>
      </w:pPr>
      <w:r w:rsidRPr="007D5B7D">
        <w:rPr>
          <w:b/>
          <w:bCs/>
          <w:color w:val="000000" w:themeColor="text1"/>
        </w:rPr>
        <w:tab/>
      </w:r>
      <w:r w:rsidRPr="007D5B7D">
        <w:rPr>
          <w:b/>
          <w:bCs/>
          <w:color w:val="000000" w:themeColor="text1"/>
        </w:rPr>
        <w:tab/>
      </w:r>
      <w:r w:rsidRPr="007D5B7D">
        <w:rPr>
          <w:b/>
          <w:bCs/>
          <w:color w:val="000000" w:themeColor="text1"/>
        </w:rPr>
        <w:tab/>
      </w:r>
    </w:p>
    <w:p w14:paraId="3037FA5D" w14:textId="77777777" w:rsidR="00F7759E" w:rsidRPr="007D5B7D" w:rsidRDefault="00F7759E" w:rsidP="00174B9F">
      <w:pPr>
        <w:ind w:right="-993"/>
        <w:jc w:val="center"/>
        <w:rPr>
          <w:b/>
          <w:bCs/>
          <w:color w:val="000000" w:themeColor="text1"/>
        </w:rPr>
      </w:pPr>
      <w:r w:rsidRPr="007D5B7D">
        <w:rPr>
          <w:b/>
          <w:bCs/>
          <w:color w:val="000000" w:themeColor="text1"/>
        </w:rPr>
        <w:t>RAPORT</w:t>
      </w:r>
    </w:p>
    <w:p w14:paraId="192756B7" w14:textId="2297FDB9" w:rsidR="00F654A8" w:rsidRPr="007D5B7D" w:rsidRDefault="00B732FD" w:rsidP="00F654A8">
      <w:pPr>
        <w:ind w:right="-993"/>
        <w:jc w:val="center"/>
        <w:rPr>
          <w:b/>
          <w:color w:val="000000" w:themeColor="text1"/>
          <w:sz w:val="23"/>
          <w:szCs w:val="23"/>
        </w:rPr>
      </w:pPr>
      <w:bookmarkStart w:id="5" w:name="_Hlk184973604"/>
      <w:bookmarkStart w:id="6" w:name="_Hlk40184361"/>
      <w:r w:rsidRPr="007D5B7D">
        <w:rPr>
          <w:b/>
          <w:color w:val="000000" w:themeColor="text1"/>
          <w:sz w:val="23"/>
          <w:szCs w:val="23"/>
        </w:rPr>
        <w:t xml:space="preserve">la proiectul de hotărâre </w:t>
      </w:r>
      <w:r w:rsidR="00175C32" w:rsidRPr="007D5B7D">
        <w:rPr>
          <w:b/>
          <w:color w:val="000000" w:themeColor="text1"/>
          <w:sz w:val="23"/>
          <w:szCs w:val="23"/>
        </w:rPr>
        <w:t xml:space="preserve">pentru </w:t>
      </w:r>
      <w:proofErr w:type="spellStart"/>
      <w:r w:rsidR="00F654A8" w:rsidRPr="007D5B7D">
        <w:rPr>
          <w:b/>
          <w:color w:val="000000" w:themeColor="text1"/>
          <w:sz w:val="23"/>
          <w:szCs w:val="23"/>
        </w:rPr>
        <w:t>pentru</w:t>
      </w:r>
      <w:proofErr w:type="spellEnd"/>
      <w:r w:rsidR="00F654A8" w:rsidRPr="007D5B7D">
        <w:rPr>
          <w:b/>
          <w:color w:val="000000" w:themeColor="text1"/>
          <w:sz w:val="23"/>
          <w:szCs w:val="23"/>
        </w:rPr>
        <w:t xml:space="preserve"> </w:t>
      </w:r>
      <w:r w:rsidR="006559F5">
        <w:rPr>
          <w:b/>
          <w:color w:val="000000" w:themeColor="text1"/>
          <w:sz w:val="23"/>
          <w:szCs w:val="23"/>
        </w:rPr>
        <w:t>modificarea</w:t>
      </w:r>
      <w:r w:rsidR="00F654A8" w:rsidRPr="007D5B7D">
        <w:rPr>
          <w:b/>
          <w:color w:val="000000" w:themeColor="text1"/>
          <w:sz w:val="23"/>
          <w:szCs w:val="23"/>
        </w:rPr>
        <w:t xml:space="preserve"> Hotărârii nr. 138/2024 </w:t>
      </w:r>
    </w:p>
    <w:p w14:paraId="15367796" w14:textId="77777777" w:rsidR="00F654A8" w:rsidRPr="007D5B7D" w:rsidRDefault="00F654A8" w:rsidP="00F654A8">
      <w:pPr>
        <w:ind w:right="-993"/>
        <w:jc w:val="center"/>
        <w:rPr>
          <w:b/>
          <w:color w:val="000000" w:themeColor="text1"/>
          <w:sz w:val="23"/>
          <w:szCs w:val="23"/>
        </w:rPr>
      </w:pPr>
      <w:r w:rsidRPr="007D5B7D">
        <w:rPr>
          <w:b/>
          <w:color w:val="000000" w:themeColor="text1"/>
          <w:sz w:val="23"/>
          <w:szCs w:val="23"/>
        </w:rPr>
        <w:t>privind aprobarea modului de calcul</w:t>
      </w:r>
    </w:p>
    <w:p w14:paraId="604D8B67" w14:textId="65966572" w:rsidR="001578DD" w:rsidRPr="007D5B7D" w:rsidRDefault="00F654A8" w:rsidP="00F654A8">
      <w:pPr>
        <w:ind w:right="-993"/>
        <w:jc w:val="center"/>
        <w:rPr>
          <w:b/>
          <w:color w:val="000000" w:themeColor="text1"/>
          <w:sz w:val="23"/>
          <w:szCs w:val="23"/>
        </w:rPr>
      </w:pPr>
      <w:r w:rsidRPr="007D5B7D">
        <w:rPr>
          <w:b/>
          <w:color w:val="000000" w:themeColor="text1"/>
          <w:sz w:val="23"/>
          <w:szCs w:val="23"/>
        </w:rPr>
        <w:t xml:space="preserve"> al chiriilor pentru locuințele construite prin Agenția Națională de Locuințe</w:t>
      </w:r>
    </w:p>
    <w:bookmarkEnd w:id="5"/>
    <w:p w14:paraId="2143967E" w14:textId="77777777" w:rsidR="00175C32" w:rsidRPr="007D5B7D" w:rsidRDefault="00175C32" w:rsidP="00174B9F">
      <w:pPr>
        <w:ind w:right="-993"/>
        <w:jc w:val="center"/>
        <w:rPr>
          <w:b/>
          <w:color w:val="000000" w:themeColor="text1"/>
          <w:sz w:val="22"/>
          <w:szCs w:val="22"/>
        </w:rPr>
      </w:pPr>
    </w:p>
    <w:p w14:paraId="5784394D" w14:textId="6784330B" w:rsidR="00F7759E" w:rsidRPr="00762DDB" w:rsidRDefault="00F7759E" w:rsidP="00174B9F">
      <w:pPr>
        <w:ind w:right="-993" w:firstLine="567"/>
        <w:jc w:val="both"/>
        <w:rPr>
          <w:bCs/>
          <w:color w:val="000000" w:themeColor="text1"/>
          <w:sz w:val="22"/>
          <w:szCs w:val="22"/>
        </w:rPr>
      </w:pPr>
      <w:proofErr w:type="spellStart"/>
      <w:r w:rsidRPr="00762DDB">
        <w:rPr>
          <w:color w:val="000000" w:themeColor="text1"/>
          <w:sz w:val="22"/>
          <w:szCs w:val="22"/>
        </w:rPr>
        <w:t>Directiei</w:t>
      </w:r>
      <w:proofErr w:type="spellEnd"/>
      <w:r w:rsidRPr="00762DDB">
        <w:rPr>
          <w:color w:val="000000" w:themeColor="text1"/>
          <w:sz w:val="22"/>
          <w:szCs w:val="22"/>
        </w:rPr>
        <w:t xml:space="preserve"> Economice i-a fost transmis proiectul de hot</w:t>
      </w:r>
      <w:r w:rsidR="007221AC" w:rsidRPr="00762DDB">
        <w:rPr>
          <w:color w:val="000000" w:themeColor="text1"/>
          <w:sz w:val="22"/>
          <w:szCs w:val="22"/>
        </w:rPr>
        <w:t>ă</w:t>
      </w:r>
      <w:r w:rsidRPr="00762DDB">
        <w:rPr>
          <w:color w:val="000000" w:themeColor="text1"/>
          <w:sz w:val="22"/>
          <w:szCs w:val="22"/>
        </w:rPr>
        <w:t>r</w:t>
      </w:r>
      <w:r w:rsidR="007221AC" w:rsidRPr="00762DDB">
        <w:rPr>
          <w:color w:val="000000" w:themeColor="text1"/>
          <w:sz w:val="22"/>
          <w:szCs w:val="22"/>
        </w:rPr>
        <w:t>â</w:t>
      </w:r>
      <w:r w:rsidRPr="00762DDB">
        <w:rPr>
          <w:color w:val="000000" w:themeColor="text1"/>
          <w:sz w:val="22"/>
          <w:szCs w:val="22"/>
        </w:rPr>
        <w:t xml:space="preserve">re </w:t>
      </w:r>
      <w:r w:rsidR="007221AC" w:rsidRPr="00762DDB">
        <w:rPr>
          <w:bCs/>
          <w:color w:val="000000" w:themeColor="text1"/>
          <w:sz w:val="22"/>
          <w:szCs w:val="22"/>
        </w:rPr>
        <w:t xml:space="preserve">pentru </w:t>
      </w:r>
      <w:r w:rsidR="006559F5" w:rsidRPr="00762DDB">
        <w:rPr>
          <w:bCs/>
          <w:color w:val="000000" w:themeColor="text1"/>
          <w:sz w:val="22"/>
          <w:szCs w:val="22"/>
        </w:rPr>
        <w:t>modificarea</w:t>
      </w:r>
      <w:r w:rsidR="007221AC" w:rsidRPr="00762DDB">
        <w:rPr>
          <w:bCs/>
          <w:color w:val="000000" w:themeColor="text1"/>
          <w:sz w:val="22"/>
          <w:szCs w:val="22"/>
        </w:rPr>
        <w:t xml:space="preserve"> Hotărârii nr. 138/ 2024 privind aprobarea modului de calcul al chiriilor pentru locuințele construite prin Agenția Națională de Locuințe</w:t>
      </w:r>
      <w:bookmarkEnd w:id="6"/>
      <w:r w:rsidR="007221AC" w:rsidRPr="00762DDB">
        <w:rPr>
          <w:bCs/>
          <w:color w:val="000000" w:themeColor="text1"/>
          <w:sz w:val="22"/>
          <w:szCs w:val="22"/>
        </w:rPr>
        <w:t xml:space="preserve">. </w:t>
      </w:r>
    </w:p>
    <w:p w14:paraId="7464D3BA" w14:textId="4770E4C0" w:rsidR="007221AC" w:rsidRPr="00762DDB" w:rsidRDefault="007221AC" w:rsidP="00174B9F">
      <w:pPr>
        <w:ind w:right="-993" w:firstLine="567"/>
        <w:jc w:val="both"/>
        <w:rPr>
          <w:rStyle w:val="do"/>
          <w:color w:val="000000" w:themeColor="text1"/>
          <w:sz w:val="22"/>
          <w:szCs w:val="22"/>
        </w:rPr>
      </w:pPr>
      <w:r w:rsidRPr="00762DDB">
        <w:rPr>
          <w:rStyle w:val="do"/>
          <w:color w:val="000000" w:themeColor="text1"/>
          <w:sz w:val="22"/>
          <w:szCs w:val="22"/>
        </w:rPr>
        <w:t xml:space="preserve"> În conformitate cu prevederile art. 98 raportat la art. 182 alin. (4) raportate la prevederile art. 136 alin. (8) lit. b) din Ordonanța de urgență a Guvernului nr. 57/2019 privind Codul administrativ, precum </w:t>
      </w:r>
      <w:proofErr w:type="spellStart"/>
      <w:r w:rsidRPr="00762DDB">
        <w:rPr>
          <w:rStyle w:val="do"/>
          <w:color w:val="000000" w:themeColor="text1"/>
          <w:sz w:val="22"/>
          <w:szCs w:val="22"/>
        </w:rPr>
        <w:t>şi</w:t>
      </w:r>
      <w:proofErr w:type="spellEnd"/>
      <w:r w:rsidRPr="00762DDB">
        <w:rPr>
          <w:rStyle w:val="do"/>
          <w:color w:val="000000" w:themeColor="text1"/>
          <w:sz w:val="22"/>
          <w:szCs w:val="22"/>
        </w:rPr>
        <w:t xml:space="preserve"> ale art. 36 alin. (8) lit. b) din Regulamentul de organizare </w:t>
      </w:r>
      <w:proofErr w:type="spellStart"/>
      <w:r w:rsidRPr="00762DDB">
        <w:rPr>
          <w:rStyle w:val="do"/>
          <w:color w:val="000000" w:themeColor="text1"/>
          <w:sz w:val="22"/>
          <w:szCs w:val="22"/>
        </w:rPr>
        <w:t>şi</w:t>
      </w:r>
      <w:proofErr w:type="spellEnd"/>
      <w:r w:rsidRPr="00762DDB">
        <w:rPr>
          <w:rStyle w:val="do"/>
          <w:color w:val="000000" w:themeColor="text1"/>
          <w:sz w:val="22"/>
          <w:szCs w:val="22"/>
        </w:rPr>
        <w:t xml:space="preserve"> </w:t>
      </w:r>
      <w:proofErr w:type="spellStart"/>
      <w:r w:rsidRPr="00762DDB">
        <w:rPr>
          <w:rStyle w:val="do"/>
          <w:color w:val="000000" w:themeColor="text1"/>
          <w:sz w:val="22"/>
          <w:szCs w:val="22"/>
        </w:rPr>
        <w:t>funcţionare</w:t>
      </w:r>
      <w:proofErr w:type="spellEnd"/>
      <w:r w:rsidRPr="00762DDB">
        <w:rPr>
          <w:rStyle w:val="do"/>
          <w:color w:val="000000" w:themeColor="text1"/>
          <w:sz w:val="22"/>
          <w:szCs w:val="22"/>
        </w:rPr>
        <w:t xml:space="preserve"> al Consiliului </w:t>
      </w:r>
      <w:proofErr w:type="spellStart"/>
      <w:r w:rsidRPr="00762DDB">
        <w:rPr>
          <w:rStyle w:val="do"/>
          <w:color w:val="000000" w:themeColor="text1"/>
          <w:sz w:val="22"/>
          <w:szCs w:val="22"/>
        </w:rPr>
        <w:t>Judeţean</w:t>
      </w:r>
      <w:proofErr w:type="spellEnd"/>
      <w:r w:rsidRPr="00762DDB">
        <w:rPr>
          <w:rStyle w:val="do"/>
          <w:color w:val="000000" w:themeColor="text1"/>
          <w:sz w:val="22"/>
          <w:szCs w:val="22"/>
        </w:rPr>
        <w:t xml:space="preserve"> </w:t>
      </w:r>
      <w:proofErr w:type="spellStart"/>
      <w:r w:rsidRPr="00762DDB">
        <w:rPr>
          <w:rStyle w:val="do"/>
          <w:color w:val="000000" w:themeColor="text1"/>
          <w:sz w:val="22"/>
          <w:szCs w:val="22"/>
        </w:rPr>
        <w:t>Călăraşi</w:t>
      </w:r>
      <w:proofErr w:type="spellEnd"/>
      <w:r w:rsidRPr="00762DDB">
        <w:rPr>
          <w:rStyle w:val="do"/>
          <w:color w:val="000000" w:themeColor="text1"/>
          <w:sz w:val="22"/>
          <w:szCs w:val="22"/>
        </w:rPr>
        <w:t xml:space="preserve">, suntem </w:t>
      </w:r>
      <w:proofErr w:type="spellStart"/>
      <w:r w:rsidRPr="00762DDB">
        <w:rPr>
          <w:rStyle w:val="do"/>
          <w:color w:val="000000" w:themeColor="text1"/>
          <w:sz w:val="22"/>
          <w:szCs w:val="22"/>
        </w:rPr>
        <w:t>obligaţi</w:t>
      </w:r>
      <w:proofErr w:type="spellEnd"/>
      <w:r w:rsidRPr="00762DDB">
        <w:rPr>
          <w:rStyle w:val="do"/>
          <w:color w:val="000000" w:themeColor="text1"/>
          <w:sz w:val="22"/>
          <w:szCs w:val="22"/>
        </w:rPr>
        <w:t xml:space="preserve"> să examinăm proiectul de hotărâre </w:t>
      </w:r>
      <w:proofErr w:type="spellStart"/>
      <w:r w:rsidRPr="00762DDB">
        <w:rPr>
          <w:rStyle w:val="do"/>
          <w:color w:val="000000" w:themeColor="text1"/>
          <w:sz w:val="22"/>
          <w:szCs w:val="22"/>
        </w:rPr>
        <w:t>şi</w:t>
      </w:r>
      <w:proofErr w:type="spellEnd"/>
      <w:r w:rsidRPr="00762DDB">
        <w:rPr>
          <w:rStyle w:val="do"/>
          <w:color w:val="000000" w:themeColor="text1"/>
          <w:sz w:val="22"/>
          <w:szCs w:val="22"/>
        </w:rPr>
        <w:t xml:space="preserve"> să ne spunem părerea asupra </w:t>
      </w:r>
      <w:proofErr w:type="spellStart"/>
      <w:r w:rsidRPr="00762DDB">
        <w:rPr>
          <w:rStyle w:val="do"/>
          <w:color w:val="000000" w:themeColor="text1"/>
          <w:sz w:val="22"/>
          <w:szCs w:val="22"/>
        </w:rPr>
        <w:t>legalităţii</w:t>
      </w:r>
      <w:proofErr w:type="spellEnd"/>
      <w:r w:rsidRPr="00762DDB">
        <w:rPr>
          <w:rStyle w:val="do"/>
          <w:color w:val="000000" w:themeColor="text1"/>
          <w:sz w:val="22"/>
          <w:szCs w:val="22"/>
        </w:rPr>
        <w:t xml:space="preserve"> adoptării acestuia în forma </w:t>
      </w:r>
      <w:proofErr w:type="spellStart"/>
      <w:r w:rsidRPr="00762DDB">
        <w:rPr>
          <w:rStyle w:val="do"/>
          <w:color w:val="000000" w:themeColor="text1"/>
          <w:sz w:val="22"/>
          <w:szCs w:val="22"/>
        </w:rPr>
        <w:t>şi</w:t>
      </w:r>
      <w:proofErr w:type="spellEnd"/>
      <w:r w:rsidRPr="00762DDB">
        <w:rPr>
          <w:rStyle w:val="do"/>
          <w:color w:val="000000" w:themeColor="text1"/>
          <w:sz w:val="22"/>
          <w:szCs w:val="22"/>
        </w:rPr>
        <w:t xml:space="preserve"> în </w:t>
      </w:r>
      <w:proofErr w:type="spellStart"/>
      <w:r w:rsidRPr="00762DDB">
        <w:rPr>
          <w:rStyle w:val="do"/>
          <w:color w:val="000000" w:themeColor="text1"/>
          <w:sz w:val="22"/>
          <w:szCs w:val="22"/>
        </w:rPr>
        <w:t>condiţiile</w:t>
      </w:r>
      <w:proofErr w:type="spellEnd"/>
      <w:r w:rsidRPr="00762DDB">
        <w:rPr>
          <w:rStyle w:val="do"/>
          <w:color w:val="000000" w:themeColor="text1"/>
          <w:sz w:val="22"/>
          <w:szCs w:val="22"/>
        </w:rPr>
        <w:t xml:space="preserve"> prezentate de </w:t>
      </w:r>
      <w:proofErr w:type="spellStart"/>
      <w:r w:rsidRPr="00762DDB">
        <w:rPr>
          <w:rStyle w:val="do"/>
          <w:color w:val="000000" w:themeColor="text1"/>
          <w:sz w:val="22"/>
          <w:szCs w:val="22"/>
        </w:rPr>
        <w:t>iniţiator</w:t>
      </w:r>
      <w:proofErr w:type="spellEnd"/>
      <w:r w:rsidRPr="00762DDB">
        <w:rPr>
          <w:rStyle w:val="do"/>
          <w:color w:val="000000" w:themeColor="text1"/>
          <w:sz w:val="22"/>
          <w:szCs w:val="22"/>
        </w:rPr>
        <w:t xml:space="preserve">.  </w:t>
      </w:r>
    </w:p>
    <w:p w14:paraId="5CF29DE6" w14:textId="62A07657" w:rsidR="00762DDB" w:rsidRPr="00762DDB" w:rsidRDefault="00762DDB" w:rsidP="007221AC">
      <w:pPr>
        <w:ind w:right="-993" w:firstLine="708"/>
        <w:jc w:val="both"/>
        <w:rPr>
          <w:bCs/>
          <w:color w:val="000000" w:themeColor="text1"/>
          <w:sz w:val="22"/>
          <w:szCs w:val="22"/>
        </w:rPr>
      </w:pPr>
      <w:r w:rsidRPr="00762DDB">
        <w:rPr>
          <w:sz w:val="22"/>
          <w:szCs w:val="22"/>
        </w:rPr>
        <w:t>Începând cu 02.04.2026 a intrat în vigoare Hotărârea Guvernului nr.193/2026 care actualizează tarifele de bază lunare ale chiriei (lei/mp) aplicabile spațiilor cu destinația de locuințe care fac parte din domeniul public sau privat al statului ori al unităților administrativ-teritoriale. Aceste tarife revizuite vizează, de asemenea, și locuințele de serviciu, locuințele de intervenție, dar și căminele destinate salariaților companiilor naționale, societăților naționale, regiilor autonome și societăților reglementate de </w:t>
      </w:r>
      <w:hyperlink r:id="rId7" w:tgtFrame="_blank" w:history="1">
        <w:r w:rsidRPr="00762DDB">
          <w:rPr>
            <w:rStyle w:val="Hyperlink"/>
            <w:color w:val="000000" w:themeColor="text1"/>
            <w:sz w:val="22"/>
            <w:szCs w:val="22"/>
            <w:u w:val="none"/>
          </w:rPr>
          <w:t>Legea 31/1990</w:t>
        </w:r>
      </w:hyperlink>
      <w:r w:rsidRPr="00762DDB">
        <w:rPr>
          <w:color w:val="000000" w:themeColor="text1"/>
          <w:sz w:val="22"/>
          <w:szCs w:val="22"/>
        </w:rPr>
        <w:t xml:space="preserve">, drept pentru care se impune modificarea Hotărârii </w:t>
      </w:r>
      <w:proofErr w:type="spellStart"/>
      <w:r w:rsidRPr="00762DDB">
        <w:rPr>
          <w:color w:val="000000" w:themeColor="text1"/>
          <w:sz w:val="22"/>
          <w:szCs w:val="22"/>
        </w:rPr>
        <w:t>Cosiliului</w:t>
      </w:r>
      <w:proofErr w:type="spellEnd"/>
      <w:r w:rsidRPr="00762DDB">
        <w:rPr>
          <w:color w:val="000000" w:themeColor="text1"/>
          <w:sz w:val="22"/>
          <w:szCs w:val="22"/>
        </w:rPr>
        <w:t xml:space="preserve"> Județean nr. 138/2024 în conformitate cu legislația invocată anterior.</w:t>
      </w:r>
    </w:p>
    <w:p w14:paraId="63E3FA16" w14:textId="1E5673CC" w:rsidR="007221AC" w:rsidRPr="00762DDB" w:rsidRDefault="007221AC" w:rsidP="007221AC">
      <w:pPr>
        <w:ind w:right="-993"/>
        <w:jc w:val="both"/>
        <w:rPr>
          <w:bCs/>
          <w:color w:val="000000" w:themeColor="text1"/>
          <w:sz w:val="22"/>
          <w:szCs w:val="22"/>
        </w:rPr>
      </w:pPr>
      <w:r w:rsidRPr="00762DDB">
        <w:rPr>
          <w:bCs/>
          <w:color w:val="000000" w:themeColor="text1"/>
          <w:sz w:val="22"/>
          <w:szCs w:val="22"/>
        </w:rPr>
        <w:t xml:space="preserve">           </w:t>
      </w:r>
      <w:r w:rsidR="005C2609">
        <w:rPr>
          <w:bCs/>
          <w:color w:val="000000" w:themeColor="text1"/>
          <w:sz w:val="22"/>
          <w:szCs w:val="22"/>
        </w:rPr>
        <w:t xml:space="preserve"> </w:t>
      </w:r>
      <w:r w:rsidRPr="00762DDB">
        <w:rPr>
          <w:bCs/>
          <w:color w:val="000000" w:themeColor="text1"/>
          <w:sz w:val="22"/>
          <w:szCs w:val="22"/>
        </w:rPr>
        <w:t>Potrivit prevederilor Legii nr. 114/1996 legea locuinței, chiriile lunare se stabilesc în func</w:t>
      </w:r>
      <w:r w:rsidR="00C41E18" w:rsidRPr="00762DDB">
        <w:rPr>
          <w:bCs/>
          <w:color w:val="000000" w:themeColor="text1"/>
          <w:sz w:val="22"/>
          <w:szCs w:val="22"/>
        </w:rPr>
        <w:t>ț</w:t>
      </w:r>
      <w:r w:rsidRPr="00762DDB">
        <w:rPr>
          <w:bCs/>
          <w:color w:val="000000" w:themeColor="text1"/>
          <w:sz w:val="22"/>
          <w:szCs w:val="22"/>
        </w:rPr>
        <w:t>ie de suprafa</w:t>
      </w:r>
      <w:r w:rsidR="00C41E18" w:rsidRPr="00762DDB">
        <w:rPr>
          <w:bCs/>
          <w:color w:val="000000" w:themeColor="text1"/>
          <w:sz w:val="22"/>
          <w:szCs w:val="22"/>
        </w:rPr>
        <w:t>ț</w:t>
      </w:r>
      <w:r w:rsidRPr="00762DDB">
        <w:rPr>
          <w:bCs/>
          <w:color w:val="000000" w:themeColor="text1"/>
          <w:sz w:val="22"/>
          <w:szCs w:val="22"/>
        </w:rPr>
        <w:t xml:space="preserve">a camerelor care </w:t>
      </w:r>
      <w:proofErr w:type="spellStart"/>
      <w:r w:rsidRPr="00762DDB">
        <w:rPr>
          <w:bCs/>
          <w:color w:val="000000" w:themeColor="text1"/>
          <w:sz w:val="22"/>
          <w:szCs w:val="22"/>
        </w:rPr>
        <w:t>alcatuiesc</w:t>
      </w:r>
      <w:proofErr w:type="spellEnd"/>
      <w:r w:rsidRPr="00762DDB">
        <w:rPr>
          <w:bCs/>
          <w:color w:val="000000" w:themeColor="text1"/>
          <w:sz w:val="22"/>
          <w:szCs w:val="22"/>
        </w:rPr>
        <w:t xml:space="preserve"> locuin</w:t>
      </w:r>
      <w:r w:rsidR="00C41E18" w:rsidRPr="00762DDB">
        <w:rPr>
          <w:bCs/>
          <w:color w:val="000000" w:themeColor="text1"/>
          <w:sz w:val="22"/>
          <w:szCs w:val="22"/>
        </w:rPr>
        <w:t>ț</w:t>
      </w:r>
      <w:r w:rsidRPr="00762DDB">
        <w:rPr>
          <w:bCs/>
          <w:color w:val="000000" w:themeColor="text1"/>
          <w:sz w:val="22"/>
          <w:szCs w:val="22"/>
        </w:rPr>
        <w:t xml:space="preserve">a la care se aplica un tarif/mp. Sumele rezultate se </w:t>
      </w:r>
      <w:proofErr w:type="spellStart"/>
      <w:r w:rsidRPr="00762DDB">
        <w:rPr>
          <w:bCs/>
          <w:color w:val="000000" w:themeColor="text1"/>
          <w:sz w:val="22"/>
          <w:szCs w:val="22"/>
        </w:rPr>
        <w:t>pondereaza</w:t>
      </w:r>
      <w:proofErr w:type="spellEnd"/>
      <w:r w:rsidRPr="00762DDB">
        <w:rPr>
          <w:bCs/>
          <w:color w:val="000000" w:themeColor="text1"/>
          <w:sz w:val="22"/>
          <w:szCs w:val="22"/>
        </w:rPr>
        <w:t xml:space="preserve"> cu </w:t>
      </w:r>
      <w:proofErr w:type="spellStart"/>
      <w:r w:rsidRPr="00762DDB">
        <w:rPr>
          <w:bCs/>
          <w:color w:val="000000" w:themeColor="text1"/>
          <w:sz w:val="22"/>
          <w:szCs w:val="22"/>
        </w:rPr>
        <w:t>coficientul</w:t>
      </w:r>
      <w:proofErr w:type="spellEnd"/>
      <w:r w:rsidRPr="00762DDB">
        <w:rPr>
          <w:bCs/>
          <w:color w:val="000000" w:themeColor="text1"/>
          <w:sz w:val="22"/>
          <w:szCs w:val="22"/>
        </w:rPr>
        <w:t xml:space="preserve"> pentru rangul </w:t>
      </w:r>
      <w:proofErr w:type="spellStart"/>
      <w:r w:rsidRPr="00762DDB">
        <w:rPr>
          <w:bCs/>
          <w:color w:val="000000" w:themeColor="text1"/>
          <w:sz w:val="22"/>
          <w:szCs w:val="22"/>
        </w:rPr>
        <w:t>localitatii</w:t>
      </w:r>
      <w:proofErr w:type="spellEnd"/>
      <w:r w:rsidRPr="00762DDB">
        <w:rPr>
          <w:bCs/>
          <w:color w:val="000000" w:themeColor="text1"/>
          <w:sz w:val="22"/>
          <w:szCs w:val="22"/>
        </w:rPr>
        <w:t xml:space="preserve"> unde se afla imobilul ANL.</w:t>
      </w:r>
    </w:p>
    <w:p w14:paraId="1D18CA03" w14:textId="75A5089C" w:rsidR="007221AC" w:rsidRPr="00762DDB" w:rsidRDefault="007221AC" w:rsidP="00F654A8">
      <w:pPr>
        <w:ind w:right="-993"/>
        <w:jc w:val="both"/>
        <w:rPr>
          <w:bCs/>
          <w:color w:val="000000" w:themeColor="text1"/>
          <w:sz w:val="22"/>
          <w:szCs w:val="22"/>
        </w:rPr>
      </w:pPr>
      <w:r w:rsidRPr="00762DDB">
        <w:rPr>
          <w:bCs/>
          <w:color w:val="000000" w:themeColor="text1"/>
          <w:sz w:val="22"/>
          <w:szCs w:val="22"/>
        </w:rPr>
        <w:t xml:space="preserve">           </w:t>
      </w:r>
      <w:r w:rsidR="005C2609">
        <w:rPr>
          <w:bCs/>
          <w:color w:val="000000" w:themeColor="text1"/>
          <w:sz w:val="22"/>
          <w:szCs w:val="22"/>
        </w:rPr>
        <w:t xml:space="preserve"> </w:t>
      </w:r>
      <w:r w:rsidRPr="00762DDB">
        <w:rPr>
          <w:bCs/>
          <w:color w:val="000000" w:themeColor="text1"/>
          <w:sz w:val="22"/>
          <w:szCs w:val="22"/>
        </w:rPr>
        <w:t xml:space="preserve">În ceea ce privește modul de calcul pentru repartizarea și închirierea locuințelor de serviciu din Blocul de </w:t>
      </w:r>
      <w:proofErr w:type="spellStart"/>
      <w:r w:rsidRPr="00762DDB">
        <w:rPr>
          <w:bCs/>
          <w:color w:val="000000" w:themeColor="text1"/>
          <w:sz w:val="22"/>
          <w:szCs w:val="22"/>
        </w:rPr>
        <w:t>locuinţe</w:t>
      </w:r>
      <w:proofErr w:type="spellEnd"/>
      <w:r w:rsidRPr="00762DDB">
        <w:rPr>
          <w:bCs/>
          <w:color w:val="000000" w:themeColor="text1"/>
          <w:sz w:val="22"/>
          <w:szCs w:val="22"/>
        </w:rPr>
        <w:t xml:space="preserve"> realizat prin </w:t>
      </w:r>
      <w:proofErr w:type="spellStart"/>
      <w:r w:rsidRPr="00762DDB">
        <w:rPr>
          <w:bCs/>
          <w:color w:val="000000" w:themeColor="text1"/>
          <w:sz w:val="22"/>
          <w:szCs w:val="22"/>
        </w:rPr>
        <w:t>Agenţia</w:t>
      </w:r>
      <w:proofErr w:type="spellEnd"/>
      <w:r w:rsidRPr="00762DDB">
        <w:rPr>
          <w:bCs/>
          <w:color w:val="000000" w:themeColor="text1"/>
          <w:sz w:val="22"/>
          <w:szCs w:val="22"/>
        </w:rPr>
        <w:t xml:space="preserve"> </w:t>
      </w:r>
      <w:proofErr w:type="spellStart"/>
      <w:r w:rsidRPr="00762DDB">
        <w:rPr>
          <w:bCs/>
          <w:color w:val="000000" w:themeColor="text1"/>
          <w:sz w:val="22"/>
          <w:szCs w:val="22"/>
        </w:rPr>
        <w:t>Naţională</w:t>
      </w:r>
      <w:proofErr w:type="spellEnd"/>
      <w:r w:rsidRPr="00762DDB">
        <w:rPr>
          <w:bCs/>
          <w:color w:val="000000" w:themeColor="text1"/>
          <w:sz w:val="22"/>
          <w:szCs w:val="22"/>
        </w:rPr>
        <w:t xml:space="preserve"> pentru </w:t>
      </w:r>
      <w:proofErr w:type="spellStart"/>
      <w:r w:rsidRPr="00762DDB">
        <w:rPr>
          <w:bCs/>
          <w:color w:val="000000" w:themeColor="text1"/>
          <w:sz w:val="22"/>
          <w:szCs w:val="22"/>
        </w:rPr>
        <w:t>Locuinţe</w:t>
      </w:r>
      <w:proofErr w:type="spellEnd"/>
      <w:r w:rsidRPr="00762DDB">
        <w:rPr>
          <w:bCs/>
          <w:color w:val="000000" w:themeColor="text1"/>
          <w:sz w:val="22"/>
          <w:szCs w:val="22"/>
        </w:rPr>
        <w:t>, situat în municipiul Călărași, b-dul Nicolae Titulescu, nr. 1 bis, este necesar ca suprafața locului de parcare să aibă poziție distinctă în tabelul privind tariful de bază lunar al chiriei pe mp.</w:t>
      </w:r>
    </w:p>
    <w:p w14:paraId="5B0AA530" w14:textId="57484F04" w:rsidR="007221AC" w:rsidRPr="00762DDB" w:rsidRDefault="005C2609" w:rsidP="005C2609">
      <w:pPr>
        <w:ind w:right="-993"/>
        <w:jc w:val="both"/>
        <w:rPr>
          <w:bCs/>
          <w:color w:val="000000" w:themeColor="text1"/>
          <w:sz w:val="22"/>
          <w:szCs w:val="22"/>
        </w:rPr>
      </w:pPr>
      <w:r>
        <w:rPr>
          <w:bCs/>
          <w:color w:val="000000" w:themeColor="text1"/>
          <w:sz w:val="22"/>
          <w:szCs w:val="22"/>
        </w:rPr>
        <w:t xml:space="preserve">            </w:t>
      </w:r>
      <w:r w:rsidR="007221AC" w:rsidRPr="00762DDB">
        <w:rPr>
          <w:bCs/>
          <w:color w:val="000000" w:themeColor="text1"/>
          <w:sz w:val="22"/>
          <w:szCs w:val="22"/>
        </w:rPr>
        <w:t>Chiriile stabilite în conformitate cu prevederile art.</w:t>
      </w:r>
      <w:r w:rsidR="001578DD" w:rsidRPr="00762DDB">
        <w:rPr>
          <w:bCs/>
          <w:color w:val="000000" w:themeColor="text1"/>
          <w:sz w:val="22"/>
          <w:szCs w:val="22"/>
        </w:rPr>
        <w:t xml:space="preserve"> </w:t>
      </w:r>
      <w:r w:rsidR="007221AC" w:rsidRPr="00762DDB">
        <w:rPr>
          <w:bCs/>
          <w:color w:val="000000" w:themeColor="text1"/>
          <w:sz w:val="22"/>
          <w:szCs w:val="22"/>
        </w:rPr>
        <w:t>8 alin.</w:t>
      </w:r>
      <w:r w:rsidR="001578DD" w:rsidRPr="00762DDB">
        <w:rPr>
          <w:bCs/>
          <w:color w:val="000000" w:themeColor="text1"/>
          <w:sz w:val="22"/>
          <w:szCs w:val="22"/>
        </w:rPr>
        <w:t xml:space="preserve"> (</w:t>
      </w:r>
      <w:r w:rsidR="007221AC" w:rsidRPr="00762DDB">
        <w:rPr>
          <w:bCs/>
          <w:color w:val="000000" w:themeColor="text1"/>
          <w:sz w:val="22"/>
          <w:szCs w:val="22"/>
        </w:rPr>
        <w:t>7</w:t>
      </w:r>
      <w:r w:rsidR="001578DD" w:rsidRPr="00762DDB">
        <w:rPr>
          <w:bCs/>
          <w:color w:val="000000" w:themeColor="text1"/>
          <w:sz w:val="22"/>
          <w:szCs w:val="22"/>
        </w:rPr>
        <w:t>)</w:t>
      </w:r>
      <w:r w:rsidR="007221AC" w:rsidRPr="00762DDB">
        <w:rPr>
          <w:bCs/>
          <w:color w:val="000000" w:themeColor="text1"/>
          <w:sz w:val="22"/>
          <w:szCs w:val="22"/>
        </w:rPr>
        <w:t xml:space="preserve"> –</w:t>
      </w:r>
      <w:r w:rsidR="001578DD" w:rsidRPr="00762DDB">
        <w:rPr>
          <w:bCs/>
          <w:color w:val="000000" w:themeColor="text1"/>
          <w:sz w:val="22"/>
          <w:szCs w:val="22"/>
        </w:rPr>
        <w:t xml:space="preserve"> (</w:t>
      </w:r>
      <w:r w:rsidR="007221AC" w:rsidRPr="00762DDB">
        <w:rPr>
          <w:bCs/>
          <w:color w:val="000000" w:themeColor="text1"/>
          <w:sz w:val="22"/>
          <w:szCs w:val="22"/>
        </w:rPr>
        <w:t>11</w:t>
      </w:r>
      <w:r w:rsidR="001578DD" w:rsidRPr="00762DDB">
        <w:rPr>
          <w:bCs/>
          <w:color w:val="000000" w:themeColor="text1"/>
          <w:sz w:val="22"/>
          <w:szCs w:val="22"/>
        </w:rPr>
        <w:t>)</w:t>
      </w:r>
      <w:r w:rsidR="007221AC" w:rsidRPr="00762DDB">
        <w:rPr>
          <w:bCs/>
          <w:color w:val="000000" w:themeColor="text1"/>
          <w:sz w:val="22"/>
          <w:szCs w:val="22"/>
        </w:rPr>
        <w:t xml:space="preserve"> din Legea nr.</w:t>
      </w:r>
      <w:r w:rsidR="001578DD" w:rsidRPr="00762DDB">
        <w:rPr>
          <w:bCs/>
          <w:color w:val="000000" w:themeColor="text1"/>
          <w:sz w:val="22"/>
          <w:szCs w:val="22"/>
        </w:rPr>
        <w:t xml:space="preserve"> </w:t>
      </w:r>
      <w:r w:rsidR="007221AC" w:rsidRPr="00762DDB">
        <w:rPr>
          <w:bCs/>
          <w:color w:val="000000" w:themeColor="text1"/>
          <w:sz w:val="22"/>
          <w:szCs w:val="22"/>
        </w:rPr>
        <w:t xml:space="preserve">152/1998 privind </w:t>
      </w:r>
      <w:r w:rsidR="00762DDB" w:rsidRPr="00762DDB">
        <w:rPr>
          <w:bCs/>
          <w:color w:val="000000" w:themeColor="text1"/>
          <w:sz w:val="22"/>
          <w:szCs w:val="22"/>
        </w:rPr>
        <w:t>î</w:t>
      </w:r>
      <w:r w:rsidR="007221AC" w:rsidRPr="00762DDB">
        <w:rPr>
          <w:bCs/>
          <w:color w:val="000000" w:themeColor="text1"/>
          <w:sz w:val="22"/>
          <w:szCs w:val="22"/>
        </w:rPr>
        <w:t>nfiin</w:t>
      </w:r>
      <w:r w:rsidR="00762DDB" w:rsidRPr="00762DDB">
        <w:rPr>
          <w:bCs/>
          <w:color w:val="000000" w:themeColor="text1"/>
          <w:sz w:val="22"/>
          <w:szCs w:val="22"/>
        </w:rPr>
        <w:t>ț</w:t>
      </w:r>
      <w:r w:rsidR="007221AC" w:rsidRPr="00762DDB">
        <w:rPr>
          <w:bCs/>
          <w:color w:val="000000" w:themeColor="text1"/>
          <w:sz w:val="22"/>
          <w:szCs w:val="22"/>
        </w:rPr>
        <w:t xml:space="preserve">area A.N.L., se actualizează anual cu rata </w:t>
      </w:r>
      <w:proofErr w:type="spellStart"/>
      <w:r w:rsidR="007221AC" w:rsidRPr="00762DDB">
        <w:rPr>
          <w:bCs/>
          <w:color w:val="000000" w:themeColor="text1"/>
          <w:sz w:val="22"/>
          <w:szCs w:val="22"/>
        </w:rPr>
        <w:t>inflaţiei</w:t>
      </w:r>
      <w:proofErr w:type="spellEnd"/>
      <w:r w:rsidR="007221AC" w:rsidRPr="00762DDB">
        <w:rPr>
          <w:bCs/>
          <w:color w:val="000000" w:themeColor="text1"/>
          <w:sz w:val="22"/>
          <w:szCs w:val="22"/>
        </w:rPr>
        <w:t>, în termen de 30 de zile de la data publicării ratei infla</w:t>
      </w:r>
      <w:r w:rsidR="00762DDB" w:rsidRPr="00762DDB">
        <w:rPr>
          <w:bCs/>
          <w:color w:val="000000" w:themeColor="text1"/>
          <w:sz w:val="22"/>
          <w:szCs w:val="22"/>
        </w:rPr>
        <w:t>ț</w:t>
      </w:r>
      <w:r w:rsidR="007221AC" w:rsidRPr="00762DDB">
        <w:rPr>
          <w:bCs/>
          <w:color w:val="000000" w:themeColor="text1"/>
          <w:sz w:val="22"/>
          <w:szCs w:val="22"/>
        </w:rPr>
        <w:t>iei comunicate de către Institutul Na</w:t>
      </w:r>
      <w:r w:rsidR="00762DDB" w:rsidRPr="00762DDB">
        <w:rPr>
          <w:bCs/>
          <w:color w:val="000000" w:themeColor="text1"/>
          <w:sz w:val="22"/>
          <w:szCs w:val="22"/>
        </w:rPr>
        <w:t>ț</w:t>
      </w:r>
      <w:r w:rsidR="007221AC" w:rsidRPr="00762DDB">
        <w:rPr>
          <w:bCs/>
          <w:color w:val="000000" w:themeColor="text1"/>
          <w:sz w:val="22"/>
          <w:szCs w:val="22"/>
        </w:rPr>
        <w:t xml:space="preserve">ional de Statistică pentru anul anterior </w:t>
      </w:r>
      <w:proofErr w:type="spellStart"/>
      <w:r w:rsidR="007221AC" w:rsidRPr="00762DDB">
        <w:rPr>
          <w:bCs/>
          <w:color w:val="000000" w:themeColor="text1"/>
          <w:sz w:val="22"/>
          <w:szCs w:val="22"/>
        </w:rPr>
        <w:t>şi</w:t>
      </w:r>
      <w:proofErr w:type="spellEnd"/>
      <w:r w:rsidR="007221AC" w:rsidRPr="00762DDB">
        <w:rPr>
          <w:bCs/>
          <w:color w:val="000000" w:themeColor="text1"/>
          <w:sz w:val="22"/>
          <w:szCs w:val="22"/>
        </w:rPr>
        <w:t xml:space="preserve">, dacă este cazul, </w:t>
      </w:r>
      <w:r w:rsidR="00762DDB" w:rsidRPr="00762DDB">
        <w:rPr>
          <w:bCs/>
          <w:color w:val="000000" w:themeColor="text1"/>
          <w:sz w:val="22"/>
          <w:szCs w:val="22"/>
        </w:rPr>
        <w:t>ș</w:t>
      </w:r>
      <w:r w:rsidR="007221AC" w:rsidRPr="00762DDB">
        <w:rPr>
          <w:bCs/>
          <w:color w:val="000000" w:themeColor="text1"/>
          <w:sz w:val="22"/>
          <w:szCs w:val="22"/>
        </w:rPr>
        <w:t xml:space="preserve">i în baza coeficientului în </w:t>
      </w:r>
      <w:proofErr w:type="spellStart"/>
      <w:r w:rsidR="007221AC" w:rsidRPr="00762DDB">
        <w:rPr>
          <w:bCs/>
          <w:color w:val="000000" w:themeColor="text1"/>
          <w:sz w:val="22"/>
          <w:szCs w:val="22"/>
        </w:rPr>
        <w:t>funcţie</w:t>
      </w:r>
      <w:proofErr w:type="spellEnd"/>
      <w:r w:rsidR="007221AC" w:rsidRPr="00762DDB">
        <w:rPr>
          <w:bCs/>
          <w:color w:val="000000" w:themeColor="text1"/>
          <w:sz w:val="22"/>
          <w:szCs w:val="22"/>
        </w:rPr>
        <w:t xml:space="preserve"> de veniturile realizate. </w:t>
      </w:r>
    </w:p>
    <w:p w14:paraId="4333BF40" w14:textId="0C0C4085" w:rsidR="007221AC" w:rsidRPr="00762DDB" w:rsidRDefault="005C2609" w:rsidP="005C2609">
      <w:pPr>
        <w:ind w:right="-993"/>
        <w:jc w:val="both"/>
        <w:rPr>
          <w:color w:val="000000" w:themeColor="text1"/>
          <w:sz w:val="22"/>
          <w:szCs w:val="22"/>
        </w:rPr>
      </w:pPr>
      <w:r>
        <w:rPr>
          <w:bCs/>
          <w:color w:val="000000" w:themeColor="text1"/>
          <w:sz w:val="22"/>
          <w:szCs w:val="22"/>
        </w:rPr>
        <w:t xml:space="preserve">            </w:t>
      </w:r>
      <w:r w:rsidR="007221AC" w:rsidRPr="00762DDB">
        <w:rPr>
          <w:bCs/>
          <w:color w:val="000000" w:themeColor="text1"/>
          <w:sz w:val="22"/>
          <w:szCs w:val="22"/>
        </w:rPr>
        <w:t xml:space="preserve">Administratorii </w:t>
      </w:r>
      <w:proofErr w:type="spellStart"/>
      <w:r w:rsidR="007221AC" w:rsidRPr="00762DDB">
        <w:rPr>
          <w:bCs/>
          <w:color w:val="000000" w:themeColor="text1"/>
          <w:sz w:val="22"/>
          <w:szCs w:val="22"/>
        </w:rPr>
        <w:t>locuinţelor</w:t>
      </w:r>
      <w:proofErr w:type="spellEnd"/>
      <w:r w:rsidR="007221AC" w:rsidRPr="00762DDB">
        <w:rPr>
          <w:bCs/>
          <w:color w:val="000000" w:themeColor="text1"/>
          <w:sz w:val="22"/>
          <w:szCs w:val="22"/>
        </w:rPr>
        <w:t xml:space="preserve"> au </w:t>
      </w:r>
      <w:proofErr w:type="spellStart"/>
      <w:r w:rsidR="007221AC" w:rsidRPr="00762DDB">
        <w:rPr>
          <w:bCs/>
          <w:color w:val="000000" w:themeColor="text1"/>
          <w:sz w:val="22"/>
          <w:szCs w:val="22"/>
        </w:rPr>
        <w:t>obligaţia</w:t>
      </w:r>
      <w:proofErr w:type="spellEnd"/>
      <w:r w:rsidR="007221AC" w:rsidRPr="00762DDB">
        <w:rPr>
          <w:bCs/>
          <w:color w:val="000000" w:themeColor="text1"/>
          <w:sz w:val="22"/>
          <w:szCs w:val="22"/>
        </w:rPr>
        <w:t xml:space="preserve"> de a comunica A.N.L., în termen de 10 zile de la aprobarea chiriei actualizate, o </w:t>
      </w:r>
      <w:proofErr w:type="spellStart"/>
      <w:r w:rsidR="007221AC" w:rsidRPr="00762DDB">
        <w:rPr>
          <w:bCs/>
          <w:color w:val="000000" w:themeColor="text1"/>
          <w:sz w:val="22"/>
          <w:szCs w:val="22"/>
        </w:rPr>
        <w:t>situaţie</w:t>
      </w:r>
      <w:proofErr w:type="spellEnd"/>
      <w:r w:rsidR="007221AC" w:rsidRPr="00762DDB">
        <w:rPr>
          <w:bCs/>
          <w:color w:val="000000" w:themeColor="text1"/>
          <w:sz w:val="22"/>
          <w:szCs w:val="22"/>
        </w:rPr>
        <w:t xml:space="preserve"> detaliată cu privire la cuantumul chiriilor defalcate pe tipuri de apartamente </w:t>
      </w:r>
      <w:proofErr w:type="spellStart"/>
      <w:r w:rsidR="007221AC" w:rsidRPr="00762DDB">
        <w:rPr>
          <w:bCs/>
          <w:color w:val="000000" w:themeColor="text1"/>
          <w:sz w:val="22"/>
          <w:szCs w:val="22"/>
        </w:rPr>
        <w:t>şi</w:t>
      </w:r>
      <w:proofErr w:type="spellEnd"/>
      <w:r w:rsidR="007221AC" w:rsidRPr="00762DDB">
        <w:rPr>
          <w:bCs/>
          <w:color w:val="000000" w:themeColor="text1"/>
          <w:sz w:val="22"/>
          <w:szCs w:val="22"/>
        </w:rPr>
        <w:t xml:space="preserve"> vârsta </w:t>
      </w:r>
      <w:proofErr w:type="spellStart"/>
      <w:r w:rsidR="007221AC" w:rsidRPr="00762DDB">
        <w:rPr>
          <w:bCs/>
          <w:color w:val="000000" w:themeColor="text1"/>
          <w:sz w:val="22"/>
          <w:szCs w:val="22"/>
        </w:rPr>
        <w:t>chiriaşilor</w:t>
      </w:r>
      <w:proofErr w:type="spellEnd"/>
      <w:r w:rsidR="007221AC" w:rsidRPr="00762DDB">
        <w:rPr>
          <w:bCs/>
          <w:color w:val="000000" w:themeColor="text1"/>
          <w:sz w:val="22"/>
          <w:szCs w:val="22"/>
        </w:rPr>
        <w:t xml:space="preserve">, precum </w:t>
      </w:r>
      <w:proofErr w:type="spellStart"/>
      <w:r w:rsidR="007221AC" w:rsidRPr="00762DDB">
        <w:rPr>
          <w:bCs/>
          <w:color w:val="000000" w:themeColor="text1"/>
          <w:sz w:val="22"/>
          <w:szCs w:val="22"/>
        </w:rPr>
        <w:t>şi</w:t>
      </w:r>
      <w:proofErr w:type="spellEnd"/>
      <w:r w:rsidR="007221AC" w:rsidRPr="00762DDB">
        <w:rPr>
          <w:bCs/>
          <w:color w:val="000000" w:themeColor="text1"/>
          <w:sz w:val="22"/>
          <w:szCs w:val="22"/>
        </w:rPr>
        <w:t xml:space="preserve"> data scadentă a </w:t>
      </w:r>
      <w:proofErr w:type="spellStart"/>
      <w:r w:rsidR="007221AC" w:rsidRPr="00762DDB">
        <w:rPr>
          <w:bCs/>
          <w:color w:val="000000" w:themeColor="text1"/>
          <w:sz w:val="22"/>
          <w:szCs w:val="22"/>
        </w:rPr>
        <w:t>plăţii</w:t>
      </w:r>
      <w:proofErr w:type="spellEnd"/>
      <w:r w:rsidR="007221AC" w:rsidRPr="00762DDB">
        <w:rPr>
          <w:bCs/>
          <w:color w:val="000000" w:themeColor="text1"/>
          <w:sz w:val="22"/>
          <w:szCs w:val="22"/>
        </w:rPr>
        <w:t xml:space="preserve"> chiriei pentru fiecare </w:t>
      </w:r>
      <w:proofErr w:type="spellStart"/>
      <w:r w:rsidR="007221AC" w:rsidRPr="00762DDB">
        <w:rPr>
          <w:bCs/>
          <w:color w:val="000000" w:themeColor="text1"/>
          <w:sz w:val="22"/>
          <w:szCs w:val="22"/>
        </w:rPr>
        <w:t>chiriaş</w:t>
      </w:r>
      <w:proofErr w:type="spellEnd"/>
      <w:r w:rsidR="007221AC" w:rsidRPr="00762DDB">
        <w:rPr>
          <w:bCs/>
          <w:color w:val="000000" w:themeColor="text1"/>
          <w:sz w:val="22"/>
          <w:szCs w:val="22"/>
        </w:rPr>
        <w:t xml:space="preserve">. </w:t>
      </w:r>
      <w:r w:rsidR="00F7759E" w:rsidRPr="00762DDB">
        <w:rPr>
          <w:color w:val="000000" w:themeColor="text1"/>
          <w:sz w:val="22"/>
          <w:szCs w:val="22"/>
        </w:rPr>
        <w:t xml:space="preserve">   </w:t>
      </w:r>
    </w:p>
    <w:p w14:paraId="3D6DE160" w14:textId="606E3213" w:rsidR="007221AC" w:rsidRPr="00762DDB" w:rsidRDefault="005C2609" w:rsidP="005C2609">
      <w:pPr>
        <w:ind w:right="-993"/>
        <w:jc w:val="both"/>
        <w:rPr>
          <w:color w:val="000000" w:themeColor="text1"/>
          <w:sz w:val="22"/>
          <w:szCs w:val="22"/>
        </w:rPr>
      </w:pPr>
      <w:r>
        <w:rPr>
          <w:color w:val="000000" w:themeColor="text1"/>
          <w:sz w:val="22"/>
          <w:szCs w:val="22"/>
        </w:rPr>
        <w:t xml:space="preserve">           </w:t>
      </w:r>
      <w:r w:rsidR="007221AC" w:rsidRPr="00762DDB">
        <w:rPr>
          <w:color w:val="000000" w:themeColor="text1"/>
          <w:sz w:val="22"/>
          <w:szCs w:val="22"/>
        </w:rPr>
        <w:t xml:space="preserve">Având în vedere cele menționate anterior, se impune </w:t>
      </w:r>
      <w:r w:rsidR="006559F5" w:rsidRPr="00762DDB">
        <w:rPr>
          <w:color w:val="000000" w:themeColor="text1"/>
          <w:sz w:val="22"/>
          <w:szCs w:val="22"/>
        </w:rPr>
        <w:t>modificarea</w:t>
      </w:r>
      <w:r>
        <w:rPr>
          <w:color w:val="000000" w:themeColor="text1"/>
          <w:sz w:val="22"/>
          <w:szCs w:val="22"/>
        </w:rPr>
        <w:t xml:space="preserve"> Hotărârii nr. 138/</w:t>
      </w:r>
      <w:r w:rsidR="007221AC" w:rsidRPr="00762DDB">
        <w:rPr>
          <w:color w:val="000000" w:themeColor="text1"/>
          <w:sz w:val="22"/>
          <w:szCs w:val="22"/>
        </w:rPr>
        <w:t>2024 privind aprobarea modului de calcul al chiriilor pentru locuințele construite prin Agenția Națională de Locuințe, în forma propusă de inițiator și în acord cu verificările efectuate asupra modului de calcul al chiriei.</w:t>
      </w:r>
    </w:p>
    <w:p w14:paraId="6E4B6131" w14:textId="10DDC27F" w:rsidR="00F920BF" w:rsidRPr="00762DDB" w:rsidRDefault="005C2609" w:rsidP="005C2609">
      <w:pPr>
        <w:ind w:right="-993"/>
        <w:jc w:val="both"/>
        <w:rPr>
          <w:color w:val="000000" w:themeColor="text1"/>
          <w:sz w:val="22"/>
          <w:szCs w:val="22"/>
        </w:rPr>
      </w:pPr>
      <w:r>
        <w:rPr>
          <w:color w:val="000000" w:themeColor="text1"/>
          <w:sz w:val="22"/>
          <w:szCs w:val="22"/>
        </w:rPr>
        <w:t xml:space="preserve">           </w:t>
      </w:r>
      <w:r w:rsidR="00F7759E" w:rsidRPr="00762DDB">
        <w:rPr>
          <w:color w:val="000000" w:themeColor="text1"/>
          <w:sz w:val="22"/>
          <w:szCs w:val="22"/>
        </w:rPr>
        <w:t xml:space="preserve">Cu privire la motivarea în drept, </w:t>
      </w:r>
      <w:proofErr w:type="spellStart"/>
      <w:r w:rsidR="00F7759E" w:rsidRPr="00762DDB">
        <w:rPr>
          <w:color w:val="000000" w:themeColor="text1"/>
          <w:sz w:val="22"/>
          <w:szCs w:val="22"/>
        </w:rPr>
        <w:t>arãtãm</w:t>
      </w:r>
      <w:proofErr w:type="spellEnd"/>
      <w:r w:rsidR="00F7759E" w:rsidRPr="00762DDB">
        <w:rPr>
          <w:color w:val="000000" w:themeColor="text1"/>
          <w:sz w:val="22"/>
          <w:szCs w:val="22"/>
        </w:rPr>
        <w:t xml:space="preserve"> </w:t>
      </w:r>
      <w:proofErr w:type="spellStart"/>
      <w:r w:rsidR="00F7759E" w:rsidRPr="00762DDB">
        <w:rPr>
          <w:color w:val="000000" w:themeColor="text1"/>
          <w:sz w:val="22"/>
          <w:szCs w:val="22"/>
        </w:rPr>
        <w:t>cã</w:t>
      </w:r>
      <w:proofErr w:type="spellEnd"/>
      <w:r w:rsidR="00F7759E" w:rsidRPr="00762DDB">
        <w:rPr>
          <w:color w:val="000000" w:themeColor="text1"/>
          <w:sz w:val="22"/>
          <w:szCs w:val="22"/>
        </w:rPr>
        <w:t xml:space="preserve"> </w:t>
      </w:r>
      <w:proofErr w:type="spellStart"/>
      <w:r w:rsidR="00F7759E" w:rsidRPr="00762DDB">
        <w:rPr>
          <w:color w:val="000000" w:themeColor="text1"/>
          <w:sz w:val="22"/>
          <w:szCs w:val="22"/>
        </w:rPr>
        <w:t>mãsura</w:t>
      </w:r>
      <w:proofErr w:type="spellEnd"/>
      <w:r w:rsidR="00F7759E" w:rsidRPr="00762DDB">
        <w:rPr>
          <w:color w:val="000000" w:themeColor="text1"/>
          <w:sz w:val="22"/>
          <w:szCs w:val="22"/>
        </w:rPr>
        <w:t xml:space="preserve"> </w:t>
      </w:r>
      <w:proofErr w:type="spellStart"/>
      <w:r w:rsidR="00F7759E" w:rsidRPr="00762DDB">
        <w:rPr>
          <w:color w:val="000000" w:themeColor="text1"/>
          <w:sz w:val="22"/>
          <w:szCs w:val="22"/>
        </w:rPr>
        <w:t>propusã</w:t>
      </w:r>
      <w:proofErr w:type="spellEnd"/>
      <w:r w:rsidR="00F7759E" w:rsidRPr="00762DDB">
        <w:rPr>
          <w:color w:val="000000" w:themeColor="text1"/>
          <w:sz w:val="22"/>
          <w:szCs w:val="22"/>
        </w:rPr>
        <w:t xml:space="preserve"> </w:t>
      </w:r>
      <w:proofErr w:type="spellStart"/>
      <w:r w:rsidR="00F7759E" w:rsidRPr="00762DDB">
        <w:rPr>
          <w:color w:val="000000" w:themeColor="text1"/>
          <w:sz w:val="22"/>
          <w:szCs w:val="22"/>
        </w:rPr>
        <w:t>îsi</w:t>
      </w:r>
      <w:proofErr w:type="spellEnd"/>
      <w:r w:rsidR="00F7759E" w:rsidRPr="00762DDB">
        <w:rPr>
          <w:color w:val="000000" w:themeColor="text1"/>
          <w:sz w:val="22"/>
          <w:szCs w:val="22"/>
        </w:rPr>
        <w:t xml:space="preserve"> </w:t>
      </w:r>
      <w:proofErr w:type="spellStart"/>
      <w:r w:rsidR="00F7759E" w:rsidRPr="00762DDB">
        <w:rPr>
          <w:color w:val="000000" w:themeColor="text1"/>
          <w:sz w:val="22"/>
          <w:szCs w:val="22"/>
        </w:rPr>
        <w:t>gãseste</w:t>
      </w:r>
      <w:proofErr w:type="spellEnd"/>
      <w:r w:rsidR="00F7759E" w:rsidRPr="00762DDB">
        <w:rPr>
          <w:color w:val="000000" w:themeColor="text1"/>
          <w:sz w:val="22"/>
          <w:szCs w:val="22"/>
        </w:rPr>
        <w:t xml:space="preserve"> suportul legal </w:t>
      </w:r>
      <w:bookmarkStart w:id="7" w:name="_Hlk68597685"/>
      <w:r w:rsidR="00F920BF" w:rsidRPr="00762DDB">
        <w:rPr>
          <w:color w:val="000000" w:themeColor="text1"/>
          <w:sz w:val="22"/>
          <w:szCs w:val="22"/>
        </w:rPr>
        <w:t xml:space="preserve">in </w:t>
      </w:r>
      <w:bookmarkStart w:id="8" w:name="_Hlk184974157"/>
      <w:r w:rsidR="00F920BF" w:rsidRPr="00762DDB">
        <w:rPr>
          <w:color w:val="000000" w:themeColor="text1"/>
          <w:sz w:val="22"/>
          <w:szCs w:val="22"/>
        </w:rPr>
        <w:t xml:space="preserve">prevederile art. 2 lit. d) </w:t>
      </w:r>
      <w:proofErr w:type="spellStart"/>
      <w:r w:rsidR="00F920BF" w:rsidRPr="00762DDB">
        <w:rPr>
          <w:color w:val="000000" w:themeColor="text1"/>
          <w:sz w:val="22"/>
          <w:szCs w:val="22"/>
        </w:rPr>
        <w:t>şi</w:t>
      </w:r>
      <w:proofErr w:type="spellEnd"/>
      <w:r w:rsidR="00F920BF" w:rsidRPr="00762DDB">
        <w:rPr>
          <w:color w:val="000000" w:themeColor="text1"/>
          <w:sz w:val="22"/>
          <w:szCs w:val="22"/>
        </w:rPr>
        <w:t xml:space="preserve"> art. 53 lit. a) din Legea </w:t>
      </w:r>
      <w:proofErr w:type="spellStart"/>
      <w:r w:rsidR="00F920BF" w:rsidRPr="00762DDB">
        <w:rPr>
          <w:color w:val="000000" w:themeColor="text1"/>
          <w:sz w:val="22"/>
          <w:szCs w:val="22"/>
        </w:rPr>
        <w:t>locuinţei</w:t>
      </w:r>
      <w:proofErr w:type="spellEnd"/>
      <w:r w:rsidR="00F920BF" w:rsidRPr="00762DDB">
        <w:rPr>
          <w:color w:val="000000" w:themeColor="text1"/>
          <w:sz w:val="22"/>
          <w:szCs w:val="22"/>
        </w:rPr>
        <w:t xml:space="preserve"> nr. 114/1996 legea </w:t>
      </w:r>
      <w:proofErr w:type="spellStart"/>
      <w:r w:rsidR="00F920BF" w:rsidRPr="00762DDB">
        <w:rPr>
          <w:color w:val="000000" w:themeColor="text1"/>
          <w:sz w:val="22"/>
          <w:szCs w:val="22"/>
        </w:rPr>
        <w:t>locuintei</w:t>
      </w:r>
      <w:proofErr w:type="spellEnd"/>
      <w:r w:rsidR="00F920BF" w:rsidRPr="00762DDB">
        <w:rPr>
          <w:color w:val="000000" w:themeColor="text1"/>
          <w:sz w:val="22"/>
          <w:szCs w:val="22"/>
        </w:rPr>
        <w:t>, republicată, cu modificările și completările ulterioare</w:t>
      </w:r>
      <w:r w:rsidR="005B01BB" w:rsidRPr="00762DDB">
        <w:rPr>
          <w:color w:val="000000" w:themeColor="text1"/>
          <w:sz w:val="22"/>
          <w:szCs w:val="22"/>
        </w:rPr>
        <w:t>, in</w:t>
      </w:r>
      <w:r w:rsidR="00F920BF" w:rsidRPr="00762DDB">
        <w:rPr>
          <w:color w:val="000000" w:themeColor="text1"/>
          <w:sz w:val="22"/>
          <w:szCs w:val="22"/>
        </w:rPr>
        <w:t xml:space="preserve"> prevederile art. 29 alin. (1) si alin. (2) </w:t>
      </w:r>
      <w:proofErr w:type="spellStart"/>
      <w:r w:rsidR="00F920BF" w:rsidRPr="00762DDB">
        <w:rPr>
          <w:color w:val="000000" w:themeColor="text1"/>
          <w:sz w:val="22"/>
          <w:szCs w:val="22"/>
        </w:rPr>
        <w:t>şi</w:t>
      </w:r>
      <w:proofErr w:type="spellEnd"/>
      <w:r w:rsidR="00F920BF" w:rsidRPr="00762DDB">
        <w:rPr>
          <w:color w:val="000000" w:themeColor="text1"/>
          <w:sz w:val="22"/>
          <w:szCs w:val="22"/>
        </w:rPr>
        <w:t xml:space="preserve"> art. 37 din Normele metodologice pentru punerea în aplicare a Legii locuinței nr. 114/1996, aprobate prin Hotărârea Guvernului nr. 1275/2000, cu modificările și completările ulterioare</w:t>
      </w:r>
      <w:r w:rsidR="005B01BB" w:rsidRPr="00762DDB">
        <w:rPr>
          <w:color w:val="000000" w:themeColor="text1"/>
          <w:sz w:val="22"/>
          <w:szCs w:val="22"/>
        </w:rPr>
        <w:t xml:space="preserve">, </w:t>
      </w:r>
      <w:r w:rsidR="00AE3285">
        <w:rPr>
          <w:color w:val="000000" w:themeColor="text1"/>
          <w:sz w:val="22"/>
          <w:szCs w:val="22"/>
        </w:rPr>
        <w:t>î</w:t>
      </w:r>
      <w:r w:rsidR="005B01BB" w:rsidRPr="00762DDB">
        <w:rPr>
          <w:color w:val="000000" w:themeColor="text1"/>
          <w:sz w:val="22"/>
          <w:szCs w:val="22"/>
        </w:rPr>
        <w:t xml:space="preserve">n </w:t>
      </w:r>
      <w:r w:rsidR="00F920BF" w:rsidRPr="00762DDB">
        <w:rPr>
          <w:color w:val="000000" w:themeColor="text1"/>
          <w:sz w:val="22"/>
          <w:szCs w:val="22"/>
        </w:rPr>
        <w:t xml:space="preserve">prevederile art. 26 alin. (1) si alin. (2), art. 27 si art. 28 din </w:t>
      </w:r>
      <w:proofErr w:type="spellStart"/>
      <w:r w:rsidR="00F920BF" w:rsidRPr="00762DDB">
        <w:rPr>
          <w:color w:val="000000" w:themeColor="text1"/>
          <w:sz w:val="22"/>
          <w:szCs w:val="22"/>
        </w:rPr>
        <w:t>Ordonanţa</w:t>
      </w:r>
      <w:proofErr w:type="spellEnd"/>
      <w:r w:rsidR="00F920BF" w:rsidRPr="00762DDB">
        <w:rPr>
          <w:color w:val="000000" w:themeColor="text1"/>
          <w:sz w:val="22"/>
          <w:szCs w:val="22"/>
        </w:rPr>
        <w:t xml:space="preserve"> de </w:t>
      </w:r>
      <w:proofErr w:type="spellStart"/>
      <w:r w:rsidR="00F920BF" w:rsidRPr="00762DDB">
        <w:rPr>
          <w:color w:val="000000" w:themeColor="text1"/>
          <w:sz w:val="22"/>
          <w:szCs w:val="22"/>
        </w:rPr>
        <w:t>urgenţă</w:t>
      </w:r>
      <w:proofErr w:type="spellEnd"/>
      <w:r w:rsidR="00F920BF" w:rsidRPr="00762DDB">
        <w:rPr>
          <w:color w:val="000000" w:themeColor="text1"/>
          <w:sz w:val="22"/>
          <w:szCs w:val="22"/>
        </w:rPr>
        <w:t xml:space="preserve"> nr. 40/1999 privind </w:t>
      </w:r>
      <w:proofErr w:type="spellStart"/>
      <w:r w:rsidR="00F920BF" w:rsidRPr="00762DDB">
        <w:rPr>
          <w:color w:val="000000" w:themeColor="text1"/>
          <w:sz w:val="22"/>
          <w:szCs w:val="22"/>
        </w:rPr>
        <w:t>protecţia</w:t>
      </w:r>
      <w:proofErr w:type="spellEnd"/>
      <w:r w:rsidR="00F920BF" w:rsidRPr="00762DDB">
        <w:rPr>
          <w:color w:val="000000" w:themeColor="text1"/>
          <w:sz w:val="22"/>
          <w:szCs w:val="22"/>
        </w:rPr>
        <w:t xml:space="preserve"> </w:t>
      </w:r>
      <w:proofErr w:type="spellStart"/>
      <w:r w:rsidR="00F920BF" w:rsidRPr="00762DDB">
        <w:rPr>
          <w:color w:val="000000" w:themeColor="text1"/>
          <w:sz w:val="22"/>
          <w:szCs w:val="22"/>
        </w:rPr>
        <w:t>chiriaşilor</w:t>
      </w:r>
      <w:proofErr w:type="spellEnd"/>
      <w:r w:rsidR="00F920BF" w:rsidRPr="00762DDB">
        <w:rPr>
          <w:color w:val="000000" w:themeColor="text1"/>
          <w:sz w:val="22"/>
          <w:szCs w:val="22"/>
        </w:rPr>
        <w:t xml:space="preserve"> </w:t>
      </w:r>
      <w:proofErr w:type="spellStart"/>
      <w:r w:rsidR="00F920BF" w:rsidRPr="00762DDB">
        <w:rPr>
          <w:color w:val="000000" w:themeColor="text1"/>
          <w:sz w:val="22"/>
          <w:szCs w:val="22"/>
        </w:rPr>
        <w:t>şi</w:t>
      </w:r>
      <w:proofErr w:type="spellEnd"/>
      <w:r w:rsidR="00F920BF" w:rsidRPr="00762DDB">
        <w:rPr>
          <w:color w:val="000000" w:themeColor="text1"/>
          <w:sz w:val="22"/>
          <w:szCs w:val="22"/>
        </w:rPr>
        <w:t xml:space="preserve"> stabilirea chiriei pentru </w:t>
      </w:r>
      <w:proofErr w:type="spellStart"/>
      <w:r w:rsidR="00F920BF" w:rsidRPr="00762DDB">
        <w:rPr>
          <w:color w:val="000000" w:themeColor="text1"/>
          <w:sz w:val="22"/>
          <w:szCs w:val="22"/>
        </w:rPr>
        <w:t>spaţiile</w:t>
      </w:r>
      <w:proofErr w:type="spellEnd"/>
      <w:r w:rsidR="00F920BF" w:rsidRPr="00762DDB">
        <w:rPr>
          <w:color w:val="000000" w:themeColor="text1"/>
          <w:sz w:val="22"/>
          <w:szCs w:val="22"/>
        </w:rPr>
        <w:t xml:space="preserve"> cu </w:t>
      </w:r>
      <w:proofErr w:type="spellStart"/>
      <w:r w:rsidR="00F920BF" w:rsidRPr="00762DDB">
        <w:rPr>
          <w:color w:val="000000" w:themeColor="text1"/>
          <w:sz w:val="22"/>
          <w:szCs w:val="22"/>
        </w:rPr>
        <w:t>destinaţia</w:t>
      </w:r>
      <w:proofErr w:type="spellEnd"/>
      <w:r w:rsidR="00F920BF" w:rsidRPr="00762DDB">
        <w:rPr>
          <w:color w:val="000000" w:themeColor="text1"/>
          <w:sz w:val="22"/>
          <w:szCs w:val="22"/>
        </w:rPr>
        <w:t xml:space="preserve"> de </w:t>
      </w:r>
      <w:proofErr w:type="spellStart"/>
      <w:r w:rsidR="00F920BF" w:rsidRPr="00762DDB">
        <w:rPr>
          <w:color w:val="000000" w:themeColor="text1"/>
          <w:sz w:val="22"/>
          <w:szCs w:val="22"/>
        </w:rPr>
        <w:t>locuinţe</w:t>
      </w:r>
      <w:proofErr w:type="spellEnd"/>
      <w:r w:rsidR="00F920BF" w:rsidRPr="00762DDB">
        <w:rPr>
          <w:color w:val="000000" w:themeColor="text1"/>
          <w:sz w:val="22"/>
          <w:szCs w:val="22"/>
        </w:rPr>
        <w:t xml:space="preserve">, cu </w:t>
      </w:r>
      <w:proofErr w:type="spellStart"/>
      <w:r w:rsidR="00F920BF" w:rsidRPr="00762DDB">
        <w:rPr>
          <w:color w:val="000000" w:themeColor="text1"/>
          <w:sz w:val="22"/>
          <w:szCs w:val="22"/>
        </w:rPr>
        <w:t>modificarile</w:t>
      </w:r>
      <w:proofErr w:type="spellEnd"/>
      <w:r w:rsidR="00F920BF" w:rsidRPr="00762DDB">
        <w:rPr>
          <w:color w:val="000000" w:themeColor="text1"/>
          <w:sz w:val="22"/>
          <w:szCs w:val="22"/>
        </w:rPr>
        <w:t xml:space="preserve"> si </w:t>
      </w:r>
      <w:proofErr w:type="spellStart"/>
      <w:r w:rsidR="00F920BF" w:rsidRPr="00762DDB">
        <w:rPr>
          <w:color w:val="000000" w:themeColor="text1"/>
          <w:sz w:val="22"/>
          <w:szCs w:val="22"/>
        </w:rPr>
        <w:t>completarile</w:t>
      </w:r>
      <w:proofErr w:type="spellEnd"/>
      <w:r w:rsidR="00F920BF" w:rsidRPr="00762DDB">
        <w:rPr>
          <w:color w:val="000000" w:themeColor="text1"/>
          <w:sz w:val="22"/>
          <w:szCs w:val="22"/>
        </w:rPr>
        <w:t xml:space="preserve"> ulterioare</w:t>
      </w:r>
      <w:r w:rsidR="005B01BB" w:rsidRPr="00762DDB">
        <w:rPr>
          <w:color w:val="000000" w:themeColor="text1"/>
          <w:sz w:val="22"/>
          <w:szCs w:val="22"/>
        </w:rPr>
        <w:t>,</w:t>
      </w:r>
      <w:r w:rsidR="00A97678">
        <w:rPr>
          <w:color w:val="000000" w:themeColor="text1"/>
          <w:sz w:val="22"/>
          <w:szCs w:val="22"/>
        </w:rPr>
        <w:t xml:space="preserve"> și în prevederile </w:t>
      </w:r>
      <w:r w:rsidR="00A97678" w:rsidRPr="00A97678">
        <w:rPr>
          <w:color w:val="000000" w:themeColor="text1"/>
          <w:sz w:val="22"/>
          <w:szCs w:val="22"/>
        </w:rPr>
        <w:t xml:space="preserve">Hotărârii Guvernului nr. 193/2026 pentru actualizarea tarifului lunar al chiriei (lei/mp) practicat pentru </w:t>
      </w:r>
      <w:proofErr w:type="spellStart"/>
      <w:r w:rsidR="00A97678" w:rsidRPr="00A97678">
        <w:rPr>
          <w:color w:val="000000" w:themeColor="text1"/>
          <w:sz w:val="22"/>
          <w:szCs w:val="22"/>
        </w:rPr>
        <w:t>spaţiile</w:t>
      </w:r>
      <w:proofErr w:type="spellEnd"/>
      <w:r w:rsidR="00A97678" w:rsidRPr="00A97678">
        <w:rPr>
          <w:color w:val="000000" w:themeColor="text1"/>
          <w:sz w:val="22"/>
          <w:szCs w:val="22"/>
        </w:rPr>
        <w:t xml:space="preserve"> cu </w:t>
      </w:r>
      <w:proofErr w:type="spellStart"/>
      <w:r w:rsidR="00A97678" w:rsidRPr="00A97678">
        <w:rPr>
          <w:color w:val="000000" w:themeColor="text1"/>
          <w:sz w:val="22"/>
          <w:szCs w:val="22"/>
        </w:rPr>
        <w:t>destinaţia</w:t>
      </w:r>
      <w:proofErr w:type="spellEnd"/>
      <w:r w:rsidR="00A97678" w:rsidRPr="00A97678">
        <w:rPr>
          <w:color w:val="000000" w:themeColor="text1"/>
          <w:sz w:val="22"/>
          <w:szCs w:val="22"/>
        </w:rPr>
        <w:t xml:space="preserve"> de </w:t>
      </w:r>
      <w:proofErr w:type="spellStart"/>
      <w:r w:rsidR="00A97678" w:rsidRPr="00A97678">
        <w:rPr>
          <w:color w:val="000000" w:themeColor="text1"/>
          <w:sz w:val="22"/>
          <w:szCs w:val="22"/>
        </w:rPr>
        <w:t>locuinţe</w:t>
      </w:r>
      <w:proofErr w:type="spellEnd"/>
      <w:r w:rsidR="00A97678" w:rsidRPr="00A97678">
        <w:rPr>
          <w:color w:val="000000" w:themeColor="text1"/>
          <w:sz w:val="22"/>
          <w:szCs w:val="22"/>
        </w:rPr>
        <w:t xml:space="preserve"> </w:t>
      </w:r>
      <w:proofErr w:type="spellStart"/>
      <w:r w:rsidR="00A97678" w:rsidRPr="00A97678">
        <w:rPr>
          <w:color w:val="000000" w:themeColor="text1"/>
          <w:sz w:val="22"/>
          <w:szCs w:val="22"/>
        </w:rPr>
        <w:t>aparţinând</w:t>
      </w:r>
      <w:proofErr w:type="spellEnd"/>
      <w:r w:rsidR="00A97678" w:rsidRPr="00A97678">
        <w:rPr>
          <w:color w:val="000000" w:themeColor="text1"/>
          <w:sz w:val="22"/>
          <w:szCs w:val="22"/>
        </w:rPr>
        <w:t xml:space="preserve"> domeniului public sau privat al statului ori al </w:t>
      </w:r>
      <w:proofErr w:type="spellStart"/>
      <w:r w:rsidR="00A97678" w:rsidRPr="00A97678">
        <w:rPr>
          <w:color w:val="000000" w:themeColor="text1"/>
          <w:sz w:val="22"/>
          <w:szCs w:val="22"/>
        </w:rPr>
        <w:t>unităţilor</w:t>
      </w:r>
      <w:proofErr w:type="spellEnd"/>
      <w:r w:rsidR="00A97678" w:rsidRPr="00A97678">
        <w:rPr>
          <w:color w:val="000000" w:themeColor="text1"/>
          <w:sz w:val="22"/>
          <w:szCs w:val="22"/>
        </w:rPr>
        <w:t xml:space="preserve"> administrativ-teritoriale</w:t>
      </w:r>
      <w:r w:rsidR="00A97678">
        <w:rPr>
          <w:color w:val="000000" w:themeColor="text1"/>
          <w:sz w:val="22"/>
          <w:szCs w:val="22"/>
        </w:rPr>
        <w:t xml:space="preserve">, </w:t>
      </w:r>
      <w:r w:rsidR="00762DDB">
        <w:rPr>
          <w:color w:val="000000" w:themeColor="text1"/>
          <w:sz w:val="22"/>
          <w:szCs w:val="22"/>
        </w:rPr>
        <w:t>î</w:t>
      </w:r>
      <w:r w:rsidR="005B01BB" w:rsidRPr="00762DDB">
        <w:rPr>
          <w:color w:val="000000" w:themeColor="text1"/>
          <w:sz w:val="22"/>
          <w:szCs w:val="22"/>
        </w:rPr>
        <w:t xml:space="preserve">n </w:t>
      </w:r>
      <w:r w:rsidR="001578DD" w:rsidRPr="00762DDB">
        <w:rPr>
          <w:color w:val="000000" w:themeColor="text1"/>
          <w:sz w:val="22"/>
          <w:szCs w:val="22"/>
        </w:rPr>
        <w:t xml:space="preserve"> prevederile art. 8, art. 20</w:t>
      </w:r>
      <w:r w:rsidR="00F920BF" w:rsidRPr="00762DDB">
        <w:rPr>
          <w:color w:val="000000" w:themeColor="text1"/>
          <w:sz w:val="22"/>
          <w:szCs w:val="22"/>
        </w:rPr>
        <w:t xml:space="preserve"> alin. (4) si art. 22 din Legea nr. 152/1998 privind </w:t>
      </w:r>
      <w:proofErr w:type="spellStart"/>
      <w:r w:rsidR="00F920BF" w:rsidRPr="00762DDB">
        <w:rPr>
          <w:color w:val="000000" w:themeColor="text1"/>
          <w:sz w:val="22"/>
          <w:szCs w:val="22"/>
        </w:rPr>
        <w:t>înfiinţarea</w:t>
      </w:r>
      <w:proofErr w:type="spellEnd"/>
      <w:r w:rsidR="00F920BF" w:rsidRPr="00762DDB">
        <w:rPr>
          <w:color w:val="000000" w:themeColor="text1"/>
          <w:sz w:val="22"/>
          <w:szCs w:val="22"/>
        </w:rPr>
        <w:t xml:space="preserve"> </w:t>
      </w:r>
      <w:proofErr w:type="spellStart"/>
      <w:r w:rsidR="00F920BF" w:rsidRPr="00762DDB">
        <w:rPr>
          <w:color w:val="000000" w:themeColor="text1"/>
          <w:sz w:val="22"/>
          <w:szCs w:val="22"/>
        </w:rPr>
        <w:t>Agenţiei</w:t>
      </w:r>
      <w:proofErr w:type="spellEnd"/>
      <w:r w:rsidR="00F920BF" w:rsidRPr="00762DDB">
        <w:rPr>
          <w:color w:val="000000" w:themeColor="text1"/>
          <w:sz w:val="22"/>
          <w:szCs w:val="22"/>
        </w:rPr>
        <w:t xml:space="preserve"> </w:t>
      </w:r>
      <w:proofErr w:type="spellStart"/>
      <w:r w:rsidR="00F920BF" w:rsidRPr="00762DDB">
        <w:rPr>
          <w:color w:val="000000" w:themeColor="text1"/>
          <w:sz w:val="22"/>
          <w:szCs w:val="22"/>
        </w:rPr>
        <w:t>Naţionale</w:t>
      </w:r>
      <w:proofErr w:type="spellEnd"/>
      <w:r w:rsidR="00F920BF" w:rsidRPr="00762DDB">
        <w:rPr>
          <w:color w:val="000000" w:themeColor="text1"/>
          <w:sz w:val="22"/>
          <w:szCs w:val="22"/>
        </w:rPr>
        <w:t xml:space="preserve"> pentru </w:t>
      </w:r>
      <w:proofErr w:type="spellStart"/>
      <w:r w:rsidR="00F920BF" w:rsidRPr="00762DDB">
        <w:rPr>
          <w:color w:val="000000" w:themeColor="text1"/>
          <w:sz w:val="22"/>
          <w:szCs w:val="22"/>
        </w:rPr>
        <w:t>Locuinţe</w:t>
      </w:r>
      <w:proofErr w:type="spellEnd"/>
      <w:r w:rsidR="00F920BF" w:rsidRPr="00762DDB">
        <w:rPr>
          <w:color w:val="000000" w:themeColor="text1"/>
          <w:sz w:val="22"/>
          <w:szCs w:val="22"/>
        </w:rPr>
        <w:t xml:space="preserve">, republicată, cu modificările </w:t>
      </w:r>
      <w:proofErr w:type="spellStart"/>
      <w:r w:rsidR="00F920BF" w:rsidRPr="00762DDB">
        <w:rPr>
          <w:color w:val="000000" w:themeColor="text1"/>
          <w:sz w:val="22"/>
          <w:szCs w:val="22"/>
        </w:rPr>
        <w:t>şi</w:t>
      </w:r>
      <w:proofErr w:type="spellEnd"/>
      <w:r w:rsidR="00F920BF" w:rsidRPr="00762DDB">
        <w:rPr>
          <w:color w:val="000000" w:themeColor="text1"/>
          <w:sz w:val="22"/>
          <w:szCs w:val="22"/>
        </w:rPr>
        <w:t xml:space="preserve"> completările ulterioare</w:t>
      </w:r>
      <w:r w:rsidR="005B01BB" w:rsidRPr="00762DDB">
        <w:rPr>
          <w:color w:val="000000" w:themeColor="text1"/>
          <w:sz w:val="22"/>
          <w:szCs w:val="22"/>
        </w:rPr>
        <w:t xml:space="preserve">. in </w:t>
      </w:r>
      <w:r w:rsidR="00F920BF" w:rsidRPr="00762DDB">
        <w:rPr>
          <w:color w:val="000000" w:themeColor="text1"/>
          <w:sz w:val="22"/>
          <w:szCs w:val="22"/>
        </w:rPr>
        <w:t xml:space="preserve"> prevederile art. 15 alin. (13), alin. (14), alin. (23), alin. (24) si alin. (26) si Anexa nr. 16 din Normele metodologice pentru punerea în aplicare a prevederilor Legii nr. 152/1998 privind </w:t>
      </w:r>
      <w:proofErr w:type="spellStart"/>
      <w:r w:rsidR="00F920BF" w:rsidRPr="00762DDB">
        <w:rPr>
          <w:color w:val="000000" w:themeColor="text1"/>
          <w:sz w:val="22"/>
          <w:szCs w:val="22"/>
        </w:rPr>
        <w:t>înfiinţarea</w:t>
      </w:r>
      <w:proofErr w:type="spellEnd"/>
      <w:r w:rsidR="00F920BF" w:rsidRPr="00762DDB">
        <w:rPr>
          <w:color w:val="000000" w:themeColor="text1"/>
          <w:sz w:val="22"/>
          <w:szCs w:val="22"/>
        </w:rPr>
        <w:t xml:space="preserve"> </w:t>
      </w:r>
      <w:proofErr w:type="spellStart"/>
      <w:r w:rsidR="00F920BF" w:rsidRPr="00762DDB">
        <w:rPr>
          <w:color w:val="000000" w:themeColor="text1"/>
          <w:sz w:val="22"/>
          <w:szCs w:val="22"/>
        </w:rPr>
        <w:t>Agenţiei</w:t>
      </w:r>
      <w:proofErr w:type="spellEnd"/>
      <w:r w:rsidR="00F920BF" w:rsidRPr="00762DDB">
        <w:rPr>
          <w:color w:val="000000" w:themeColor="text1"/>
          <w:sz w:val="22"/>
          <w:szCs w:val="22"/>
        </w:rPr>
        <w:t xml:space="preserve"> </w:t>
      </w:r>
      <w:proofErr w:type="spellStart"/>
      <w:r w:rsidR="00F920BF" w:rsidRPr="00762DDB">
        <w:rPr>
          <w:color w:val="000000" w:themeColor="text1"/>
          <w:sz w:val="22"/>
          <w:szCs w:val="22"/>
        </w:rPr>
        <w:t>Naţionale</w:t>
      </w:r>
      <w:proofErr w:type="spellEnd"/>
      <w:r w:rsidR="00F920BF" w:rsidRPr="00762DDB">
        <w:rPr>
          <w:color w:val="000000" w:themeColor="text1"/>
          <w:sz w:val="22"/>
          <w:szCs w:val="22"/>
        </w:rPr>
        <w:t xml:space="preserve"> pentru </w:t>
      </w:r>
      <w:proofErr w:type="spellStart"/>
      <w:r w:rsidR="00F920BF" w:rsidRPr="00762DDB">
        <w:rPr>
          <w:color w:val="000000" w:themeColor="text1"/>
          <w:sz w:val="22"/>
          <w:szCs w:val="22"/>
        </w:rPr>
        <w:t>Locuinţe</w:t>
      </w:r>
      <w:proofErr w:type="spellEnd"/>
      <w:r w:rsidR="00F920BF" w:rsidRPr="00762DDB">
        <w:rPr>
          <w:color w:val="000000" w:themeColor="text1"/>
          <w:sz w:val="22"/>
          <w:szCs w:val="22"/>
        </w:rPr>
        <w:t xml:space="preserve">, aprobate prin Hotărârea Guvernului nr. 962/2001, cu modificările </w:t>
      </w:r>
      <w:proofErr w:type="spellStart"/>
      <w:r w:rsidR="00F920BF" w:rsidRPr="00762DDB">
        <w:rPr>
          <w:color w:val="000000" w:themeColor="text1"/>
          <w:sz w:val="22"/>
          <w:szCs w:val="22"/>
        </w:rPr>
        <w:t>şi</w:t>
      </w:r>
      <w:proofErr w:type="spellEnd"/>
      <w:r w:rsidR="00F920BF" w:rsidRPr="00762DDB">
        <w:rPr>
          <w:color w:val="000000" w:themeColor="text1"/>
          <w:sz w:val="22"/>
          <w:szCs w:val="22"/>
        </w:rPr>
        <w:t xml:space="preserve"> completările ulterioare</w:t>
      </w:r>
      <w:r w:rsidR="005B01BB" w:rsidRPr="00762DDB">
        <w:rPr>
          <w:color w:val="000000" w:themeColor="text1"/>
          <w:sz w:val="22"/>
          <w:szCs w:val="22"/>
        </w:rPr>
        <w:t>, in</w:t>
      </w:r>
      <w:r w:rsidR="00F920BF" w:rsidRPr="00762DDB">
        <w:rPr>
          <w:color w:val="000000" w:themeColor="text1"/>
          <w:sz w:val="22"/>
          <w:szCs w:val="22"/>
        </w:rPr>
        <w:t xml:space="preserve">  prevederile art. 861 alin. (3) </w:t>
      </w:r>
      <w:proofErr w:type="spellStart"/>
      <w:r w:rsidR="00F920BF" w:rsidRPr="00762DDB">
        <w:rPr>
          <w:color w:val="000000" w:themeColor="text1"/>
          <w:sz w:val="22"/>
          <w:szCs w:val="22"/>
        </w:rPr>
        <w:t>şi</w:t>
      </w:r>
      <w:proofErr w:type="spellEnd"/>
      <w:r w:rsidR="00F920BF" w:rsidRPr="00762DDB">
        <w:rPr>
          <w:color w:val="000000" w:themeColor="text1"/>
          <w:sz w:val="22"/>
          <w:szCs w:val="22"/>
        </w:rPr>
        <w:t xml:space="preserve"> art. 1167 din Codul Civil, adoptat prin Legea nr. 287/2009, republicat, cu modificările </w:t>
      </w:r>
      <w:proofErr w:type="spellStart"/>
      <w:r w:rsidR="00F920BF" w:rsidRPr="00762DDB">
        <w:rPr>
          <w:color w:val="000000" w:themeColor="text1"/>
          <w:sz w:val="22"/>
          <w:szCs w:val="22"/>
        </w:rPr>
        <w:t>şi</w:t>
      </w:r>
      <w:proofErr w:type="spellEnd"/>
      <w:r w:rsidR="00F920BF" w:rsidRPr="00762DDB">
        <w:rPr>
          <w:color w:val="000000" w:themeColor="text1"/>
          <w:sz w:val="22"/>
          <w:szCs w:val="22"/>
        </w:rPr>
        <w:t xml:space="preserve"> completările ulterioare</w:t>
      </w:r>
      <w:r w:rsidR="005B01BB" w:rsidRPr="00762DDB">
        <w:rPr>
          <w:color w:val="000000" w:themeColor="text1"/>
          <w:sz w:val="22"/>
          <w:szCs w:val="22"/>
        </w:rPr>
        <w:t xml:space="preserve"> </w:t>
      </w:r>
      <w:r w:rsidR="00A97678">
        <w:rPr>
          <w:color w:val="000000" w:themeColor="text1"/>
          <w:sz w:val="22"/>
          <w:szCs w:val="22"/>
        </w:rPr>
        <w:t>ș</w:t>
      </w:r>
      <w:r w:rsidR="005B01BB" w:rsidRPr="00762DDB">
        <w:rPr>
          <w:color w:val="000000" w:themeColor="text1"/>
          <w:sz w:val="22"/>
          <w:szCs w:val="22"/>
        </w:rPr>
        <w:t xml:space="preserve">i </w:t>
      </w:r>
      <w:r w:rsidR="00A97678">
        <w:rPr>
          <w:color w:val="000000" w:themeColor="text1"/>
          <w:sz w:val="22"/>
          <w:szCs w:val="22"/>
        </w:rPr>
        <w:t>î</w:t>
      </w:r>
      <w:r w:rsidR="005B01BB" w:rsidRPr="00762DDB">
        <w:rPr>
          <w:color w:val="000000" w:themeColor="text1"/>
          <w:sz w:val="22"/>
          <w:szCs w:val="22"/>
        </w:rPr>
        <w:t xml:space="preserve">n </w:t>
      </w:r>
      <w:r w:rsidR="00F920BF" w:rsidRPr="00762DDB">
        <w:rPr>
          <w:color w:val="000000" w:themeColor="text1"/>
          <w:sz w:val="22"/>
          <w:szCs w:val="22"/>
        </w:rPr>
        <w:t xml:space="preserve"> prevederile art. 173 alin. (1) lit. d), alin. (5) lit. a)–d), g), h), m), art. 332, art. 333 alin. (1), (2) </w:t>
      </w:r>
      <w:proofErr w:type="spellStart"/>
      <w:r w:rsidR="00F920BF" w:rsidRPr="00762DDB">
        <w:rPr>
          <w:color w:val="000000" w:themeColor="text1"/>
          <w:sz w:val="22"/>
          <w:szCs w:val="22"/>
        </w:rPr>
        <w:t>şi</w:t>
      </w:r>
      <w:proofErr w:type="spellEnd"/>
      <w:r w:rsidR="00F920BF" w:rsidRPr="00762DDB">
        <w:rPr>
          <w:color w:val="000000" w:themeColor="text1"/>
          <w:sz w:val="22"/>
          <w:szCs w:val="22"/>
        </w:rPr>
        <w:t xml:space="preserve"> art. 343 din Ordonanța de </w:t>
      </w:r>
      <w:proofErr w:type="spellStart"/>
      <w:r w:rsidR="00F920BF" w:rsidRPr="00762DDB">
        <w:rPr>
          <w:color w:val="000000" w:themeColor="text1"/>
          <w:sz w:val="22"/>
          <w:szCs w:val="22"/>
        </w:rPr>
        <w:t>urgenţă</w:t>
      </w:r>
      <w:proofErr w:type="spellEnd"/>
      <w:r w:rsidR="00F920BF" w:rsidRPr="00762DDB">
        <w:rPr>
          <w:color w:val="000000" w:themeColor="text1"/>
          <w:sz w:val="22"/>
          <w:szCs w:val="22"/>
        </w:rPr>
        <w:t xml:space="preserve"> a Guvernului nr. 57/2019 privind Codul administrativ, cu modificările </w:t>
      </w:r>
      <w:proofErr w:type="spellStart"/>
      <w:r w:rsidR="00F920BF" w:rsidRPr="00762DDB">
        <w:rPr>
          <w:color w:val="000000" w:themeColor="text1"/>
          <w:sz w:val="22"/>
          <w:szCs w:val="22"/>
        </w:rPr>
        <w:t>şi</w:t>
      </w:r>
      <w:proofErr w:type="spellEnd"/>
      <w:r w:rsidR="00F920BF" w:rsidRPr="00762DDB">
        <w:rPr>
          <w:color w:val="000000" w:themeColor="text1"/>
          <w:sz w:val="22"/>
          <w:szCs w:val="22"/>
        </w:rPr>
        <w:t xml:space="preserve"> completările ulterioare</w:t>
      </w:r>
      <w:r w:rsidR="005B01BB" w:rsidRPr="00762DDB">
        <w:rPr>
          <w:color w:val="000000" w:themeColor="text1"/>
          <w:sz w:val="22"/>
          <w:szCs w:val="22"/>
        </w:rPr>
        <w:t>.</w:t>
      </w:r>
      <w:r w:rsidR="00F920BF" w:rsidRPr="00762DDB">
        <w:rPr>
          <w:color w:val="000000" w:themeColor="text1"/>
          <w:sz w:val="22"/>
          <w:szCs w:val="22"/>
        </w:rPr>
        <w:t xml:space="preserve">   </w:t>
      </w:r>
    </w:p>
    <w:bookmarkEnd w:id="8"/>
    <w:p w14:paraId="4B452D81" w14:textId="5CDC7B9A" w:rsidR="00F7759E" w:rsidRPr="00762DDB" w:rsidRDefault="00F7759E" w:rsidP="00174B9F">
      <w:pPr>
        <w:ind w:right="-993" w:firstLine="567"/>
        <w:jc w:val="both"/>
        <w:rPr>
          <w:color w:val="000000" w:themeColor="text1"/>
          <w:sz w:val="22"/>
          <w:szCs w:val="22"/>
        </w:rPr>
      </w:pPr>
      <w:r w:rsidRPr="00762DDB">
        <w:rPr>
          <w:noProof/>
          <w:color w:val="000000" w:themeColor="text1"/>
          <w:sz w:val="22"/>
          <w:szCs w:val="22"/>
        </w:rPr>
        <w:t xml:space="preserve"> Prezentul raport </w:t>
      </w:r>
      <w:r w:rsidRPr="00762DDB">
        <w:rPr>
          <w:color w:val="000000" w:themeColor="text1"/>
          <w:sz w:val="22"/>
          <w:szCs w:val="22"/>
        </w:rPr>
        <w:t>va fi supus</w:t>
      </w:r>
      <w:r w:rsidRPr="00762DDB">
        <w:rPr>
          <w:noProof/>
          <w:color w:val="000000" w:themeColor="text1"/>
          <w:sz w:val="22"/>
          <w:szCs w:val="22"/>
        </w:rPr>
        <w:t xml:space="preserve"> dezbaterii şi votului consilierilor județeni.</w:t>
      </w:r>
      <w:bookmarkEnd w:id="7"/>
    </w:p>
    <w:p w14:paraId="37EF7FE9" w14:textId="77777777" w:rsidR="00F7759E" w:rsidRPr="007D5B7D" w:rsidRDefault="00F7759E" w:rsidP="00174B9F">
      <w:pPr>
        <w:ind w:right="-993" w:firstLine="708"/>
        <w:jc w:val="both"/>
        <w:rPr>
          <w:noProof/>
          <w:color w:val="000000" w:themeColor="text1"/>
          <w:sz w:val="22"/>
          <w:szCs w:val="22"/>
        </w:rPr>
      </w:pPr>
    </w:p>
    <w:p w14:paraId="7A0AE382" w14:textId="0C9A5239" w:rsidR="00F7759E" w:rsidRPr="007D5B7D" w:rsidRDefault="00F7759E" w:rsidP="00174B9F">
      <w:pPr>
        <w:pStyle w:val="Indentcorptext"/>
        <w:spacing w:after="0"/>
        <w:ind w:left="0" w:right="-993"/>
        <w:jc w:val="both"/>
        <w:rPr>
          <w:b/>
          <w:color w:val="000000" w:themeColor="text1"/>
          <w:sz w:val="22"/>
          <w:szCs w:val="22"/>
        </w:rPr>
      </w:pPr>
      <w:r w:rsidRPr="007D5B7D">
        <w:rPr>
          <w:b/>
          <w:color w:val="000000" w:themeColor="text1"/>
          <w:sz w:val="22"/>
          <w:szCs w:val="22"/>
        </w:rPr>
        <w:t xml:space="preserve">  </w:t>
      </w:r>
      <w:r w:rsidR="00F654A8" w:rsidRPr="007D5B7D">
        <w:rPr>
          <w:b/>
          <w:color w:val="000000" w:themeColor="text1"/>
          <w:sz w:val="22"/>
          <w:szCs w:val="22"/>
        </w:rPr>
        <w:t>ADMINISTRATOR PUBLIC</w:t>
      </w:r>
      <w:r w:rsidRPr="007D5B7D">
        <w:rPr>
          <w:b/>
          <w:color w:val="000000" w:themeColor="text1"/>
          <w:sz w:val="22"/>
          <w:szCs w:val="22"/>
        </w:rPr>
        <w:t xml:space="preserve">,                                                                                   </w:t>
      </w:r>
      <w:r w:rsidR="00AD7053" w:rsidRPr="007D5B7D">
        <w:rPr>
          <w:b/>
          <w:color w:val="000000" w:themeColor="text1"/>
          <w:sz w:val="22"/>
          <w:szCs w:val="22"/>
        </w:rPr>
        <w:t xml:space="preserve">           </w:t>
      </w:r>
      <w:r w:rsidRPr="007D5B7D">
        <w:rPr>
          <w:b/>
          <w:color w:val="000000" w:themeColor="text1"/>
          <w:sz w:val="22"/>
          <w:szCs w:val="22"/>
        </w:rPr>
        <w:t>Consilier juridic,</w:t>
      </w:r>
    </w:p>
    <w:p w14:paraId="0EC6F894" w14:textId="7DDC5A69" w:rsidR="00F7759E" w:rsidRPr="007D5B7D" w:rsidRDefault="00F654A8" w:rsidP="00174B9F">
      <w:pPr>
        <w:pStyle w:val="Indentcorptext"/>
        <w:spacing w:after="0"/>
        <w:ind w:left="0" w:right="-993"/>
        <w:jc w:val="both"/>
        <w:rPr>
          <w:b/>
          <w:color w:val="000000" w:themeColor="text1"/>
          <w:sz w:val="22"/>
          <w:szCs w:val="22"/>
        </w:rPr>
      </w:pPr>
      <w:r w:rsidRPr="007D5B7D">
        <w:rPr>
          <w:b/>
          <w:color w:val="000000" w:themeColor="text1"/>
          <w:sz w:val="22"/>
          <w:szCs w:val="22"/>
        </w:rPr>
        <w:t xml:space="preserve">   </w:t>
      </w:r>
      <w:r w:rsidR="00F7759E" w:rsidRPr="007D5B7D">
        <w:rPr>
          <w:b/>
          <w:color w:val="000000" w:themeColor="text1"/>
          <w:sz w:val="22"/>
          <w:szCs w:val="22"/>
        </w:rPr>
        <w:t>ec. Paraschiva</w:t>
      </w:r>
      <w:r w:rsidRPr="007D5B7D">
        <w:rPr>
          <w:b/>
          <w:color w:val="000000" w:themeColor="text1"/>
          <w:sz w:val="22"/>
          <w:szCs w:val="22"/>
        </w:rPr>
        <w:t xml:space="preserve"> MUREȘANU</w:t>
      </w:r>
      <w:r w:rsidR="00F7759E" w:rsidRPr="007D5B7D">
        <w:rPr>
          <w:b/>
          <w:color w:val="000000" w:themeColor="text1"/>
          <w:sz w:val="22"/>
          <w:szCs w:val="22"/>
        </w:rPr>
        <w:t xml:space="preserve">                                                                              </w:t>
      </w:r>
      <w:r w:rsidR="00AD7053" w:rsidRPr="007D5B7D">
        <w:rPr>
          <w:b/>
          <w:color w:val="000000" w:themeColor="text1"/>
          <w:sz w:val="22"/>
          <w:szCs w:val="22"/>
        </w:rPr>
        <w:t xml:space="preserve">                      </w:t>
      </w:r>
      <w:proofErr w:type="spellStart"/>
      <w:r w:rsidR="00F7759E" w:rsidRPr="007D5B7D">
        <w:rPr>
          <w:b/>
          <w:color w:val="000000" w:themeColor="text1"/>
          <w:sz w:val="22"/>
          <w:szCs w:val="22"/>
        </w:rPr>
        <w:t>Plesea</w:t>
      </w:r>
      <w:proofErr w:type="spellEnd"/>
      <w:r w:rsidR="00F7759E" w:rsidRPr="007D5B7D">
        <w:rPr>
          <w:b/>
          <w:color w:val="000000" w:themeColor="text1"/>
          <w:sz w:val="22"/>
          <w:szCs w:val="22"/>
        </w:rPr>
        <w:t xml:space="preserve"> Robert </w:t>
      </w:r>
    </w:p>
    <w:p w14:paraId="023AED1B" w14:textId="77777777" w:rsidR="00F7759E" w:rsidRPr="007D5B7D" w:rsidRDefault="00F7759E" w:rsidP="00174B9F">
      <w:pPr>
        <w:ind w:right="-993"/>
        <w:jc w:val="both"/>
        <w:rPr>
          <w:b/>
          <w:color w:val="000000" w:themeColor="text1"/>
        </w:rPr>
      </w:pPr>
    </w:p>
    <w:p w14:paraId="02D80246" w14:textId="13556908" w:rsidR="00F7759E" w:rsidRPr="007D5B7D" w:rsidRDefault="00F7759E" w:rsidP="00174B9F">
      <w:pPr>
        <w:ind w:right="-993"/>
        <w:jc w:val="both"/>
        <w:rPr>
          <w:b/>
          <w:color w:val="000000" w:themeColor="text1"/>
          <w:sz w:val="23"/>
          <w:szCs w:val="23"/>
        </w:rPr>
      </w:pPr>
      <w:r w:rsidRPr="007D5B7D">
        <w:rPr>
          <w:b/>
          <w:color w:val="000000" w:themeColor="text1"/>
          <w:sz w:val="23"/>
          <w:szCs w:val="23"/>
        </w:rPr>
        <w:lastRenderedPageBreak/>
        <w:t>CONSILIUL JUDETEAN CALARASI</w:t>
      </w:r>
    </w:p>
    <w:p w14:paraId="33DBDFF8" w14:textId="77777777" w:rsidR="00F7759E" w:rsidRPr="007D5B7D" w:rsidRDefault="00F7759E" w:rsidP="00174B9F">
      <w:pPr>
        <w:ind w:right="-993"/>
        <w:jc w:val="both"/>
        <w:rPr>
          <w:b/>
          <w:color w:val="000000" w:themeColor="text1"/>
          <w:sz w:val="23"/>
          <w:szCs w:val="23"/>
        </w:rPr>
      </w:pPr>
      <w:r w:rsidRPr="007D5B7D">
        <w:rPr>
          <w:b/>
          <w:color w:val="000000" w:themeColor="text1"/>
          <w:sz w:val="23"/>
          <w:szCs w:val="23"/>
        </w:rPr>
        <w:t>COMISIA DE STUDII, PROGNOZE ECONOMICO-SOCIALE,</w:t>
      </w:r>
    </w:p>
    <w:p w14:paraId="152BEAD7" w14:textId="77777777" w:rsidR="00F7759E" w:rsidRPr="007D5B7D" w:rsidRDefault="00F7759E" w:rsidP="00174B9F">
      <w:pPr>
        <w:ind w:right="-993"/>
        <w:jc w:val="both"/>
        <w:rPr>
          <w:b/>
          <w:color w:val="000000" w:themeColor="text1"/>
          <w:sz w:val="23"/>
          <w:szCs w:val="23"/>
        </w:rPr>
      </w:pPr>
      <w:r w:rsidRPr="007D5B7D">
        <w:rPr>
          <w:b/>
          <w:color w:val="000000" w:themeColor="text1"/>
          <w:sz w:val="23"/>
          <w:szCs w:val="23"/>
        </w:rPr>
        <w:t xml:space="preserve">BUGET-FINANTE SI ADMINISTRAREA </w:t>
      </w:r>
    </w:p>
    <w:p w14:paraId="50DCF7FF" w14:textId="77777777" w:rsidR="00F7759E" w:rsidRPr="007D5B7D" w:rsidRDefault="00F7759E" w:rsidP="00174B9F">
      <w:pPr>
        <w:ind w:right="-993"/>
        <w:jc w:val="both"/>
        <w:rPr>
          <w:b/>
          <w:color w:val="000000" w:themeColor="text1"/>
          <w:sz w:val="23"/>
          <w:szCs w:val="23"/>
          <w:lang w:val="it-IT"/>
        </w:rPr>
      </w:pPr>
      <w:r w:rsidRPr="007D5B7D">
        <w:rPr>
          <w:b/>
          <w:color w:val="000000" w:themeColor="text1"/>
          <w:sz w:val="23"/>
          <w:szCs w:val="23"/>
          <w:lang w:val="it-IT"/>
        </w:rPr>
        <w:t>DOMENIULUI PUBLIC SI PRIVAT AL JUDETULUI</w:t>
      </w:r>
    </w:p>
    <w:p w14:paraId="4822CCD3" w14:textId="77777777" w:rsidR="00F7759E" w:rsidRPr="007D5B7D" w:rsidRDefault="00F7759E" w:rsidP="00174B9F">
      <w:pPr>
        <w:ind w:right="-993"/>
        <w:rPr>
          <w:b/>
          <w:bCs/>
          <w:color w:val="000000" w:themeColor="text1"/>
          <w:sz w:val="23"/>
          <w:szCs w:val="23"/>
          <w:lang w:val="it-IT"/>
        </w:rPr>
      </w:pPr>
    </w:p>
    <w:p w14:paraId="41D98432" w14:textId="77777777" w:rsidR="00AD7053" w:rsidRPr="007D5B7D" w:rsidRDefault="00AD7053" w:rsidP="00174B9F">
      <w:pPr>
        <w:ind w:right="-993"/>
        <w:rPr>
          <w:b/>
          <w:bCs/>
          <w:color w:val="000000" w:themeColor="text1"/>
          <w:lang w:val="it-IT"/>
        </w:rPr>
      </w:pPr>
    </w:p>
    <w:p w14:paraId="7A1896A9" w14:textId="77777777" w:rsidR="00F7759E" w:rsidRPr="007D5B7D" w:rsidRDefault="00F7759E" w:rsidP="00174B9F">
      <w:pPr>
        <w:ind w:right="-993"/>
        <w:jc w:val="center"/>
        <w:rPr>
          <w:b/>
          <w:bCs/>
          <w:color w:val="000000" w:themeColor="text1"/>
          <w:lang w:val="it-IT"/>
        </w:rPr>
      </w:pPr>
      <w:r w:rsidRPr="007D5B7D">
        <w:rPr>
          <w:b/>
          <w:bCs/>
          <w:color w:val="000000" w:themeColor="text1"/>
          <w:lang w:val="it-IT"/>
        </w:rPr>
        <w:t>AVIZ</w:t>
      </w:r>
    </w:p>
    <w:p w14:paraId="098E22A9" w14:textId="054982F3" w:rsidR="00F654A8" w:rsidRPr="007D5B7D" w:rsidRDefault="00B732FD" w:rsidP="00F654A8">
      <w:pPr>
        <w:ind w:right="-993"/>
        <w:jc w:val="center"/>
        <w:rPr>
          <w:b/>
          <w:color w:val="000000" w:themeColor="text1"/>
          <w:sz w:val="22"/>
          <w:szCs w:val="22"/>
        </w:rPr>
      </w:pPr>
      <w:r w:rsidRPr="007D5B7D">
        <w:rPr>
          <w:b/>
          <w:color w:val="000000" w:themeColor="text1"/>
          <w:sz w:val="22"/>
          <w:szCs w:val="22"/>
        </w:rPr>
        <w:t xml:space="preserve">la proiectul de hotărâre </w:t>
      </w:r>
      <w:bookmarkStart w:id="9" w:name="_Hlk184974126"/>
      <w:r w:rsidR="00F654A8" w:rsidRPr="007D5B7D">
        <w:rPr>
          <w:b/>
          <w:color w:val="000000" w:themeColor="text1"/>
          <w:sz w:val="22"/>
          <w:szCs w:val="22"/>
        </w:rPr>
        <w:t xml:space="preserve">pentru </w:t>
      </w:r>
      <w:r w:rsidR="00125A0C">
        <w:rPr>
          <w:b/>
          <w:color w:val="000000" w:themeColor="text1"/>
          <w:sz w:val="22"/>
          <w:szCs w:val="22"/>
        </w:rPr>
        <w:t>modificarea</w:t>
      </w:r>
      <w:r w:rsidR="00F654A8" w:rsidRPr="007D5B7D">
        <w:rPr>
          <w:b/>
          <w:color w:val="000000" w:themeColor="text1"/>
          <w:sz w:val="22"/>
          <w:szCs w:val="22"/>
        </w:rPr>
        <w:t xml:space="preserve"> Hotărârii nr. 138/2024 </w:t>
      </w:r>
    </w:p>
    <w:p w14:paraId="2CD47028" w14:textId="77777777" w:rsidR="00F654A8" w:rsidRPr="007D5B7D" w:rsidRDefault="00F654A8" w:rsidP="00F654A8">
      <w:pPr>
        <w:ind w:right="-993"/>
        <w:jc w:val="center"/>
        <w:rPr>
          <w:b/>
          <w:color w:val="000000" w:themeColor="text1"/>
          <w:sz w:val="22"/>
          <w:szCs w:val="22"/>
        </w:rPr>
      </w:pPr>
      <w:r w:rsidRPr="007D5B7D">
        <w:rPr>
          <w:b/>
          <w:color w:val="000000" w:themeColor="text1"/>
          <w:sz w:val="22"/>
          <w:szCs w:val="22"/>
        </w:rPr>
        <w:t>privind aprobarea modului de calcul</w:t>
      </w:r>
    </w:p>
    <w:p w14:paraId="182C87D1" w14:textId="6CDF824C" w:rsidR="00F7759E" w:rsidRPr="007D5B7D" w:rsidRDefault="00F654A8" w:rsidP="00F654A8">
      <w:pPr>
        <w:ind w:right="-993"/>
        <w:jc w:val="center"/>
        <w:rPr>
          <w:b/>
          <w:color w:val="000000" w:themeColor="text1"/>
          <w:sz w:val="22"/>
          <w:szCs w:val="22"/>
        </w:rPr>
      </w:pPr>
      <w:r w:rsidRPr="007D5B7D">
        <w:rPr>
          <w:b/>
          <w:color w:val="000000" w:themeColor="text1"/>
          <w:sz w:val="22"/>
          <w:szCs w:val="22"/>
        </w:rPr>
        <w:t xml:space="preserve"> al chiriilor pentru locuințele construite prin Agenția Națională de Locuințe</w:t>
      </w:r>
    </w:p>
    <w:p w14:paraId="097F0C71" w14:textId="77777777" w:rsidR="00F654A8" w:rsidRPr="007D5B7D" w:rsidRDefault="00F654A8" w:rsidP="00F654A8">
      <w:pPr>
        <w:ind w:right="-993"/>
        <w:jc w:val="center"/>
        <w:rPr>
          <w:b/>
          <w:color w:val="000000" w:themeColor="text1"/>
          <w:sz w:val="22"/>
          <w:szCs w:val="22"/>
        </w:rPr>
      </w:pPr>
    </w:p>
    <w:bookmarkEnd w:id="9"/>
    <w:p w14:paraId="50B15C69" w14:textId="77777777" w:rsidR="00AD7053" w:rsidRPr="007D5B7D" w:rsidRDefault="00AD7053" w:rsidP="00174B9F">
      <w:pPr>
        <w:ind w:right="-993"/>
        <w:jc w:val="center"/>
        <w:rPr>
          <w:b/>
          <w:color w:val="000000" w:themeColor="text1"/>
          <w:sz w:val="22"/>
          <w:szCs w:val="22"/>
        </w:rPr>
      </w:pPr>
    </w:p>
    <w:p w14:paraId="052E66FF" w14:textId="4C0A8795" w:rsidR="005B01BB" w:rsidRPr="0003691D" w:rsidRDefault="00B732FD" w:rsidP="00174B9F">
      <w:pPr>
        <w:ind w:right="-993"/>
        <w:jc w:val="both"/>
        <w:rPr>
          <w:bCs/>
          <w:color w:val="000000" w:themeColor="text1"/>
          <w:sz w:val="23"/>
          <w:szCs w:val="23"/>
        </w:rPr>
      </w:pPr>
      <w:r w:rsidRPr="007D5B7D">
        <w:rPr>
          <w:color w:val="000000" w:themeColor="text1"/>
          <w:sz w:val="22"/>
          <w:szCs w:val="22"/>
        </w:rPr>
        <w:t xml:space="preserve">          </w:t>
      </w:r>
      <w:r w:rsidR="001578DD" w:rsidRPr="007D5B7D">
        <w:rPr>
          <w:color w:val="000000" w:themeColor="text1"/>
          <w:sz w:val="22"/>
          <w:szCs w:val="22"/>
        </w:rPr>
        <w:t xml:space="preserve">  </w:t>
      </w:r>
      <w:r w:rsidR="005C2609">
        <w:rPr>
          <w:color w:val="000000" w:themeColor="text1"/>
          <w:sz w:val="22"/>
          <w:szCs w:val="22"/>
        </w:rPr>
        <w:t xml:space="preserve">  </w:t>
      </w:r>
      <w:r w:rsidR="00F7759E" w:rsidRPr="0003691D">
        <w:rPr>
          <w:color w:val="000000" w:themeColor="text1"/>
          <w:sz w:val="23"/>
          <w:szCs w:val="23"/>
        </w:rPr>
        <w:t xml:space="preserve">Comisiei de Studii, Prognoze </w:t>
      </w:r>
      <w:proofErr w:type="spellStart"/>
      <w:r w:rsidR="00F7759E" w:rsidRPr="0003691D">
        <w:rPr>
          <w:color w:val="000000" w:themeColor="text1"/>
          <w:sz w:val="23"/>
          <w:szCs w:val="23"/>
        </w:rPr>
        <w:t>Economico</w:t>
      </w:r>
      <w:proofErr w:type="spellEnd"/>
      <w:r w:rsidR="00F7759E" w:rsidRPr="0003691D">
        <w:rPr>
          <w:color w:val="000000" w:themeColor="text1"/>
          <w:sz w:val="23"/>
          <w:szCs w:val="23"/>
        </w:rPr>
        <w:t xml:space="preserve"> - Sociale, Buget - </w:t>
      </w:r>
      <w:proofErr w:type="spellStart"/>
      <w:r w:rsidR="00F7759E" w:rsidRPr="0003691D">
        <w:rPr>
          <w:color w:val="000000" w:themeColor="text1"/>
          <w:sz w:val="23"/>
          <w:szCs w:val="23"/>
        </w:rPr>
        <w:t>Finanţe</w:t>
      </w:r>
      <w:proofErr w:type="spellEnd"/>
      <w:r w:rsidR="00F7759E" w:rsidRPr="0003691D">
        <w:rPr>
          <w:color w:val="000000" w:themeColor="text1"/>
          <w:sz w:val="23"/>
          <w:szCs w:val="23"/>
        </w:rPr>
        <w:t xml:space="preserve"> </w:t>
      </w:r>
      <w:proofErr w:type="spellStart"/>
      <w:r w:rsidR="00F7759E" w:rsidRPr="0003691D">
        <w:rPr>
          <w:color w:val="000000" w:themeColor="text1"/>
          <w:sz w:val="23"/>
          <w:szCs w:val="23"/>
        </w:rPr>
        <w:t>şi</w:t>
      </w:r>
      <w:proofErr w:type="spellEnd"/>
      <w:r w:rsidR="00F7759E" w:rsidRPr="0003691D">
        <w:rPr>
          <w:color w:val="000000" w:themeColor="text1"/>
          <w:sz w:val="23"/>
          <w:szCs w:val="23"/>
        </w:rPr>
        <w:t xml:space="preserve"> Administrarea Domeniului Public </w:t>
      </w:r>
      <w:proofErr w:type="spellStart"/>
      <w:r w:rsidR="00F7759E" w:rsidRPr="0003691D">
        <w:rPr>
          <w:color w:val="000000" w:themeColor="text1"/>
          <w:sz w:val="23"/>
          <w:szCs w:val="23"/>
        </w:rPr>
        <w:t>şi</w:t>
      </w:r>
      <w:proofErr w:type="spellEnd"/>
      <w:r w:rsidR="00F7759E" w:rsidRPr="0003691D">
        <w:rPr>
          <w:color w:val="000000" w:themeColor="text1"/>
          <w:sz w:val="23"/>
          <w:szCs w:val="23"/>
        </w:rPr>
        <w:t xml:space="preserve"> Privat al </w:t>
      </w:r>
      <w:proofErr w:type="spellStart"/>
      <w:r w:rsidR="00F7759E" w:rsidRPr="0003691D">
        <w:rPr>
          <w:color w:val="000000" w:themeColor="text1"/>
          <w:sz w:val="23"/>
          <w:szCs w:val="23"/>
        </w:rPr>
        <w:t>Judeţului</w:t>
      </w:r>
      <w:proofErr w:type="spellEnd"/>
      <w:r w:rsidR="00F7759E" w:rsidRPr="0003691D">
        <w:rPr>
          <w:color w:val="000000" w:themeColor="text1"/>
          <w:sz w:val="23"/>
          <w:szCs w:val="23"/>
        </w:rPr>
        <w:t xml:space="preserve">, i-a fost transmis, în conformitate cu prevederile </w:t>
      </w:r>
      <w:r w:rsidR="00F7759E" w:rsidRPr="0003691D">
        <w:rPr>
          <w:rStyle w:val="Bodytext5NotItalic"/>
          <w:rFonts w:eastAsia="Arial Unicode MS"/>
          <w:b w:val="0"/>
          <w:i w:val="0"/>
          <w:color w:val="000000" w:themeColor="text1"/>
          <w:sz w:val="23"/>
          <w:szCs w:val="23"/>
        </w:rPr>
        <w:t>art. 182 alin. (4) raportate la</w:t>
      </w:r>
      <w:r w:rsidR="00F7759E" w:rsidRPr="0003691D">
        <w:rPr>
          <w:color w:val="000000" w:themeColor="text1"/>
          <w:sz w:val="23"/>
          <w:szCs w:val="23"/>
        </w:rPr>
        <w:t xml:space="preserve"> art. 125 din </w:t>
      </w:r>
      <w:proofErr w:type="spellStart"/>
      <w:r w:rsidR="00F7759E" w:rsidRPr="0003691D">
        <w:rPr>
          <w:color w:val="000000" w:themeColor="text1"/>
          <w:sz w:val="23"/>
          <w:szCs w:val="23"/>
        </w:rPr>
        <w:t>Ordonanţa</w:t>
      </w:r>
      <w:proofErr w:type="spellEnd"/>
      <w:r w:rsidR="00F7759E" w:rsidRPr="0003691D">
        <w:rPr>
          <w:color w:val="000000" w:themeColor="text1"/>
          <w:sz w:val="23"/>
          <w:szCs w:val="23"/>
        </w:rPr>
        <w:t xml:space="preserve"> de </w:t>
      </w:r>
      <w:proofErr w:type="spellStart"/>
      <w:r w:rsidR="00F7759E" w:rsidRPr="0003691D">
        <w:rPr>
          <w:color w:val="000000" w:themeColor="text1"/>
          <w:sz w:val="23"/>
          <w:szCs w:val="23"/>
        </w:rPr>
        <w:t>urgenţă</w:t>
      </w:r>
      <w:proofErr w:type="spellEnd"/>
      <w:r w:rsidR="00F7759E" w:rsidRPr="0003691D">
        <w:rPr>
          <w:color w:val="000000" w:themeColor="text1"/>
          <w:sz w:val="23"/>
          <w:szCs w:val="23"/>
        </w:rPr>
        <w:t xml:space="preserve"> a Guvernului nr. 57/2019 privind Codul administrativ, precum si ale art. 16 alin. (1) lit. a), b), art. 22 pct. 1. lit. a) paragraf</w:t>
      </w:r>
      <w:r w:rsidR="005C2609">
        <w:rPr>
          <w:color w:val="000000" w:themeColor="text1"/>
          <w:sz w:val="23"/>
          <w:szCs w:val="23"/>
        </w:rPr>
        <w:t xml:space="preserve"> 4</w:t>
      </w:r>
      <w:r w:rsidR="00F7759E" w:rsidRPr="0003691D">
        <w:rPr>
          <w:color w:val="000000" w:themeColor="text1"/>
          <w:sz w:val="23"/>
          <w:szCs w:val="23"/>
        </w:rPr>
        <w:t xml:space="preserve">, art. 23, art. 36 alin. (3) lit. b), alin. (6) </w:t>
      </w:r>
      <w:proofErr w:type="spellStart"/>
      <w:r w:rsidR="00F7759E" w:rsidRPr="0003691D">
        <w:rPr>
          <w:color w:val="000000" w:themeColor="text1"/>
          <w:sz w:val="23"/>
          <w:szCs w:val="23"/>
        </w:rPr>
        <w:t>şi</w:t>
      </w:r>
      <w:proofErr w:type="spellEnd"/>
      <w:r w:rsidR="00F7759E" w:rsidRPr="0003691D">
        <w:rPr>
          <w:color w:val="000000" w:themeColor="text1"/>
          <w:sz w:val="23"/>
          <w:szCs w:val="23"/>
        </w:rPr>
        <w:t xml:space="preserve"> alin. (8) lit. c) din Regulamentul de Organizare </w:t>
      </w:r>
      <w:proofErr w:type="spellStart"/>
      <w:r w:rsidR="00F7759E" w:rsidRPr="0003691D">
        <w:rPr>
          <w:color w:val="000000" w:themeColor="text1"/>
          <w:sz w:val="23"/>
          <w:szCs w:val="23"/>
        </w:rPr>
        <w:t>şi</w:t>
      </w:r>
      <w:proofErr w:type="spellEnd"/>
      <w:r w:rsidR="00F7759E" w:rsidRPr="0003691D">
        <w:rPr>
          <w:color w:val="000000" w:themeColor="text1"/>
          <w:sz w:val="23"/>
          <w:szCs w:val="23"/>
        </w:rPr>
        <w:t xml:space="preserve"> </w:t>
      </w:r>
      <w:proofErr w:type="spellStart"/>
      <w:r w:rsidR="00F7759E" w:rsidRPr="0003691D">
        <w:rPr>
          <w:color w:val="000000" w:themeColor="text1"/>
          <w:sz w:val="23"/>
          <w:szCs w:val="23"/>
        </w:rPr>
        <w:t>Funcţionare</w:t>
      </w:r>
      <w:proofErr w:type="spellEnd"/>
      <w:r w:rsidR="00F7759E" w:rsidRPr="0003691D">
        <w:rPr>
          <w:color w:val="000000" w:themeColor="text1"/>
          <w:sz w:val="23"/>
          <w:szCs w:val="23"/>
        </w:rPr>
        <w:t xml:space="preserve"> al Consiliului </w:t>
      </w:r>
      <w:proofErr w:type="spellStart"/>
      <w:r w:rsidR="00F7759E" w:rsidRPr="0003691D">
        <w:rPr>
          <w:color w:val="000000" w:themeColor="text1"/>
          <w:sz w:val="23"/>
          <w:szCs w:val="23"/>
        </w:rPr>
        <w:t>Judeţean</w:t>
      </w:r>
      <w:proofErr w:type="spellEnd"/>
      <w:r w:rsidR="00F7759E" w:rsidRPr="0003691D">
        <w:rPr>
          <w:color w:val="000000" w:themeColor="text1"/>
          <w:sz w:val="23"/>
          <w:szCs w:val="23"/>
        </w:rPr>
        <w:t xml:space="preserve"> </w:t>
      </w:r>
      <w:proofErr w:type="spellStart"/>
      <w:r w:rsidR="00F7759E" w:rsidRPr="0003691D">
        <w:rPr>
          <w:color w:val="000000" w:themeColor="text1"/>
          <w:sz w:val="23"/>
          <w:szCs w:val="23"/>
        </w:rPr>
        <w:t>Călăraşi</w:t>
      </w:r>
      <w:proofErr w:type="spellEnd"/>
      <w:r w:rsidR="00F7759E" w:rsidRPr="0003691D">
        <w:rPr>
          <w:color w:val="000000" w:themeColor="text1"/>
          <w:sz w:val="23"/>
          <w:szCs w:val="23"/>
        </w:rPr>
        <w:t xml:space="preserve"> proiectul de hot</w:t>
      </w:r>
      <w:r w:rsidR="00160C4D" w:rsidRPr="0003691D">
        <w:rPr>
          <w:color w:val="000000" w:themeColor="text1"/>
          <w:sz w:val="23"/>
          <w:szCs w:val="23"/>
        </w:rPr>
        <w:t>ă</w:t>
      </w:r>
      <w:r w:rsidR="00F7759E" w:rsidRPr="0003691D">
        <w:rPr>
          <w:color w:val="000000" w:themeColor="text1"/>
          <w:sz w:val="23"/>
          <w:szCs w:val="23"/>
        </w:rPr>
        <w:t>r</w:t>
      </w:r>
      <w:r w:rsidR="00160C4D" w:rsidRPr="0003691D">
        <w:rPr>
          <w:color w:val="000000" w:themeColor="text1"/>
          <w:sz w:val="23"/>
          <w:szCs w:val="23"/>
        </w:rPr>
        <w:t>â</w:t>
      </w:r>
      <w:r w:rsidR="00F7759E" w:rsidRPr="0003691D">
        <w:rPr>
          <w:color w:val="000000" w:themeColor="text1"/>
          <w:sz w:val="23"/>
          <w:szCs w:val="23"/>
        </w:rPr>
        <w:t xml:space="preserve">re </w:t>
      </w:r>
      <w:r w:rsidRPr="0003691D">
        <w:rPr>
          <w:bCs/>
          <w:color w:val="000000" w:themeColor="text1"/>
          <w:sz w:val="23"/>
          <w:szCs w:val="23"/>
        </w:rPr>
        <w:t xml:space="preserve">pentru </w:t>
      </w:r>
      <w:r w:rsidR="009842A9" w:rsidRPr="0003691D">
        <w:rPr>
          <w:bCs/>
          <w:color w:val="000000" w:themeColor="text1"/>
          <w:sz w:val="23"/>
          <w:szCs w:val="23"/>
        </w:rPr>
        <w:t>modificarea</w:t>
      </w:r>
      <w:r w:rsidRPr="0003691D">
        <w:rPr>
          <w:bCs/>
          <w:color w:val="000000" w:themeColor="text1"/>
          <w:sz w:val="23"/>
          <w:szCs w:val="23"/>
        </w:rPr>
        <w:t xml:space="preserve"> Hotărârii nr. 138/2024 privind aprobarea modului de calcul al chiriilor pentru locuințele construite prin Agenția Națională de Locuințe</w:t>
      </w:r>
      <w:r w:rsidR="005B01BB" w:rsidRPr="0003691D">
        <w:rPr>
          <w:bCs/>
          <w:color w:val="000000" w:themeColor="text1"/>
          <w:sz w:val="23"/>
          <w:szCs w:val="23"/>
        </w:rPr>
        <w:t>.</w:t>
      </w:r>
    </w:p>
    <w:p w14:paraId="15AFDA25" w14:textId="06FA1E07" w:rsidR="00F7759E" w:rsidRPr="0003691D" w:rsidRDefault="00F7759E" w:rsidP="00174B9F">
      <w:pPr>
        <w:ind w:right="-993"/>
        <w:jc w:val="both"/>
        <w:rPr>
          <w:bCs/>
          <w:color w:val="000000" w:themeColor="text1"/>
          <w:sz w:val="23"/>
          <w:szCs w:val="23"/>
        </w:rPr>
      </w:pPr>
      <w:r w:rsidRPr="0003691D">
        <w:rPr>
          <w:color w:val="000000" w:themeColor="text1"/>
          <w:sz w:val="23"/>
          <w:szCs w:val="23"/>
        </w:rPr>
        <w:t xml:space="preserve"> </w:t>
      </w:r>
      <w:r w:rsidR="00AD7053" w:rsidRPr="0003691D">
        <w:rPr>
          <w:color w:val="000000" w:themeColor="text1"/>
          <w:sz w:val="23"/>
          <w:szCs w:val="23"/>
        </w:rPr>
        <w:t xml:space="preserve">           </w:t>
      </w:r>
      <w:r w:rsidR="00BB5DC2" w:rsidRPr="0003691D">
        <w:rPr>
          <w:color w:val="000000" w:themeColor="text1"/>
          <w:sz w:val="23"/>
          <w:szCs w:val="23"/>
        </w:rPr>
        <w:t>Î</w:t>
      </w:r>
      <w:r w:rsidRPr="0003691D">
        <w:rPr>
          <w:color w:val="000000" w:themeColor="text1"/>
          <w:sz w:val="23"/>
          <w:szCs w:val="23"/>
        </w:rPr>
        <w:t xml:space="preserve">n </w:t>
      </w:r>
      <w:proofErr w:type="spellStart"/>
      <w:r w:rsidR="00BB5DC2" w:rsidRPr="0003691D">
        <w:rPr>
          <w:color w:val="000000" w:themeColor="text1"/>
          <w:sz w:val="23"/>
          <w:szCs w:val="23"/>
        </w:rPr>
        <w:t>ș</w:t>
      </w:r>
      <w:r w:rsidRPr="0003691D">
        <w:rPr>
          <w:color w:val="000000" w:themeColor="text1"/>
          <w:sz w:val="23"/>
          <w:szCs w:val="23"/>
        </w:rPr>
        <w:t>edinta</w:t>
      </w:r>
      <w:proofErr w:type="spellEnd"/>
      <w:r w:rsidRPr="0003691D">
        <w:rPr>
          <w:color w:val="000000" w:themeColor="text1"/>
          <w:sz w:val="23"/>
          <w:szCs w:val="23"/>
        </w:rPr>
        <w:t xml:space="preserve"> din data de      .</w:t>
      </w:r>
      <w:r w:rsidR="00F654A8" w:rsidRPr="0003691D">
        <w:rPr>
          <w:color w:val="000000" w:themeColor="text1"/>
          <w:sz w:val="23"/>
          <w:szCs w:val="23"/>
        </w:rPr>
        <w:t>0</w:t>
      </w:r>
      <w:r w:rsidR="00C41E18" w:rsidRPr="0003691D">
        <w:rPr>
          <w:color w:val="000000" w:themeColor="text1"/>
          <w:sz w:val="23"/>
          <w:szCs w:val="23"/>
        </w:rPr>
        <w:t>4</w:t>
      </w:r>
      <w:r w:rsidRPr="0003691D">
        <w:rPr>
          <w:color w:val="000000" w:themeColor="text1"/>
          <w:sz w:val="23"/>
          <w:szCs w:val="23"/>
        </w:rPr>
        <w:t>.202</w:t>
      </w:r>
      <w:r w:rsidR="00F654A8" w:rsidRPr="0003691D">
        <w:rPr>
          <w:color w:val="000000" w:themeColor="text1"/>
          <w:sz w:val="23"/>
          <w:szCs w:val="23"/>
        </w:rPr>
        <w:t>6</w:t>
      </w:r>
      <w:r w:rsidRPr="0003691D">
        <w:rPr>
          <w:color w:val="000000" w:themeColor="text1"/>
          <w:sz w:val="23"/>
          <w:szCs w:val="23"/>
        </w:rPr>
        <w:t xml:space="preserve"> am luat în dezbatere proiectul de </w:t>
      </w:r>
      <w:proofErr w:type="spellStart"/>
      <w:r w:rsidRPr="0003691D">
        <w:rPr>
          <w:color w:val="000000" w:themeColor="text1"/>
          <w:sz w:val="23"/>
          <w:szCs w:val="23"/>
        </w:rPr>
        <w:t>hotãrâre</w:t>
      </w:r>
      <w:proofErr w:type="spellEnd"/>
      <w:r w:rsidRPr="0003691D">
        <w:rPr>
          <w:color w:val="000000" w:themeColor="text1"/>
          <w:sz w:val="23"/>
          <w:szCs w:val="23"/>
        </w:rPr>
        <w:t xml:space="preserve"> transmis.</w:t>
      </w:r>
    </w:p>
    <w:p w14:paraId="16508467" w14:textId="77C7D089" w:rsidR="00F7759E" w:rsidRPr="0003691D" w:rsidRDefault="00F7759E" w:rsidP="00174B9F">
      <w:pPr>
        <w:ind w:right="-993"/>
        <w:jc w:val="both"/>
        <w:rPr>
          <w:color w:val="000000" w:themeColor="text1"/>
          <w:sz w:val="23"/>
          <w:szCs w:val="23"/>
          <w:lang w:val="it-IT"/>
        </w:rPr>
      </w:pPr>
      <w:r w:rsidRPr="0003691D">
        <w:rPr>
          <w:color w:val="000000" w:themeColor="text1"/>
          <w:sz w:val="23"/>
          <w:szCs w:val="23"/>
        </w:rPr>
        <w:t xml:space="preserve"> </w:t>
      </w:r>
      <w:r w:rsidR="005B01BB" w:rsidRPr="0003691D">
        <w:rPr>
          <w:color w:val="000000" w:themeColor="text1"/>
          <w:sz w:val="23"/>
          <w:szCs w:val="23"/>
        </w:rPr>
        <w:tab/>
      </w:r>
      <w:r w:rsidRPr="0003691D">
        <w:rPr>
          <w:color w:val="000000" w:themeColor="text1"/>
          <w:sz w:val="23"/>
          <w:szCs w:val="23"/>
        </w:rPr>
        <w:t xml:space="preserve">Din </w:t>
      </w:r>
      <w:proofErr w:type="spellStart"/>
      <w:r w:rsidRPr="0003691D">
        <w:rPr>
          <w:color w:val="000000" w:themeColor="text1"/>
          <w:sz w:val="23"/>
          <w:szCs w:val="23"/>
        </w:rPr>
        <w:t>discutiile</w:t>
      </w:r>
      <w:proofErr w:type="spellEnd"/>
      <w:r w:rsidRPr="0003691D">
        <w:rPr>
          <w:color w:val="000000" w:themeColor="text1"/>
          <w:sz w:val="23"/>
          <w:szCs w:val="23"/>
        </w:rPr>
        <w:t xml:space="preserve"> care au avut loc, s-a desprins concluzia </w:t>
      </w:r>
      <w:proofErr w:type="spellStart"/>
      <w:r w:rsidRPr="0003691D">
        <w:rPr>
          <w:color w:val="000000" w:themeColor="text1"/>
          <w:sz w:val="23"/>
          <w:szCs w:val="23"/>
        </w:rPr>
        <w:t>cã</w:t>
      </w:r>
      <w:proofErr w:type="spellEnd"/>
      <w:r w:rsidRPr="0003691D">
        <w:rPr>
          <w:color w:val="000000" w:themeColor="text1"/>
          <w:sz w:val="23"/>
          <w:szCs w:val="23"/>
        </w:rPr>
        <w:t xml:space="preserve"> </w:t>
      </w:r>
      <w:proofErr w:type="spellStart"/>
      <w:r w:rsidRPr="0003691D">
        <w:rPr>
          <w:color w:val="000000" w:themeColor="text1"/>
          <w:sz w:val="23"/>
          <w:szCs w:val="23"/>
        </w:rPr>
        <w:t>mãsura</w:t>
      </w:r>
      <w:proofErr w:type="spellEnd"/>
      <w:r w:rsidRPr="0003691D">
        <w:rPr>
          <w:color w:val="000000" w:themeColor="text1"/>
          <w:sz w:val="23"/>
          <w:szCs w:val="23"/>
        </w:rPr>
        <w:t xml:space="preserve"> </w:t>
      </w:r>
      <w:proofErr w:type="spellStart"/>
      <w:r w:rsidRPr="0003691D">
        <w:rPr>
          <w:color w:val="000000" w:themeColor="text1"/>
          <w:sz w:val="23"/>
          <w:szCs w:val="23"/>
        </w:rPr>
        <w:t>propusã</w:t>
      </w:r>
      <w:proofErr w:type="spellEnd"/>
      <w:r w:rsidRPr="0003691D">
        <w:rPr>
          <w:color w:val="000000" w:themeColor="text1"/>
          <w:sz w:val="23"/>
          <w:szCs w:val="23"/>
        </w:rPr>
        <w:t xml:space="preserve"> este </w:t>
      </w:r>
      <w:proofErr w:type="spellStart"/>
      <w:r w:rsidRPr="0003691D">
        <w:rPr>
          <w:color w:val="000000" w:themeColor="text1"/>
          <w:sz w:val="23"/>
          <w:szCs w:val="23"/>
        </w:rPr>
        <w:t>necesarã</w:t>
      </w:r>
      <w:proofErr w:type="spellEnd"/>
      <w:r w:rsidRPr="0003691D">
        <w:rPr>
          <w:color w:val="000000" w:themeColor="text1"/>
          <w:sz w:val="23"/>
          <w:szCs w:val="23"/>
        </w:rPr>
        <w:t xml:space="preserve"> si </w:t>
      </w:r>
      <w:proofErr w:type="spellStart"/>
      <w:r w:rsidRPr="0003691D">
        <w:rPr>
          <w:color w:val="000000" w:themeColor="text1"/>
          <w:sz w:val="23"/>
          <w:szCs w:val="23"/>
        </w:rPr>
        <w:t>oportunã</w:t>
      </w:r>
      <w:proofErr w:type="spellEnd"/>
      <w:r w:rsidRPr="0003691D">
        <w:rPr>
          <w:color w:val="000000" w:themeColor="text1"/>
          <w:sz w:val="23"/>
          <w:szCs w:val="23"/>
        </w:rPr>
        <w:t xml:space="preserve">, fiind </w:t>
      </w:r>
      <w:proofErr w:type="spellStart"/>
      <w:r w:rsidRPr="0003691D">
        <w:rPr>
          <w:color w:val="000000" w:themeColor="text1"/>
          <w:sz w:val="23"/>
          <w:szCs w:val="23"/>
        </w:rPr>
        <w:t>motivatã</w:t>
      </w:r>
      <w:proofErr w:type="spellEnd"/>
      <w:r w:rsidRPr="0003691D">
        <w:rPr>
          <w:color w:val="000000" w:themeColor="text1"/>
          <w:sz w:val="23"/>
          <w:szCs w:val="23"/>
        </w:rPr>
        <w:t xml:space="preserve"> juridic </w:t>
      </w:r>
      <w:r w:rsidR="00160C4D" w:rsidRPr="0003691D">
        <w:rPr>
          <w:color w:val="000000" w:themeColor="text1"/>
          <w:sz w:val="23"/>
          <w:szCs w:val="23"/>
        </w:rPr>
        <w:t>î</w:t>
      </w:r>
      <w:r w:rsidRPr="0003691D">
        <w:rPr>
          <w:color w:val="000000" w:themeColor="text1"/>
          <w:sz w:val="23"/>
          <w:szCs w:val="23"/>
        </w:rPr>
        <w:t xml:space="preserve">n </w:t>
      </w:r>
      <w:r w:rsidR="00B732FD" w:rsidRPr="0003691D">
        <w:rPr>
          <w:color w:val="000000" w:themeColor="text1"/>
          <w:sz w:val="23"/>
          <w:szCs w:val="23"/>
        </w:rPr>
        <w:t xml:space="preserve">prevederile art. 2 lit. d) </w:t>
      </w:r>
      <w:proofErr w:type="spellStart"/>
      <w:r w:rsidR="00B732FD" w:rsidRPr="0003691D">
        <w:rPr>
          <w:color w:val="000000" w:themeColor="text1"/>
          <w:sz w:val="23"/>
          <w:szCs w:val="23"/>
        </w:rPr>
        <w:t>şi</w:t>
      </w:r>
      <w:proofErr w:type="spellEnd"/>
      <w:r w:rsidR="00B732FD" w:rsidRPr="0003691D">
        <w:rPr>
          <w:color w:val="000000" w:themeColor="text1"/>
          <w:sz w:val="23"/>
          <w:szCs w:val="23"/>
        </w:rPr>
        <w:t xml:space="preserve"> art. 53 lit. a) din Legea </w:t>
      </w:r>
      <w:proofErr w:type="spellStart"/>
      <w:r w:rsidR="00B732FD" w:rsidRPr="0003691D">
        <w:rPr>
          <w:color w:val="000000" w:themeColor="text1"/>
          <w:sz w:val="23"/>
          <w:szCs w:val="23"/>
        </w:rPr>
        <w:t>locuinţei</w:t>
      </w:r>
      <w:proofErr w:type="spellEnd"/>
      <w:r w:rsidR="00B732FD" w:rsidRPr="0003691D">
        <w:rPr>
          <w:color w:val="000000" w:themeColor="text1"/>
          <w:sz w:val="23"/>
          <w:szCs w:val="23"/>
        </w:rPr>
        <w:t xml:space="preserve"> nr. 114/1996 legea </w:t>
      </w:r>
      <w:proofErr w:type="spellStart"/>
      <w:r w:rsidR="00B732FD" w:rsidRPr="0003691D">
        <w:rPr>
          <w:color w:val="000000" w:themeColor="text1"/>
          <w:sz w:val="23"/>
          <w:szCs w:val="23"/>
        </w:rPr>
        <w:t>locuintei</w:t>
      </w:r>
      <w:proofErr w:type="spellEnd"/>
      <w:r w:rsidR="00B732FD" w:rsidRPr="0003691D">
        <w:rPr>
          <w:color w:val="000000" w:themeColor="text1"/>
          <w:sz w:val="23"/>
          <w:szCs w:val="23"/>
        </w:rPr>
        <w:t xml:space="preserve">, republicată, cu modificările și completările ulterioare, in prevederile art. 29 alin. (1) si alin. (2) </w:t>
      </w:r>
      <w:proofErr w:type="spellStart"/>
      <w:r w:rsidR="00B732FD" w:rsidRPr="0003691D">
        <w:rPr>
          <w:color w:val="000000" w:themeColor="text1"/>
          <w:sz w:val="23"/>
          <w:szCs w:val="23"/>
        </w:rPr>
        <w:t>şi</w:t>
      </w:r>
      <w:proofErr w:type="spellEnd"/>
      <w:r w:rsidR="00B732FD" w:rsidRPr="0003691D">
        <w:rPr>
          <w:color w:val="000000" w:themeColor="text1"/>
          <w:sz w:val="23"/>
          <w:szCs w:val="23"/>
        </w:rPr>
        <w:t xml:space="preserve"> art. 37 din Normele metodologice pentru punerea în aplicare a Legii locuinței nr. 114/1996, aprobate prin Hotărârea Guvernului nr. 1275/2000, cu modificările și completările ulterioare, in prevederile art. 26 alin. (1) si alin. (2), art. 27 si art. 28 din </w:t>
      </w:r>
      <w:proofErr w:type="spellStart"/>
      <w:r w:rsidR="00B732FD" w:rsidRPr="0003691D">
        <w:rPr>
          <w:color w:val="000000" w:themeColor="text1"/>
          <w:sz w:val="23"/>
          <w:szCs w:val="23"/>
        </w:rPr>
        <w:t>Ordonanţa</w:t>
      </w:r>
      <w:proofErr w:type="spellEnd"/>
      <w:r w:rsidR="00B732FD" w:rsidRPr="0003691D">
        <w:rPr>
          <w:color w:val="000000" w:themeColor="text1"/>
          <w:sz w:val="23"/>
          <w:szCs w:val="23"/>
        </w:rPr>
        <w:t xml:space="preserve"> de </w:t>
      </w:r>
      <w:proofErr w:type="spellStart"/>
      <w:r w:rsidR="00B732FD" w:rsidRPr="0003691D">
        <w:rPr>
          <w:color w:val="000000" w:themeColor="text1"/>
          <w:sz w:val="23"/>
          <w:szCs w:val="23"/>
        </w:rPr>
        <w:t>urgenţă</w:t>
      </w:r>
      <w:proofErr w:type="spellEnd"/>
      <w:r w:rsidR="00B732FD" w:rsidRPr="0003691D">
        <w:rPr>
          <w:color w:val="000000" w:themeColor="text1"/>
          <w:sz w:val="23"/>
          <w:szCs w:val="23"/>
        </w:rPr>
        <w:t xml:space="preserve"> nr. 40/1999 privind </w:t>
      </w:r>
      <w:proofErr w:type="spellStart"/>
      <w:r w:rsidR="00B732FD" w:rsidRPr="0003691D">
        <w:rPr>
          <w:color w:val="000000" w:themeColor="text1"/>
          <w:sz w:val="23"/>
          <w:szCs w:val="23"/>
        </w:rPr>
        <w:t>protecţia</w:t>
      </w:r>
      <w:proofErr w:type="spellEnd"/>
      <w:r w:rsidR="00B732FD" w:rsidRPr="0003691D">
        <w:rPr>
          <w:color w:val="000000" w:themeColor="text1"/>
          <w:sz w:val="23"/>
          <w:szCs w:val="23"/>
        </w:rPr>
        <w:t xml:space="preserve"> </w:t>
      </w:r>
      <w:proofErr w:type="spellStart"/>
      <w:r w:rsidR="00B732FD" w:rsidRPr="0003691D">
        <w:rPr>
          <w:color w:val="000000" w:themeColor="text1"/>
          <w:sz w:val="23"/>
          <w:szCs w:val="23"/>
        </w:rPr>
        <w:t>chiriaşilor</w:t>
      </w:r>
      <w:proofErr w:type="spellEnd"/>
      <w:r w:rsidR="00B732FD" w:rsidRPr="0003691D">
        <w:rPr>
          <w:color w:val="000000" w:themeColor="text1"/>
          <w:sz w:val="23"/>
          <w:szCs w:val="23"/>
        </w:rPr>
        <w:t xml:space="preserve"> </w:t>
      </w:r>
      <w:proofErr w:type="spellStart"/>
      <w:r w:rsidR="00B732FD" w:rsidRPr="0003691D">
        <w:rPr>
          <w:color w:val="000000" w:themeColor="text1"/>
          <w:sz w:val="23"/>
          <w:szCs w:val="23"/>
        </w:rPr>
        <w:t>şi</w:t>
      </w:r>
      <w:proofErr w:type="spellEnd"/>
      <w:r w:rsidR="00B732FD" w:rsidRPr="0003691D">
        <w:rPr>
          <w:color w:val="000000" w:themeColor="text1"/>
          <w:sz w:val="23"/>
          <w:szCs w:val="23"/>
        </w:rPr>
        <w:t xml:space="preserve"> stabilirea chiriei pentru </w:t>
      </w:r>
      <w:proofErr w:type="spellStart"/>
      <w:r w:rsidR="00B732FD" w:rsidRPr="0003691D">
        <w:rPr>
          <w:color w:val="000000" w:themeColor="text1"/>
          <w:sz w:val="23"/>
          <w:szCs w:val="23"/>
        </w:rPr>
        <w:t>spaţiile</w:t>
      </w:r>
      <w:proofErr w:type="spellEnd"/>
      <w:r w:rsidR="00B732FD" w:rsidRPr="0003691D">
        <w:rPr>
          <w:color w:val="000000" w:themeColor="text1"/>
          <w:sz w:val="23"/>
          <w:szCs w:val="23"/>
        </w:rPr>
        <w:t xml:space="preserve"> cu </w:t>
      </w:r>
      <w:proofErr w:type="spellStart"/>
      <w:r w:rsidR="00B732FD" w:rsidRPr="0003691D">
        <w:rPr>
          <w:color w:val="000000" w:themeColor="text1"/>
          <w:sz w:val="23"/>
          <w:szCs w:val="23"/>
        </w:rPr>
        <w:t>destinaţia</w:t>
      </w:r>
      <w:proofErr w:type="spellEnd"/>
      <w:r w:rsidR="00B732FD" w:rsidRPr="0003691D">
        <w:rPr>
          <w:color w:val="000000" w:themeColor="text1"/>
          <w:sz w:val="23"/>
          <w:szCs w:val="23"/>
        </w:rPr>
        <w:t xml:space="preserve"> de </w:t>
      </w:r>
      <w:proofErr w:type="spellStart"/>
      <w:r w:rsidR="00B732FD" w:rsidRPr="0003691D">
        <w:rPr>
          <w:color w:val="000000" w:themeColor="text1"/>
          <w:sz w:val="23"/>
          <w:szCs w:val="23"/>
        </w:rPr>
        <w:t>locuinţe</w:t>
      </w:r>
      <w:proofErr w:type="spellEnd"/>
      <w:r w:rsidR="00B732FD" w:rsidRPr="0003691D">
        <w:rPr>
          <w:color w:val="000000" w:themeColor="text1"/>
          <w:sz w:val="23"/>
          <w:szCs w:val="23"/>
        </w:rPr>
        <w:t xml:space="preserve">, cu </w:t>
      </w:r>
      <w:proofErr w:type="spellStart"/>
      <w:r w:rsidR="00B732FD" w:rsidRPr="0003691D">
        <w:rPr>
          <w:color w:val="000000" w:themeColor="text1"/>
          <w:sz w:val="23"/>
          <w:szCs w:val="23"/>
        </w:rPr>
        <w:t>modificarile</w:t>
      </w:r>
      <w:proofErr w:type="spellEnd"/>
      <w:r w:rsidR="00B732FD" w:rsidRPr="0003691D">
        <w:rPr>
          <w:color w:val="000000" w:themeColor="text1"/>
          <w:sz w:val="23"/>
          <w:szCs w:val="23"/>
        </w:rPr>
        <w:t xml:space="preserve"> si </w:t>
      </w:r>
      <w:proofErr w:type="spellStart"/>
      <w:r w:rsidR="00B732FD" w:rsidRPr="0003691D">
        <w:rPr>
          <w:color w:val="000000" w:themeColor="text1"/>
          <w:sz w:val="23"/>
          <w:szCs w:val="23"/>
        </w:rPr>
        <w:t>completarile</w:t>
      </w:r>
      <w:proofErr w:type="spellEnd"/>
      <w:r w:rsidR="00B732FD" w:rsidRPr="0003691D">
        <w:rPr>
          <w:color w:val="000000" w:themeColor="text1"/>
          <w:sz w:val="23"/>
          <w:szCs w:val="23"/>
        </w:rPr>
        <w:t xml:space="preserve"> ulterioare, </w:t>
      </w:r>
      <w:r w:rsidR="0003691D" w:rsidRPr="0003691D">
        <w:rPr>
          <w:color w:val="000000" w:themeColor="text1"/>
          <w:sz w:val="23"/>
          <w:szCs w:val="23"/>
        </w:rPr>
        <w:t xml:space="preserve">și în prevederile Hotărârii Guvernului nr. 193/2026 pentru actualizarea tarifului lunar al chiriei (lei/mp) practicat pentru </w:t>
      </w:r>
      <w:proofErr w:type="spellStart"/>
      <w:r w:rsidR="0003691D" w:rsidRPr="0003691D">
        <w:rPr>
          <w:color w:val="000000" w:themeColor="text1"/>
          <w:sz w:val="23"/>
          <w:szCs w:val="23"/>
        </w:rPr>
        <w:t>spaţiile</w:t>
      </w:r>
      <w:proofErr w:type="spellEnd"/>
      <w:r w:rsidR="0003691D" w:rsidRPr="0003691D">
        <w:rPr>
          <w:color w:val="000000" w:themeColor="text1"/>
          <w:sz w:val="23"/>
          <w:szCs w:val="23"/>
        </w:rPr>
        <w:t xml:space="preserve"> cu </w:t>
      </w:r>
      <w:proofErr w:type="spellStart"/>
      <w:r w:rsidR="0003691D" w:rsidRPr="0003691D">
        <w:rPr>
          <w:color w:val="000000" w:themeColor="text1"/>
          <w:sz w:val="23"/>
          <w:szCs w:val="23"/>
        </w:rPr>
        <w:t>destinaţia</w:t>
      </w:r>
      <w:proofErr w:type="spellEnd"/>
      <w:r w:rsidR="0003691D" w:rsidRPr="0003691D">
        <w:rPr>
          <w:color w:val="000000" w:themeColor="text1"/>
          <w:sz w:val="23"/>
          <w:szCs w:val="23"/>
        </w:rPr>
        <w:t xml:space="preserve"> de </w:t>
      </w:r>
      <w:proofErr w:type="spellStart"/>
      <w:r w:rsidR="0003691D" w:rsidRPr="0003691D">
        <w:rPr>
          <w:color w:val="000000" w:themeColor="text1"/>
          <w:sz w:val="23"/>
          <w:szCs w:val="23"/>
        </w:rPr>
        <w:t>locuinţe</w:t>
      </w:r>
      <w:proofErr w:type="spellEnd"/>
      <w:r w:rsidR="0003691D" w:rsidRPr="0003691D">
        <w:rPr>
          <w:color w:val="000000" w:themeColor="text1"/>
          <w:sz w:val="23"/>
          <w:szCs w:val="23"/>
        </w:rPr>
        <w:t xml:space="preserve"> </w:t>
      </w:r>
      <w:proofErr w:type="spellStart"/>
      <w:r w:rsidR="0003691D" w:rsidRPr="0003691D">
        <w:rPr>
          <w:color w:val="000000" w:themeColor="text1"/>
          <w:sz w:val="23"/>
          <w:szCs w:val="23"/>
        </w:rPr>
        <w:t>aparţinând</w:t>
      </w:r>
      <w:proofErr w:type="spellEnd"/>
      <w:r w:rsidR="0003691D" w:rsidRPr="0003691D">
        <w:rPr>
          <w:color w:val="000000" w:themeColor="text1"/>
          <w:sz w:val="23"/>
          <w:szCs w:val="23"/>
        </w:rPr>
        <w:t xml:space="preserve"> domeniului public sau privat al statului ori al </w:t>
      </w:r>
      <w:proofErr w:type="spellStart"/>
      <w:r w:rsidR="0003691D" w:rsidRPr="0003691D">
        <w:rPr>
          <w:color w:val="000000" w:themeColor="text1"/>
          <w:sz w:val="23"/>
          <w:szCs w:val="23"/>
        </w:rPr>
        <w:t>unităţilor</w:t>
      </w:r>
      <w:proofErr w:type="spellEnd"/>
      <w:r w:rsidR="0003691D" w:rsidRPr="0003691D">
        <w:rPr>
          <w:color w:val="000000" w:themeColor="text1"/>
          <w:sz w:val="23"/>
          <w:szCs w:val="23"/>
        </w:rPr>
        <w:t xml:space="preserve"> administrativ-teritoriale, </w:t>
      </w:r>
      <w:r w:rsidR="00160C4D" w:rsidRPr="0003691D">
        <w:rPr>
          <w:color w:val="000000" w:themeColor="text1"/>
          <w:sz w:val="23"/>
          <w:szCs w:val="23"/>
        </w:rPr>
        <w:t>î</w:t>
      </w:r>
      <w:r w:rsidR="00B732FD" w:rsidRPr="0003691D">
        <w:rPr>
          <w:color w:val="000000" w:themeColor="text1"/>
          <w:sz w:val="23"/>
          <w:szCs w:val="23"/>
        </w:rPr>
        <w:t xml:space="preserve">n  prevederile art. 8, art. 20  alin. (4) si art. 22 din Legea nr. 152/1998 privind </w:t>
      </w:r>
      <w:proofErr w:type="spellStart"/>
      <w:r w:rsidR="00B732FD" w:rsidRPr="0003691D">
        <w:rPr>
          <w:color w:val="000000" w:themeColor="text1"/>
          <w:sz w:val="23"/>
          <w:szCs w:val="23"/>
        </w:rPr>
        <w:t>înfiinţarea</w:t>
      </w:r>
      <w:proofErr w:type="spellEnd"/>
      <w:r w:rsidR="00B732FD" w:rsidRPr="0003691D">
        <w:rPr>
          <w:color w:val="000000" w:themeColor="text1"/>
          <w:sz w:val="23"/>
          <w:szCs w:val="23"/>
        </w:rPr>
        <w:t xml:space="preserve"> </w:t>
      </w:r>
      <w:proofErr w:type="spellStart"/>
      <w:r w:rsidR="00B732FD" w:rsidRPr="0003691D">
        <w:rPr>
          <w:color w:val="000000" w:themeColor="text1"/>
          <w:sz w:val="23"/>
          <w:szCs w:val="23"/>
        </w:rPr>
        <w:t>Agenţiei</w:t>
      </w:r>
      <w:proofErr w:type="spellEnd"/>
      <w:r w:rsidR="00B732FD" w:rsidRPr="0003691D">
        <w:rPr>
          <w:color w:val="000000" w:themeColor="text1"/>
          <w:sz w:val="23"/>
          <w:szCs w:val="23"/>
        </w:rPr>
        <w:t xml:space="preserve"> </w:t>
      </w:r>
      <w:proofErr w:type="spellStart"/>
      <w:r w:rsidR="00B732FD" w:rsidRPr="0003691D">
        <w:rPr>
          <w:color w:val="000000" w:themeColor="text1"/>
          <w:sz w:val="23"/>
          <w:szCs w:val="23"/>
        </w:rPr>
        <w:t>Naţionale</w:t>
      </w:r>
      <w:proofErr w:type="spellEnd"/>
      <w:r w:rsidR="00B732FD" w:rsidRPr="0003691D">
        <w:rPr>
          <w:color w:val="000000" w:themeColor="text1"/>
          <w:sz w:val="23"/>
          <w:szCs w:val="23"/>
        </w:rPr>
        <w:t xml:space="preserve"> pentru </w:t>
      </w:r>
      <w:proofErr w:type="spellStart"/>
      <w:r w:rsidR="00B732FD" w:rsidRPr="0003691D">
        <w:rPr>
          <w:color w:val="000000" w:themeColor="text1"/>
          <w:sz w:val="23"/>
          <w:szCs w:val="23"/>
        </w:rPr>
        <w:t>Locuinţe</w:t>
      </w:r>
      <w:proofErr w:type="spellEnd"/>
      <w:r w:rsidR="00B732FD" w:rsidRPr="0003691D">
        <w:rPr>
          <w:color w:val="000000" w:themeColor="text1"/>
          <w:sz w:val="23"/>
          <w:szCs w:val="23"/>
        </w:rPr>
        <w:t xml:space="preserve">, republicată, cu modificările </w:t>
      </w:r>
      <w:proofErr w:type="spellStart"/>
      <w:r w:rsidR="00B732FD" w:rsidRPr="0003691D">
        <w:rPr>
          <w:color w:val="000000" w:themeColor="text1"/>
          <w:sz w:val="23"/>
          <w:szCs w:val="23"/>
        </w:rPr>
        <w:t>şi</w:t>
      </w:r>
      <w:proofErr w:type="spellEnd"/>
      <w:r w:rsidR="00B732FD" w:rsidRPr="0003691D">
        <w:rPr>
          <w:color w:val="000000" w:themeColor="text1"/>
          <w:sz w:val="23"/>
          <w:szCs w:val="23"/>
        </w:rPr>
        <w:t xml:space="preserve"> completările ulterioare. in  prevederile art. 15 alin. (13), alin. (14), alin. (23), alin. (24) si alin. (26) si Anexa nr. 16 din Normele metodologice pentru punerea în aplicare a prevederilor Legii nr. 152/1998 privind </w:t>
      </w:r>
      <w:proofErr w:type="spellStart"/>
      <w:r w:rsidR="00B732FD" w:rsidRPr="0003691D">
        <w:rPr>
          <w:color w:val="000000" w:themeColor="text1"/>
          <w:sz w:val="23"/>
          <w:szCs w:val="23"/>
        </w:rPr>
        <w:t>înfiinţarea</w:t>
      </w:r>
      <w:proofErr w:type="spellEnd"/>
      <w:r w:rsidR="00B732FD" w:rsidRPr="0003691D">
        <w:rPr>
          <w:color w:val="000000" w:themeColor="text1"/>
          <w:sz w:val="23"/>
          <w:szCs w:val="23"/>
        </w:rPr>
        <w:t xml:space="preserve"> </w:t>
      </w:r>
      <w:proofErr w:type="spellStart"/>
      <w:r w:rsidR="00B732FD" w:rsidRPr="0003691D">
        <w:rPr>
          <w:color w:val="000000" w:themeColor="text1"/>
          <w:sz w:val="23"/>
          <w:szCs w:val="23"/>
        </w:rPr>
        <w:t>Agenţiei</w:t>
      </w:r>
      <w:proofErr w:type="spellEnd"/>
      <w:r w:rsidR="00B732FD" w:rsidRPr="0003691D">
        <w:rPr>
          <w:color w:val="000000" w:themeColor="text1"/>
          <w:sz w:val="23"/>
          <w:szCs w:val="23"/>
        </w:rPr>
        <w:t xml:space="preserve"> </w:t>
      </w:r>
      <w:proofErr w:type="spellStart"/>
      <w:r w:rsidR="00B732FD" w:rsidRPr="0003691D">
        <w:rPr>
          <w:color w:val="000000" w:themeColor="text1"/>
          <w:sz w:val="23"/>
          <w:szCs w:val="23"/>
        </w:rPr>
        <w:t>Naţionale</w:t>
      </w:r>
      <w:proofErr w:type="spellEnd"/>
      <w:r w:rsidR="00B732FD" w:rsidRPr="0003691D">
        <w:rPr>
          <w:color w:val="000000" w:themeColor="text1"/>
          <w:sz w:val="23"/>
          <w:szCs w:val="23"/>
        </w:rPr>
        <w:t xml:space="preserve"> pentru </w:t>
      </w:r>
      <w:proofErr w:type="spellStart"/>
      <w:r w:rsidR="00B732FD" w:rsidRPr="0003691D">
        <w:rPr>
          <w:color w:val="000000" w:themeColor="text1"/>
          <w:sz w:val="23"/>
          <w:szCs w:val="23"/>
        </w:rPr>
        <w:t>Locuinţe</w:t>
      </w:r>
      <w:proofErr w:type="spellEnd"/>
      <w:r w:rsidR="00B732FD" w:rsidRPr="0003691D">
        <w:rPr>
          <w:color w:val="000000" w:themeColor="text1"/>
          <w:sz w:val="23"/>
          <w:szCs w:val="23"/>
        </w:rPr>
        <w:t xml:space="preserve">, aprobate prin Hotărârea Guvernului nr. 962/2001, cu modificările </w:t>
      </w:r>
      <w:proofErr w:type="spellStart"/>
      <w:r w:rsidR="00B732FD" w:rsidRPr="0003691D">
        <w:rPr>
          <w:color w:val="000000" w:themeColor="text1"/>
          <w:sz w:val="23"/>
          <w:szCs w:val="23"/>
        </w:rPr>
        <w:t>şi</w:t>
      </w:r>
      <w:proofErr w:type="spellEnd"/>
      <w:r w:rsidR="00B732FD" w:rsidRPr="0003691D">
        <w:rPr>
          <w:color w:val="000000" w:themeColor="text1"/>
          <w:sz w:val="23"/>
          <w:szCs w:val="23"/>
        </w:rPr>
        <w:t xml:space="preserve"> completările ulterioare, in  prevederile art. 861 alin. (3) </w:t>
      </w:r>
      <w:proofErr w:type="spellStart"/>
      <w:r w:rsidR="00B732FD" w:rsidRPr="0003691D">
        <w:rPr>
          <w:color w:val="000000" w:themeColor="text1"/>
          <w:sz w:val="23"/>
          <w:szCs w:val="23"/>
        </w:rPr>
        <w:t>şi</w:t>
      </w:r>
      <w:proofErr w:type="spellEnd"/>
      <w:r w:rsidR="00B732FD" w:rsidRPr="0003691D">
        <w:rPr>
          <w:color w:val="000000" w:themeColor="text1"/>
          <w:sz w:val="23"/>
          <w:szCs w:val="23"/>
        </w:rPr>
        <w:t xml:space="preserve"> art. 1167 din Codul Civil, adoptat prin Legea nr. 287/2009, republicat, cu modificările </w:t>
      </w:r>
      <w:proofErr w:type="spellStart"/>
      <w:r w:rsidR="00B732FD" w:rsidRPr="0003691D">
        <w:rPr>
          <w:color w:val="000000" w:themeColor="text1"/>
          <w:sz w:val="23"/>
          <w:szCs w:val="23"/>
        </w:rPr>
        <w:t>şi</w:t>
      </w:r>
      <w:proofErr w:type="spellEnd"/>
      <w:r w:rsidR="00B732FD" w:rsidRPr="0003691D">
        <w:rPr>
          <w:color w:val="000000" w:themeColor="text1"/>
          <w:sz w:val="23"/>
          <w:szCs w:val="23"/>
        </w:rPr>
        <w:t xml:space="preserve"> completările ulterioare si in  prevederile art. 173 alin. (1) lit. d), alin. (5) lit. a)–d), g), h), m), art. 332, art. 333 alin. (1), (2) </w:t>
      </w:r>
      <w:proofErr w:type="spellStart"/>
      <w:r w:rsidR="00B732FD" w:rsidRPr="0003691D">
        <w:rPr>
          <w:color w:val="000000" w:themeColor="text1"/>
          <w:sz w:val="23"/>
          <w:szCs w:val="23"/>
        </w:rPr>
        <w:t>şi</w:t>
      </w:r>
      <w:proofErr w:type="spellEnd"/>
      <w:r w:rsidR="00B732FD" w:rsidRPr="0003691D">
        <w:rPr>
          <w:color w:val="000000" w:themeColor="text1"/>
          <w:sz w:val="23"/>
          <w:szCs w:val="23"/>
        </w:rPr>
        <w:t xml:space="preserve"> art. 343 din Ordonanța de </w:t>
      </w:r>
      <w:proofErr w:type="spellStart"/>
      <w:r w:rsidR="00B732FD" w:rsidRPr="0003691D">
        <w:rPr>
          <w:color w:val="000000" w:themeColor="text1"/>
          <w:sz w:val="23"/>
          <w:szCs w:val="23"/>
        </w:rPr>
        <w:t>urgenţă</w:t>
      </w:r>
      <w:proofErr w:type="spellEnd"/>
      <w:r w:rsidR="00B732FD" w:rsidRPr="0003691D">
        <w:rPr>
          <w:color w:val="000000" w:themeColor="text1"/>
          <w:sz w:val="23"/>
          <w:szCs w:val="23"/>
        </w:rPr>
        <w:t xml:space="preserve"> a Guvernului nr. 57/2019 privind Codul administrativ, cu modificările </w:t>
      </w:r>
      <w:proofErr w:type="spellStart"/>
      <w:r w:rsidR="00B732FD" w:rsidRPr="0003691D">
        <w:rPr>
          <w:color w:val="000000" w:themeColor="text1"/>
          <w:sz w:val="23"/>
          <w:szCs w:val="23"/>
        </w:rPr>
        <w:t>şi</w:t>
      </w:r>
      <w:proofErr w:type="spellEnd"/>
      <w:r w:rsidR="00B732FD" w:rsidRPr="0003691D">
        <w:rPr>
          <w:color w:val="000000" w:themeColor="text1"/>
          <w:sz w:val="23"/>
          <w:szCs w:val="23"/>
        </w:rPr>
        <w:t xml:space="preserve"> completările ulterioare.   </w:t>
      </w:r>
    </w:p>
    <w:p w14:paraId="29F4176B" w14:textId="77777777" w:rsidR="00F7759E" w:rsidRPr="0003691D" w:rsidRDefault="00F7759E" w:rsidP="00174B9F">
      <w:pPr>
        <w:ind w:right="-993"/>
        <w:jc w:val="both"/>
        <w:rPr>
          <w:color w:val="000000" w:themeColor="text1"/>
          <w:sz w:val="23"/>
          <w:szCs w:val="23"/>
          <w:lang w:val="it-IT"/>
        </w:rPr>
      </w:pPr>
      <w:r w:rsidRPr="0003691D">
        <w:rPr>
          <w:color w:val="000000" w:themeColor="text1"/>
          <w:sz w:val="23"/>
          <w:szCs w:val="23"/>
          <w:lang w:val="it-IT"/>
        </w:rPr>
        <w:t xml:space="preserve">            Votul nominal al Comisiei pentru Studii, Prognoze Economico-Sociale, Buget-Finanţe şi Administrarea Domeniului Public şi Privat al Judeţului, asupra proiectului de hotărâre, se prezintă astfel:</w:t>
      </w:r>
    </w:p>
    <w:p w14:paraId="14333FF6" w14:textId="77777777" w:rsidR="00F7759E" w:rsidRPr="007D5B7D" w:rsidRDefault="00F7759E" w:rsidP="00174B9F">
      <w:pPr>
        <w:ind w:right="-993"/>
        <w:jc w:val="both"/>
        <w:rPr>
          <w:color w:val="000000" w:themeColor="text1"/>
          <w:sz w:val="23"/>
          <w:szCs w:val="23"/>
          <w:lang w:val="it-IT"/>
        </w:rPr>
      </w:pPr>
    </w:p>
    <w:p w14:paraId="3B00D365" w14:textId="1D46422B" w:rsidR="001578DD" w:rsidRPr="007D5B7D" w:rsidRDefault="001578DD" w:rsidP="001578DD">
      <w:pPr>
        <w:ind w:left="540" w:right="-779"/>
        <w:jc w:val="both"/>
        <w:rPr>
          <w:color w:val="000000" w:themeColor="text1"/>
          <w:sz w:val="23"/>
          <w:szCs w:val="23"/>
        </w:rPr>
      </w:pPr>
      <w:r w:rsidRPr="007D5B7D">
        <w:rPr>
          <w:color w:val="000000" w:themeColor="text1"/>
          <w:sz w:val="23"/>
          <w:szCs w:val="23"/>
        </w:rPr>
        <w:t xml:space="preserve">       </w:t>
      </w:r>
      <w:r w:rsidR="00494981" w:rsidRPr="007D5B7D">
        <w:rPr>
          <w:color w:val="000000" w:themeColor="text1"/>
          <w:sz w:val="23"/>
          <w:szCs w:val="23"/>
        </w:rPr>
        <w:t xml:space="preserve">                            </w:t>
      </w:r>
      <w:r w:rsidRPr="007D5B7D">
        <w:rPr>
          <w:color w:val="000000" w:themeColor="text1"/>
          <w:sz w:val="23"/>
          <w:szCs w:val="23"/>
        </w:rPr>
        <w:t xml:space="preserve">1. </w:t>
      </w:r>
      <w:proofErr w:type="spellStart"/>
      <w:r w:rsidRPr="007D5B7D">
        <w:rPr>
          <w:color w:val="000000" w:themeColor="text1"/>
          <w:sz w:val="23"/>
          <w:szCs w:val="23"/>
        </w:rPr>
        <w:t>Gîdea</w:t>
      </w:r>
      <w:proofErr w:type="spellEnd"/>
      <w:r w:rsidRPr="007D5B7D">
        <w:rPr>
          <w:color w:val="000000" w:themeColor="text1"/>
          <w:sz w:val="23"/>
          <w:szCs w:val="23"/>
        </w:rPr>
        <w:t xml:space="preserve"> Vasile</w:t>
      </w:r>
    </w:p>
    <w:p w14:paraId="29BA9BE4" w14:textId="77777777" w:rsidR="001578DD" w:rsidRPr="007D5B7D" w:rsidRDefault="001578DD" w:rsidP="001578DD">
      <w:pPr>
        <w:ind w:left="540" w:right="-779"/>
        <w:jc w:val="both"/>
        <w:rPr>
          <w:color w:val="000000" w:themeColor="text1"/>
          <w:sz w:val="23"/>
          <w:szCs w:val="23"/>
        </w:rPr>
      </w:pPr>
      <w:r w:rsidRPr="007D5B7D">
        <w:rPr>
          <w:color w:val="000000" w:themeColor="text1"/>
          <w:sz w:val="23"/>
          <w:szCs w:val="23"/>
        </w:rPr>
        <w:t xml:space="preserve">                                   2. </w:t>
      </w:r>
      <w:proofErr w:type="spellStart"/>
      <w:r w:rsidRPr="007D5B7D">
        <w:rPr>
          <w:color w:val="000000" w:themeColor="text1"/>
          <w:sz w:val="23"/>
          <w:szCs w:val="23"/>
        </w:rPr>
        <w:t>Stoichici</w:t>
      </w:r>
      <w:proofErr w:type="spellEnd"/>
      <w:r w:rsidRPr="007D5B7D">
        <w:rPr>
          <w:color w:val="000000" w:themeColor="text1"/>
          <w:sz w:val="23"/>
          <w:szCs w:val="23"/>
        </w:rPr>
        <w:t xml:space="preserve"> Ovidiu-Constantin</w:t>
      </w:r>
    </w:p>
    <w:p w14:paraId="76FB3744" w14:textId="3A53DDFD" w:rsidR="001578DD" w:rsidRPr="007D5B7D" w:rsidRDefault="00494981" w:rsidP="001578DD">
      <w:pPr>
        <w:ind w:left="540" w:right="-779"/>
        <w:rPr>
          <w:color w:val="000000" w:themeColor="text1"/>
          <w:sz w:val="23"/>
          <w:szCs w:val="23"/>
        </w:rPr>
      </w:pPr>
      <w:r w:rsidRPr="007D5B7D">
        <w:rPr>
          <w:color w:val="000000" w:themeColor="text1"/>
          <w:sz w:val="23"/>
          <w:szCs w:val="23"/>
        </w:rPr>
        <w:tab/>
      </w:r>
      <w:r w:rsidRPr="007D5B7D">
        <w:rPr>
          <w:color w:val="000000" w:themeColor="text1"/>
          <w:sz w:val="23"/>
          <w:szCs w:val="23"/>
        </w:rPr>
        <w:tab/>
        <w:t xml:space="preserve">           </w:t>
      </w:r>
      <w:r w:rsidRPr="007D5B7D">
        <w:rPr>
          <w:color w:val="000000" w:themeColor="text1"/>
          <w:sz w:val="23"/>
          <w:szCs w:val="23"/>
        </w:rPr>
        <w:tab/>
        <w:t xml:space="preserve">       </w:t>
      </w:r>
      <w:r w:rsidR="001578DD" w:rsidRPr="007D5B7D">
        <w:rPr>
          <w:color w:val="000000" w:themeColor="text1"/>
          <w:sz w:val="23"/>
          <w:szCs w:val="23"/>
        </w:rPr>
        <w:t>3. Olteanu Dan</w:t>
      </w:r>
    </w:p>
    <w:p w14:paraId="1E8429CF" w14:textId="77777777" w:rsidR="001578DD" w:rsidRPr="007D5B7D" w:rsidRDefault="001578DD" w:rsidP="001578DD">
      <w:pPr>
        <w:tabs>
          <w:tab w:val="left" w:pos="2955"/>
        </w:tabs>
        <w:ind w:left="540" w:right="-779"/>
        <w:rPr>
          <w:color w:val="000000" w:themeColor="text1"/>
          <w:sz w:val="23"/>
          <w:szCs w:val="23"/>
        </w:rPr>
      </w:pPr>
      <w:r w:rsidRPr="007D5B7D">
        <w:rPr>
          <w:color w:val="000000" w:themeColor="text1"/>
          <w:sz w:val="23"/>
          <w:szCs w:val="23"/>
        </w:rPr>
        <w:t xml:space="preserve">                                   4. </w:t>
      </w:r>
      <w:proofErr w:type="spellStart"/>
      <w:r w:rsidRPr="007D5B7D">
        <w:rPr>
          <w:color w:val="000000" w:themeColor="text1"/>
          <w:sz w:val="23"/>
          <w:szCs w:val="23"/>
        </w:rPr>
        <w:t>Tîlpeanu</w:t>
      </w:r>
      <w:proofErr w:type="spellEnd"/>
      <w:r w:rsidRPr="007D5B7D">
        <w:rPr>
          <w:color w:val="000000" w:themeColor="text1"/>
          <w:sz w:val="23"/>
          <w:szCs w:val="23"/>
        </w:rPr>
        <w:t xml:space="preserve"> Ilie</w:t>
      </w:r>
    </w:p>
    <w:p w14:paraId="4F44B8A6" w14:textId="77777777" w:rsidR="001578DD" w:rsidRPr="007D5B7D" w:rsidRDefault="001578DD" w:rsidP="001578DD">
      <w:pPr>
        <w:tabs>
          <w:tab w:val="left" w:pos="2955"/>
        </w:tabs>
        <w:ind w:left="540" w:right="-779"/>
        <w:rPr>
          <w:color w:val="000000" w:themeColor="text1"/>
          <w:sz w:val="23"/>
          <w:szCs w:val="23"/>
        </w:rPr>
      </w:pPr>
      <w:r w:rsidRPr="007D5B7D">
        <w:rPr>
          <w:color w:val="000000" w:themeColor="text1"/>
          <w:sz w:val="23"/>
          <w:szCs w:val="23"/>
        </w:rPr>
        <w:t xml:space="preserve">                                   5. Niculae Aurel</w:t>
      </w:r>
    </w:p>
    <w:p w14:paraId="1A6C98F7" w14:textId="77777777" w:rsidR="001578DD" w:rsidRPr="007D5B7D" w:rsidRDefault="001578DD" w:rsidP="001578DD">
      <w:pPr>
        <w:tabs>
          <w:tab w:val="left" w:pos="2955"/>
        </w:tabs>
        <w:ind w:left="540" w:right="-779"/>
        <w:rPr>
          <w:color w:val="000000" w:themeColor="text1"/>
          <w:sz w:val="23"/>
          <w:szCs w:val="23"/>
        </w:rPr>
      </w:pPr>
      <w:r w:rsidRPr="007D5B7D">
        <w:rPr>
          <w:color w:val="000000" w:themeColor="text1"/>
          <w:sz w:val="23"/>
          <w:szCs w:val="23"/>
        </w:rPr>
        <w:t xml:space="preserve">                                   6. </w:t>
      </w:r>
      <w:proofErr w:type="spellStart"/>
      <w:r w:rsidRPr="007D5B7D">
        <w:rPr>
          <w:color w:val="000000" w:themeColor="text1"/>
          <w:sz w:val="23"/>
          <w:szCs w:val="23"/>
        </w:rPr>
        <w:t>Puşcaşu</w:t>
      </w:r>
      <w:proofErr w:type="spellEnd"/>
      <w:r w:rsidRPr="007D5B7D">
        <w:rPr>
          <w:color w:val="000000" w:themeColor="text1"/>
          <w:sz w:val="23"/>
          <w:szCs w:val="23"/>
        </w:rPr>
        <w:t xml:space="preserve"> Ioan</w:t>
      </w:r>
    </w:p>
    <w:p w14:paraId="5334FB58" w14:textId="77777777" w:rsidR="001578DD" w:rsidRPr="007D5B7D" w:rsidRDefault="001578DD" w:rsidP="001578DD">
      <w:pPr>
        <w:tabs>
          <w:tab w:val="left" w:pos="2955"/>
        </w:tabs>
        <w:ind w:left="540" w:right="-779"/>
        <w:rPr>
          <w:color w:val="000000" w:themeColor="text1"/>
          <w:sz w:val="23"/>
          <w:szCs w:val="23"/>
        </w:rPr>
      </w:pPr>
      <w:r w:rsidRPr="007D5B7D">
        <w:rPr>
          <w:color w:val="000000" w:themeColor="text1"/>
          <w:sz w:val="23"/>
          <w:szCs w:val="23"/>
        </w:rPr>
        <w:t xml:space="preserve">                                   7. </w:t>
      </w:r>
      <w:proofErr w:type="spellStart"/>
      <w:r w:rsidRPr="007D5B7D">
        <w:rPr>
          <w:color w:val="000000" w:themeColor="text1"/>
          <w:sz w:val="23"/>
          <w:szCs w:val="23"/>
        </w:rPr>
        <w:t>Paţurcă</w:t>
      </w:r>
      <w:proofErr w:type="spellEnd"/>
      <w:r w:rsidRPr="007D5B7D">
        <w:rPr>
          <w:color w:val="000000" w:themeColor="text1"/>
          <w:sz w:val="23"/>
          <w:szCs w:val="23"/>
        </w:rPr>
        <w:t xml:space="preserve"> Roxana-Natalia</w:t>
      </w:r>
    </w:p>
    <w:p w14:paraId="329B40FA" w14:textId="77777777" w:rsidR="001578DD" w:rsidRPr="007D5B7D" w:rsidRDefault="001578DD" w:rsidP="001578DD">
      <w:pPr>
        <w:tabs>
          <w:tab w:val="left" w:pos="2955"/>
        </w:tabs>
        <w:ind w:left="540" w:right="-779"/>
        <w:rPr>
          <w:color w:val="000000" w:themeColor="text1"/>
          <w:sz w:val="23"/>
          <w:szCs w:val="23"/>
        </w:rPr>
      </w:pPr>
      <w:r w:rsidRPr="007D5B7D">
        <w:rPr>
          <w:color w:val="000000" w:themeColor="text1"/>
          <w:sz w:val="23"/>
          <w:szCs w:val="23"/>
        </w:rPr>
        <w:t xml:space="preserve">                                   8. </w:t>
      </w:r>
      <w:proofErr w:type="spellStart"/>
      <w:r w:rsidRPr="007D5B7D">
        <w:rPr>
          <w:color w:val="000000" w:themeColor="text1"/>
          <w:sz w:val="23"/>
          <w:szCs w:val="23"/>
        </w:rPr>
        <w:t>Chiriţă</w:t>
      </w:r>
      <w:proofErr w:type="spellEnd"/>
      <w:r w:rsidRPr="007D5B7D">
        <w:rPr>
          <w:color w:val="000000" w:themeColor="text1"/>
          <w:sz w:val="23"/>
          <w:szCs w:val="23"/>
        </w:rPr>
        <w:t xml:space="preserve"> Alexandru</w:t>
      </w:r>
    </w:p>
    <w:p w14:paraId="091880C7" w14:textId="77777777" w:rsidR="001578DD" w:rsidRPr="007D5B7D" w:rsidRDefault="001578DD" w:rsidP="001578DD">
      <w:pPr>
        <w:tabs>
          <w:tab w:val="left" w:pos="2955"/>
        </w:tabs>
        <w:ind w:left="540" w:right="-779"/>
        <w:rPr>
          <w:color w:val="000000" w:themeColor="text1"/>
          <w:sz w:val="23"/>
          <w:szCs w:val="23"/>
        </w:rPr>
      </w:pPr>
      <w:r w:rsidRPr="007D5B7D">
        <w:rPr>
          <w:color w:val="000000" w:themeColor="text1"/>
          <w:sz w:val="23"/>
          <w:szCs w:val="23"/>
        </w:rPr>
        <w:t xml:space="preserve">                                   9. Ileana </w:t>
      </w:r>
      <w:proofErr w:type="spellStart"/>
      <w:r w:rsidRPr="007D5B7D">
        <w:rPr>
          <w:color w:val="000000" w:themeColor="text1"/>
          <w:sz w:val="23"/>
          <w:szCs w:val="23"/>
        </w:rPr>
        <w:t>Dănuţ</w:t>
      </w:r>
      <w:proofErr w:type="spellEnd"/>
    </w:p>
    <w:p w14:paraId="7EA9C4A5" w14:textId="08E10170" w:rsidR="00E531D1" w:rsidRPr="007D5B7D" w:rsidRDefault="00E531D1" w:rsidP="001578DD">
      <w:pPr>
        <w:ind w:right="-993" w:firstLine="708"/>
        <w:jc w:val="both"/>
        <w:rPr>
          <w:color w:val="000000" w:themeColor="text1"/>
          <w:sz w:val="23"/>
          <w:szCs w:val="23"/>
        </w:rPr>
      </w:pPr>
    </w:p>
    <w:p w14:paraId="1A2554F4" w14:textId="4B003106" w:rsidR="00494981" w:rsidRPr="007D5B7D" w:rsidRDefault="00494981" w:rsidP="00494981">
      <w:pPr>
        <w:ind w:right="-993"/>
        <w:jc w:val="both"/>
        <w:rPr>
          <w:color w:val="000000" w:themeColor="text1"/>
          <w:sz w:val="23"/>
          <w:szCs w:val="23"/>
        </w:rPr>
      </w:pPr>
      <w:r w:rsidRPr="007D5B7D">
        <w:rPr>
          <w:color w:val="000000" w:themeColor="text1"/>
          <w:sz w:val="23"/>
          <w:szCs w:val="23"/>
        </w:rPr>
        <w:t xml:space="preserve">           </w:t>
      </w:r>
      <w:r w:rsidR="005C2609">
        <w:rPr>
          <w:color w:val="000000" w:themeColor="text1"/>
          <w:sz w:val="23"/>
          <w:szCs w:val="23"/>
        </w:rPr>
        <w:t xml:space="preserve"> </w:t>
      </w:r>
      <w:proofErr w:type="spellStart"/>
      <w:r w:rsidRPr="007D5B7D">
        <w:rPr>
          <w:color w:val="000000" w:themeColor="text1"/>
          <w:sz w:val="23"/>
          <w:szCs w:val="23"/>
        </w:rPr>
        <w:t>Observaţie</w:t>
      </w:r>
      <w:proofErr w:type="spellEnd"/>
      <w:r w:rsidRPr="007D5B7D">
        <w:rPr>
          <w:color w:val="000000" w:themeColor="text1"/>
          <w:sz w:val="23"/>
          <w:szCs w:val="23"/>
        </w:rPr>
        <w:t xml:space="preserve">: Nu au fost semnalate cazuri, la consilierii </w:t>
      </w:r>
      <w:proofErr w:type="spellStart"/>
      <w:r w:rsidRPr="007D5B7D">
        <w:rPr>
          <w:color w:val="000000" w:themeColor="text1"/>
          <w:sz w:val="23"/>
          <w:szCs w:val="23"/>
        </w:rPr>
        <w:t>judeţeni</w:t>
      </w:r>
      <w:proofErr w:type="spellEnd"/>
      <w:r w:rsidRPr="007D5B7D">
        <w:rPr>
          <w:color w:val="000000" w:themeColor="text1"/>
          <w:sz w:val="23"/>
          <w:szCs w:val="23"/>
        </w:rPr>
        <w:t xml:space="preserve"> </w:t>
      </w:r>
      <w:proofErr w:type="spellStart"/>
      <w:r w:rsidRPr="007D5B7D">
        <w:rPr>
          <w:color w:val="000000" w:themeColor="text1"/>
          <w:sz w:val="23"/>
          <w:szCs w:val="23"/>
        </w:rPr>
        <w:t>prezenţi</w:t>
      </w:r>
      <w:proofErr w:type="spellEnd"/>
      <w:r w:rsidRPr="007D5B7D">
        <w:rPr>
          <w:color w:val="000000" w:themeColor="text1"/>
          <w:sz w:val="23"/>
          <w:szCs w:val="23"/>
        </w:rPr>
        <w:t xml:space="preserve">, de conflict de interese la votarea prezentului proiect de hotărâre.  </w:t>
      </w:r>
    </w:p>
    <w:p w14:paraId="5B8B7FD3" w14:textId="77777777" w:rsidR="00494981" w:rsidRPr="007D5B7D" w:rsidRDefault="00494981" w:rsidP="001578DD">
      <w:pPr>
        <w:ind w:right="-993" w:firstLine="708"/>
        <w:jc w:val="both"/>
        <w:rPr>
          <w:color w:val="000000" w:themeColor="text1"/>
          <w:sz w:val="23"/>
          <w:szCs w:val="23"/>
        </w:rPr>
      </w:pPr>
    </w:p>
    <w:p w14:paraId="1F4FCAAC" w14:textId="324E3DE8" w:rsidR="00F7759E" w:rsidRPr="007D5B7D" w:rsidRDefault="00F7759E" w:rsidP="00E531D1">
      <w:pPr>
        <w:ind w:right="-993" w:firstLine="708"/>
        <w:jc w:val="both"/>
        <w:rPr>
          <w:color w:val="000000" w:themeColor="text1"/>
          <w:sz w:val="23"/>
          <w:szCs w:val="23"/>
        </w:rPr>
      </w:pPr>
      <w:r w:rsidRPr="007D5B7D">
        <w:rPr>
          <w:color w:val="000000" w:themeColor="text1"/>
          <w:sz w:val="23"/>
          <w:szCs w:val="23"/>
        </w:rPr>
        <w:t xml:space="preserve">Pentru considerentele expuse mai sus, Comisia de Studii, Prognoze </w:t>
      </w:r>
      <w:proofErr w:type="spellStart"/>
      <w:r w:rsidRPr="007D5B7D">
        <w:rPr>
          <w:color w:val="000000" w:themeColor="text1"/>
          <w:sz w:val="23"/>
          <w:szCs w:val="23"/>
        </w:rPr>
        <w:t>Economico</w:t>
      </w:r>
      <w:proofErr w:type="spellEnd"/>
      <w:r w:rsidRPr="007D5B7D">
        <w:rPr>
          <w:color w:val="000000" w:themeColor="text1"/>
          <w:sz w:val="23"/>
          <w:szCs w:val="23"/>
        </w:rPr>
        <w:t xml:space="preserve"> - Sociale, Buget - </w:t>
      </w:r>
      <w:proofErr w:type="spellStart"/>
      <w:r w:rsidRPr="007D5B7D">
        <w:rPr>
          <w:color w:val="000000" w:themeColor="text1"/>
          <w:sz w:val="23"/>
          <w:szCs w:val="23"/>
        </w:rPr>
        <w:t>Finanţe</w:t>
      </w:r>
      <w:proofErr w:type="spellEnd"/>
      <w:r w:rsidRPr="007D5B7D">
        <w:rPr>
          <w:color w:val="000000" w:themeColor="text1"/>
          <w:sz w:val="23"/>
          <w:szCs w:val="23"/>
        </w:rPr>
        <w:t xml:space="preserve"> </w:t>
      </w:r>
      <w:proofErr w:type="spellStart"/>
      <w:r w:rsidRPr="007D5B7D">
        <w:rPr>
          <w:color w:val="000000" w:themeColor="text1"/>
          <w:sz w:val="23"/>
          <w:szCs w:val="23"/>
        </w:rPr>
        <w:t>şi</w:t>
      </w:r>
      <w:proofErr w:type="spellEnd"/>
      <w:r w:rsidRPr="007D5B7D">
        <w:rPr>
          <w:color w:val="000000" w:themeColor="text1"/>
          <w:sz w:val="23"/>
          <w:szCs w:val="23"/>
        </w:rPr>
        <w:t xml:space="preserve"> Administrarea Domeniului Public </w:t>
      </w:r>
      <w:proofErr w:type="spellStart"/>
      <w:r w:rsidRPr="007D5B7D">
        <w:rPr>
          <w:color w:val="000000" w:themeColor="text1"/>
          <w:sz w:val="23"/>
          <w:szCs w:val="23"/>
        </w:rPr>
        <w:t>şi</w:t>
      </w:r>
      <w:proofErr w:type="spellEnd"/>
      <w:r w:rsidRPr="007D5B7D">
        <w:rPr>
          <w:color w:val="000000" w:themeColor="text1"/>
          <w:sz w:val="23"/>
          <w:szCs w:val="23"/>
        </w:rPr>
        <w:t xml:space="preserve"> Privat al </w:t>
      </w:r>
      <w:proofErr w:type="spellStart"/>
      <w:r w:rsidRPr="007D5B7D">
        <w:rPr>
          <w:color w:val="000000" w:themeColor="text1"/>
          <w:sz w:val="23"/>
          <w:szCs w:val="23"/>
        </w:rPr>
        <w:t>Judeţului</w:t>
      </w:r>
      <w:proofErr w:type="spellEnd"/>
      <w:r w:rsidRPr="007D5B7D">
        <w:rPr>
          <w:color w:val="000000" w:themeColor="text1"/>
          <w:sz w:val="23"/>
          <w:szCs w:val="23"/>
        </w:rPr>
        <w:t xml:space="preserve"> prezintă aviz favorabil/nefavorabil proiectului de hotărâre transmis, cu ____ voturi pentru, ____ voturi contra, ____ </w:t>
      </w:r>
      <w:proofErr w:type="spellStart"/>
      <w:r w:rsidRPr="007D5B7D">
        <w:rPr>
          <w:color w:val="000000" w:themeColor="text1"/>
          <w:sz w:val="23"/>
          <w:szCs w:val="23"/>
        </w:rPr>
        <w:t>abţineri</w:t>
      </w:r>
      <w:proofErr w:type="spellEnd"/>
      <w:r w:rsidRPr="007D5B7D">
        <w:rPr>
          <w:color w:val="000000" w:themeColor="text1"/>
          <w:sz w:val="23"/>
          <w:szCs w:val="23"/>
        </w:rPr>
        <w:t xml:space="preserve"> din totalul de _____ consilieri ce compun comisia </w:t>
      </w:r>
      <w:proofErr w:type="spellStart"/>
      <w:r w:rsidRPr="007D5B7D">
        <w:rPr>
          <w:color w:val="000000" w:themeColor="text1"/>
          <w:sz w:val="23"/>
          <w:szCs w:val="23"/>
        </w:rPr>
        <w:t>şi</w:t>
      </w:r>
      <w:proofErr w:type="spellEnd"/>
      <w:r w:rsidRPr="007D5B7D">
        <w:rPr>
          <w:color w:val="000000" w:themeColor="text1"/>
          <w:sz w:val="23"/>
          <w:szCs w:val="23"/>
        </w:rPr>
        <w:t xml:space="preserve"> ____ consilieri </w:t>
      </w:r>
      <w:proofErr w:type="spellStart"/>
      <w:r w:rsidRPr="007D5B7D">
        <w:rPr>
          <w:color w:val="000000" w:themeColor="text1"/>
          <w:sz w:val="23"/>
          <w:szCs w:val="23"/>
        </w:rPr>
        <w:t>prezenţi</w:t>
      </w:r>
      <w:proofErr w:type="spellEnd"/>
      <w:r w:rsidRPr="007D5B7D">
        <w:rPr>
          <w:color w:val="000000" w:themeColor="text1"/>
          <w:sz w:val="23"/>
          <w:szCs w:val="23"/>
        </w:rPr>
        <w:t>.</w:t>
      </w:r>
    </w:p>
    <w:p w14:paraId="63BDC8F5" w14:textId="1D11EA90" w:rsidR="00F7759E" w:rsidRPr="007D5B7D" w:rsidRDefault="00F654A8" w:rsidP="00174B9F">
      <w:pPr>
        <w:ind w:right="-993"/>
        <w:jc w:val="both"/>
        <w:rPr>
          <w:color w:val="000000" w:themeColor="text1"/>
          <w:sz w:val="23"/>
          <w:szCs w:val="23"/>
        </w:rPr>
      </w:pPr>
      <w:r w:rsidRPr="007D5B7D">
        <w:rPr>
          <w:color w:val="000000" w:themeColor="text1"/>
          <w:sz w:val="23"/>
          <w:szCs w:val="23"/>
        </w:rPr>
        <w:t xml:space="preserve">        </w:t>
      </w:r>
      <w:r w:rsidR="00F7759E" w:rsidRPr="007D5B7D">
        <w:rPr>
          <w:color w:val="000000" w:themeColor="text1"/>
          <w:sz w:val="23"/>
          <w:szCs w:val="23"/>
        </w:rPr>
        <w:t xml:space="preserve">   </w:t>
      </w:r>
      <w:r w:rsidR="00494981" w:rsidRPr="007D5B7D">
        <w:rPr>
          <w:color w:val="000000" w:themeColor="text1"/>
          <w:sz w:val="23"/>
          <w:szCs w:val="23"/>
        </w:rPr>
        <w:t xml:space="preserve"> </w:t>
      </w:r>
      <w:r w:rsidR="00F7759E" w:rsidRPr="007D5B7D">
        <w:rPr>
          <w:color w:val="000000" w:themeColor="text1"/>
          <w:sz w:val="23"/>
          <w:szCs w:val="23"/>
        </w:rPr>
        <w:t xml:space="preserve">Prezentul aviz va fi supus dezbaterii Consiliului </w:t>
      </w:r>
      <w:proofErr w:type="spellStart"/>
      <w:r w:rsidR="00F7759E" w:rsidRPr="007D5B7D">
        <w:rPr>
          <w:color w:val="000000" w:themeColor="text1"/>
          <w:sz w:val="23"/>
          <w:szCs w:val="23"/>
        </w:rPr>
        <w:t>Judeţean</w:t>
      </w:r>
      <w:proofErr w:type="spellEnd"/>
      <w:r w:rsidR="00F7759E" w:rsidRPr="007D5B7D">
        <w:rPr>
          <w:color w:val="000000" w:themeColor="text1"/>
          <w:sz w:val="23"/>
          <w:szCs w:val="23"/>
        </w:rPr>
        <w:t xml:space="preserve"> </w:t>
      </w:r>
      <w:proofErr w:type="spellStart"/>
      <w:r w:rsidR="00F7759E" w:rsidRPr="007D5B7D">
        <w:rPr>
          <w:color w:val="000000" w:themeColor="text1"/>
          <w:sz w:val="23"/>
          <w:szCs w:val="23"/>
        </w:rPr>
        <w:t>Călăraşi</w:t>
      </w:r>
      <w:proofErr w:type="spellEnd"/>
      <w:r w:rsidR="00F7759E" w:rsidRPr="007D5B7D">
        <w:rPr>
          <w:color w:val="000000" w:themeColor="text1"/>
          <w:sz w:val="23"/>
          <w:szCs w:val="23"/>
        </w:rPr>
        <w:t>.</w:t>
      </w:r>
    </w:p>
    <w:p w14:paraId="42C470E0" w14:textId="77777777" w:rsidR="00B732FD" w:rsidRPr="007D5B7D" w:rsidRDefault="00B732FD" w:rsidP="00174B9F">
      <w:pPr>
        <w:ind w:right="-993"/>
        <w:jc w:val="both"/>
        <w:rPr>
          <w:color w:val="000000" w:themeColor="text1"/>
        </w:rPr>
      </w:pPr>
    </w:p>
    <w:p w14:paraId="7DA34161" w14:textId="12F0872F" w:rsidR="00DF2757" w:rsidRPr="007D5B7D" w:rsidRDefault="005C2609" w:rsidP="00B732FD">
      <w:pPr>
        <w:ind w:right="-993"/>
        <w:jc w:val="both"/>
        <w:rPr>
          <w:color w:val="000000" w:themeColor="text1"/>
        </w:rPr>
      </w:pPr>
      <w:r>
        <w:rPr>
          <w:b/>
          <w:color w:val="000000" w:themeColor="text1"/>
        </w:rPr>
        <w:t xml:space="preserve">     </w:t>
      </w:r>
      <w:r w:rsidR="00F7759E" w:rsidRPr="007D5B7D">
        <w:rPr>
          <w:b/>
          <w:color w:val="000000" w:themeColor="text1"/>
          <w:lang w:val="fr-FR"/>
        </w:rPr>
        <w:t>PRESEDINTE,                                                                                                             SECRETAR,</w:t>
      </w:r>
    </w:p>
    <w:sectPr w:rsidR="00DF2757" w:rsidRPr="007D5B7D" w:rsidSect="00174B9F">
      <w:pgSz w:w="11906" w:h="16838" w:code="9"/>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56A33"/>
    <w:multiLevelType w:val="hybridMultilevel"/>
    <w:tmpl w:val="364ECAE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7D6E3507"/>
    <w:multiLevelType w:val="hybridMultilevel"/>
    <w:tmpl w:val="55448D2E"/>
    <w:lvl w:ilvl="0" w:tplc="799CD588">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87"/>
    <w:rsid w:val="0003691D"/>
    <w:rsid w:val="000669FF"/>
    <w:rsid w:val="000B0AC3"/>
    <w:rsid w:val="000F3787"/>
    <w:rsid w:val="00125A0C"/>
    <w:rsid w:val="00134618"/>
    <w:rsid w:val="001578DD"/>
    <w:rsid w:val="00160C4D"/>
    <w:rsid w:val="00160E43"/>
    <w:rsid w:val="00174B9F"/>
    <w:rsid w:val="00175C32"/>
    <w:rsid w:val="00182798"/>
    <w:rsid w:val="0018289B"/>
    <w:rsid w:val="001A0096"/>
    <w:rsid w:val="001B591B"/>
    <w:rsid w:val="001B7DA9"/>
    <w:rsid w:val="001F18FB"/>
    <w:rsid w:val="00205768"/>
    <w:rsid w:val="00212AEC"/>
    <w:rsid w:val="0024480A"/>
    <w:rsid w:val="002A1584"/>
    <w:rsid w:val="002A448F"/>
    <w:rsid w:val="002A4A7E"/>
    <w:rsid w:val="002A55BC"/>
    <w:rsid w:val="00353FD9"/>
    <w:rsid w:val="003760FD"/>
    <w:rsid w:val="0037797C"/>
    <w:rsid w:val="003C6638"/>
    <w:rsid w:val="003F233A"/>
    <w:rsid w:val="003F3CFE"/>
    <w:rsid w:val="00494981"/>
    <w:rsid w:val="004C7F3B"/>
    <w:rsid w:val="0050482E"/>
    <w:rsid w:val="00586555"/>
    <w:rsid w:val="005B01BB"/>
    <w:rsid w:val="005B626D"/>
    <w:rsid w:val="005B74D0"/>
    <w:rsid w:val="005C2609"/>
    <w:rsid w:val="006559F5"/>
    <w:rsid w:val="00682DC2"/>
    <w:rsid w:val="0069287E"/>
    <w:rsid w:val="0069671A"/>
    <w:rsid w:val="006D6E12"/>
    <w:rsid w:val="0070500C"/>
    <w:rsid w:val="007221AC"/>
    <w:rsid w:val="00762DDB"/>
    <w:rsid w:val="00762FA3"/>
    <w:rsid w:val="007D5712"/>
    <w:rsid w:val="007D5B7D"/>
    <w:rsid w:val="00802EC7"/>
    <w:rsid w:val="00854F5E"/>
    <w:rsid w:val="00873DEB"/>
    <w:rsid w:val="00875AFC"/>
    <w:rsid w:val="00886CF9"/>
    <w:rsid w:val="008B4D95"/>
    <w:rsid w:val="008E0B23"/>
    <w:rsid w:val="009136C2"/>
    <w:rsid w:val="009317AB"/>
    <w:rsid w:val="00957963"/>
    <w:rsid w:val="00960B60"/>
    <w:rsid w:val="009842A9"/>
    <w:rsid w:val="009B0E76"/>
    <w:rsid w:val="009B7AF5"/>
    <w:rsid w:val="009C6A0A"/>
    <w:rsid w:val="009E6F61"/>
    <w:rsid w:val="009F691C"/>
    <w:rsid w:val="00A1228A"/>
    <w:rsid w:val="00A26B55"/>
    <w:rsid w:val="00A97678"/>
    <w:rsid w:val="00AD7053"/>
    <w:rsid w:val="00AE3285"/>
    <w:rsid w:val="00AE732E"/>
    <w:rsid w:val="00B13FDA"/>
    <w:rsid w:val="00B2440A"/>
    <w:rsid w:val="00B732FD"/>
    <w:rsid w:val="00B74921"/>
    <w:rsid w:val="00BB5DC2"/>
    <w:rsid w:val="00BC5433"/>
    <w:rsid w:val="00C21061"/>
    <w:rsid w:val="00C41E18"/>
    <w:rsid w:val="00CA20EA"/>
    <w:rsid w:val="00D23E06"/>
    <w:rsid w:val="00D33E60"/>
    <w:rsid w:val="00DB4D91"/>
    <w:rsid w:val="00DE40F5"/>
    <w:rsid w:val="00DF2757"/>
    <w:rsid w:val="00E228C4"/>
    <w:rsid w:val="00E531D1"/>
    <w:rsid w:val="00E94FC9"/>
    <w:rsid w:val="00EA082C"/>
    <w:rsid w:val="00F4147F"/>
    <w:rsid w:val="00F654A8"/>
    <w:rsid w:val="00F7759E"/>
    <w:rsid w:val="00F920BF"/>
    <w:rsid w:val="00F957D5"/>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5837"/>
  <w15:chartTrackingRefBased/>
  <w15:docId w15:val="{40ECACB1-728C-41AC-B586-95316303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1BB"/>
    <w:pPr>
      <w:spacing w:after="0" w:line="240" w:lineRule="auto"/>
    </w:pPr>
    <w:rPr>
      <w:rFonts w:ascii="Times New Roman" w:eastAsia="Times New Roman" w:hAnsi="Times New Roman" w:cs="Times New Roman"/>
      <w:kern w:val="0"/>
      <w:sz w:val="24"/>
      <w:szCs w:val="24"/>
      <w:lang w:eastAsia="ro-RO" w:bidi="ar-SA"/>
      <w14:ligatures w14:val="none"/>
    </w:rPr>
  </w:style>
  <w:style w:type="paragraph" w:styleId="Titlu2">
    <w:name w:val="heading 2"/>
    <w:basedOn w:val="Normal"/>
    <w:next w:val="Normal"/>
    <w:link w:val="Titlu2Caracter"/>
    <w:uiPriority w:val="99"/>
    <w:semiHidden/>
    <w:unhideWhenUsed/>
    <w:qFormat/>
    <w:rsid w:val="00F7759E"/>
    <w:pPr>
      <w:keepNext/>
      <w:jc w:val="center"/>
      <w:outlineLvl w:val="1"/>
    </w:pPr>
    <w:rPr>
      <w:rFonts w:ascii="Arial" w:eastAsia="Calibri" w:hAnsi="Arial"/>
      <w:b/>
      <w:szCs w:val="20"/>
      <w:lang w:val="en-US"/>
    </w:rPr>
  </w:style>
  <w:style w:type="paragraph" w:styleId="Titlu3">
    <w:name w:val="heading 3"/>
    <w:basedOn w:val="Normal"/>
    <w:next w:val="Normal"/>
    <w:link w:val="Titlu3Caracter"/>
    <w:uiPriority w:val="9"/>
    <w:semiHidden/>
    <w:unhideWhenUsed/>
    <w:qFormat/>
    <w:rsid w:val="003F233A"/>
    <w:pPr>
      <w:keepNext/>
      <w:keepLines/>
      <w:spacing w:before="40"/>
      <w:outlineLvl w:val="2"/>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semiHidden/>
    <w:rsid w:val="00F7759E"/>
    <w:rPr>
      <w:rFonts w:ascii="Arial" w:eastAsia="Calibri" w:hAnsi="Arial" w:cs="Times New Roman"/>
      <w:b/>
      <w:kern w:val="0"/>
      <w:sz w:val="24"/>
      <w:szCs w:val="20"/>
      <w:lang w:val="en-US" w:eastAsia="ro-RO" w:bidi="ar-SA"/>
      <w14:ligatures w14:val="none"/>
    </w:rPr>
  </w:style>
  <w:style w:type="paragraph" w:styleId="Indentcorptext">
    <w:name w:val="Body Text Indent"/>
    <w:basedOn w:val="Normal"/>
    <w:link w:val="IndentcorptextCaracter"/>
    <w:uiPriority w:val="99"/>
    <w:unhideWhenUsed/>
    <w:rsid w:val="00F7759E"/>
    <w:pPr>
      <w:spacing w:after="120"/>
      <w:ind w:left="283"/>
    </w:pPr>
    <w:rPr>
      <w:rFonts w:eastAsia="Calibri"/>
      <w:szCs w:val="20"/>
    </w:rPr>
  </w:style>
  <w:style w:type="character" w:customStyle="1" w:styleId="IndentcorptextCaracter">
    <w:name w:val="Indent corp text Caracter"/>
    <w:basedOn w:val="Fontdeparagrafimplicit"/>
    <w:link w:val="Indentcorptext"/>
    <w:uiPriority w:val="99"/>
    <w:rsid w:val="00F7759E"/>
    <w:rPr>
      <w:rFonts w:ascii="Times New Roman" w:eastAsia="Calibri" w:hAnsi="Times New Roman" w:cs="Times New Roman"/>
      <w:kern w:val="0"/>
      <w:sz w:val="24"/>
      <w:szCs w:val="20"/>
      <w:lang w:eastAsia="ro-RO" w:bidi="ar-SA"/>
      <w14:ligatures w14:val="none"/>
    </w:rPr>
  </w:style>
  <w:style w:type="paragraph" w:styleId="Frspaiere">
    <w:name w:val="No Spacing"/>
    <w:uiPriority w:val="1"/>
    <w:qFormat/>
    <w:rsid w:val="00F7759E"/>
    <w:pPr>
      <w:spacing w:after="0" w:line="240" w:lineRule="auto"/>
    </w:pPr>
    <w:rPr>
      <w:rFonts w:ascii="Times New Roman" w:eastAsia="Times New Roman" w:hAnsi="Times New Roman" w:cs="Times New Roman"/>
      <w:kern w:val="0"/>
      <w:sz w:val="24"/>
      <w:szCs w:val="24"/>
      <w:lang w:eastAsia="ro-RO" w:bidi="ar-SA"/>
      <w14:ligatures w14:val="none"/>
    </w:rPr>
  </w:style>
  <w:style w:type="character" w:customStyle="1" w:styleId="Bodytext5NotItalic">
    <w:name w:val="Body text (5) + Not Italic"/>
    <w:rsid w:val="00F7759E"/>
    <w:rPr>
      <w:rFonts w:ascii="Times New Roman" w:eastAsia="Times New Roman" w:hAnsi="Times New Roman" w:cs="Times New Roman" w:hint="default"/>
      <w:b/>
      <w:bCs/>
      <w:i/>
      <w:iCs/>
      <w:color w:val="000000"/>
      <w:spacing w:val="0"/>
      <w:w w:val="100"/>
      <w:position w:val="0"/>
      <w:sz w:val="24"/>
      <w:szCs w:val="24"/>
      <w:shd w:val="clear" w:color="auto" w:fill="FFFFFF"/>
      <w:lang w:val="ro-RO" w:eastAsia="ro-RO" w:bidi="ro-RO"/>
    </w:rPr>
  </w:style>
  <w:style w:type="character" w:customStyle="1" w:styleId="do">
    <w:name w:val="do"/>
    <w:rsid w:val="00F7759E"/>
  </w:style>
  <w:style w:type="paragraph" w:styleId="Listparagraf">
    <w:name w:val="List Paragraph"/>
    <w:basedOn w:val="Normal"/>
    <w:uiPriority w:val="34"/>
    <w:qFormat/>
    <w:rsid w:val="005B626D"/>
    <w:pPr>
      <w:ind w:left="720"/>
      <w:contextualSpacing/>
    </w:pPr>
  </w:style>
  <w:style w:type="character" w:styleId="Hyperlink">
    <w:name w:val="Hyperlink"/>
    <w:basedOn w:val="Fontdeparagrafimplicit"/>
    <w:uiPriority w:val="99"/>
    <w:unhideWhenUsed/>
    <w:rsid w:val="001A0096"/>
    <w:rPr>
      <w:color w:val="0563C1" w:themeColor="hyperlink"/>
      <w:u w:val="single"/>
    </w:rPr>
  </w:style>
  <w:style w:type="character" w:customStyle="1" w:styleId="UnresolvedMention1">
    <w:name w:val="Unresolved Mention1"/>
    <w:basedOn w:val="Fontdeparagrafimplicit"/>
    <w:uiPriority w:val="99"/>
    <w:semiHidden/>
    <w:unhideWhenUsed/>
    <w:rsid w:val="001A0096"/>
    <w:rPr>
      <w:color w:val="605E5C"/>
      <w:shd w:val="clear" w:color="auto" w:fill="E1DFDD"/>
    </w:rPr>
  </w:style>
  <w:style w:type="paragraph" w:styleId="TextnBalon">
    <w:name w:val="Balloon Text"/>
    <w:basedOn w:val="Normal"/>
    <w:link w:val="TextnBalonCaracter"/>
    <w:uiPriority w:val="99"/>
    <w:semiHidden/>
    <w:unhideWhenUsed/>
    <w:rsid w:val="007D5B7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D5B7D"/>
    <w:rPr>
      <w:rFonts w:ascii="Segoe UI" w:eastAsia="Times New Roman" w:hAnsi="Segoe UI" w:cs="Segoe UI"/>
      <w:kern w:val="0"/>
      <w:sz w:val="18"/>
      <w:szCs w:val="18"/>
      <w:lang w:eastAsia="ro-RO" w:bidi="ar-SA"/>
      <w14:ligatures w14:val="none"/>
    </w:rPr>
  </w:style>
  <w:style w:type="character" w:customStyle="1" w:styleId="Titlu3Caracter">
    <w:name w:val="Titlu 3 Caracter"/>
    <w:basedOn w:val="Fontdeparagrafimplicit"/>
    <w:link w:val="Titlu3"/>
    <w:uiPriority w:val="9"/>
    <w:semiHidden/>
    <w:rsid w:val="003F233A"/>
    <w:rPr>
      <w:rFonts w:asciiTheme="majorHAnsi" w:eastAsiaTheme="majorEastAsia" w:hAnsiTheme="majorHAnsi" w:cstheme="majorBidi"/>
      <w:color w:val="1F3763" w:themeColor="accent1" w:themeShade="7F"/>
      <w:kern w:val="0"/>
      <w:sz w:val="24"/>
      <w:szCs w:val="24"/>
      <w:lang w:eastAsia="ro-RO" w:bidi="ar-SA"/>
      <w14:ligatures w14:val="none"/>
    </w:rPr>
  </w:style>
  <w:style w:type="character" w:customStyle="1" w:styleId="UnresolvedMention">
    <w:name w:val="Unresolved Mention"/>
    <w:basedOn w:val="Fontdeparagrafimplicit"/>
    <w:uiPriority w:val="99"/>
    <w:semiHidden/>
    <w:unhideWhenUsed/>
    <w:rsid w:val="003F2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51436">
      <w:bodyDiv w:val="1"/>
      <w:marLeft w:val="0"/>
      <w:marRight w:val="0"/>
      <w:marTop w:val="0"/>
      <w:marBottom w:val="0"/>
      <w:divBdr>
        <w:top w:val="none" w:sz="0" w:space="0" w:color="auto"/>
        <w:left w:val="none" w:sz="0" w:space="0" w:color="auto"/>
        <w:bottom w:val="none" w:sz="0" w:space="0" w:color="auto"/>
        <w:right w:val="none" w:sz="0" w:space="0" w:color="auto"/>
      </w:divBdr>
    </w:div>
    <w:div w:id="436022174">
      <w:bodyDiv w:val="1"/>
      <w:marLeft w:val="0"/>
      <w:marRight w:val="0"/>
      <w:marTop w:val="0"/>
      <w:marBottom w:val="0"/>
      <w:divBdr>
        <w:top w:val="none" w:sz="0" w:space="0" w:color="auto"/>
        <w:left w:val="none" w:sz="0" w:space="0" w:color="auto"/>
        <w:bottom w:val="none" w:sz="0" w:space="0" w:color="auto"/>
        <w:right w:val="none" w:sz="0" w:space="0" w:color="auto"/>
      </w:divBdr>
    </w:div>
    <w:div w:id="846754556">
      <w:bodyDiv w:val="1"/>
      <w:marLeft w:val="0"/>
      <w:marRight w:val="0"/>
      <w:marTop w:val="0"/>
      <w:marBottom w:val="0"/>
      <w:divBdr>
        <w:top w:val="none" w:sz="0" w:space="0" w:color="auto"/>
        <w:left w:val="none" w:sz="0" w:space="0" w:color="auto"/>
        <w:bottom w:val="none" w:sz="0" w:space="0" w:color="auto"/>
        <w:right w:val="none" w:sz="0" w:space="0" w:color="auto"/>
      </w:divBdr>
    </w:div>
    <w:div w:id="1049113963">
      <w:bodyDiv w:val="1"/>
      <w:marLeft w:val="0"/>
      <w:marRight w:val="0"/>
      <w:marTop w:val="0"/>
      <w:marBottom w:val="0"/>
      <w:divBdr>
        <w:top w:val="none" w:sz="0" w:space="0" w:color="auto"/>
        <w:left w:val="none" w:sz="0" w:space="0" w:color="auto"/>
        <w:bottom w:val="none" w:sz="0" w:space="0" w:color="auto"/>
        <w:right w:val="none" w:sz="0" w:space="0" w:color="auto"/>
      </w:divBdr>
    </w:div>
    <w:div w:id="1110511452">
      <w:bodyDiv w:val="1"/>
      <w:marLeft w:val="0"/>
      <w:marRight w:val="0"/>
      <w:marTop w:val="0"/>
      <w:marBottom w:val="0"/>
      <w:divBdr>
        <w:top w:val="none" w:sz="0" w:space="0" w:color="auto"/>
        <w:left w:val="none" w:sz="0" w:space="0" w:color="auto"/>
        <w:bottom w:val="none" w:sz="0" w:space="0" w:color="auto"/>
        <w:right w:val="none" w:sz="0" w:space="0" w:color="auto"/>
      </w:divBdr>
    </w:div>
    <w:div w:id="1180241865">
      <w:bodyDiv w:val="1"/>
      <w:marLeft w:val="0"/>
      <w:marRight w:val="0"/>
      <w:marTop w:val="0"/>
      <w:marBottom w:val="0"/>
      <w:divBdr>
        <w:top w:val="none" w:sz="0" w:space="0" w:color="auto"/>
        <w:left w:val="none" w:sz="0" w:space="0" w:color="auto"/>
        <w:bottom w:val="none" w:sz="0" w:space="0" w:color="auto"/>
        <w:right w:val="none" w:sz="0" w:space="0" w:color="auto"/>
      </w:divBdr>
    </w:div>
    <w:div w:id="1576744079">
      <w:bodyDiv w:val="1"/>
      <w:marLeft w:val="0"/>
      <w:marRight w:val="0"/>
      <w:marTop w:val="0"/>
      <w:marBottom w:val="0"/>
      <w:divBdr>
        <w:top w:val="none" w:sz="0" w:space="0" w:color="auto"/>
        <w:left w:val="none" w:sz="0" w:space="0" w:color="auto"/>
        <w:bottom w:val="none" w:sz="0" w:space="0" w:color="auto"/>
        <w:right w:val="none" w:sz="0" w:space="0" w:color="auto"/>
      </w:divBdr>
    </w:div>
    <w:div w:id="1583903904">
      <w:bodyDiv w:val="1"/>
      <w:marLeft w:val="0"/>
      <w:marRight w:val="0"/>
      <w:marTop w:val="0"/>
      <w:marBottom w:val="0"/>
      <w:divBdr>
        <w:top w:val="none" w:sz="0" w:space="0" w:color="auto"/>
        <w:left w:val="none" w:sz="0" w:space="0" w:color="auto"/>
        <w:bottom w:val="none" w:sz="0" w:space="0" w:color="auto"/>
        <w:right w:val="none" w:sz="0" w:space="0" w:color="auto"/>
      </w:divBdr>
    </w:div>
    <w:div w:id="1814986600">
      <w:bodyDiv w:val="1"/>
      <w:marLeft w:val="0"/>
      <w:marRight w:val="0"/>
      <w:marTop w:val="0"/>
      <w:marBottom w:val="0"/>
      <w:divBdr>
        <w:top w:val="none" w:sz="0" w:space="0" w:color="auto"/>
        <w:left w:val="none" w:sz="0" w:space="0" w:color="auto"/>
        <w:bottom w:val="none" w:sz="0" w:space="0" w:color="auto"/>
        <w:right w:val="none" w:sz="0" w:space="0" w:color="auto"/>
      </w:divBdr>
    </w:div>
    <w:div w:id="20549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islatie.just.ro/Public/DetaliiDocument/7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e.just.ro/Public/DetaliiDocument/798" TargetMode="External"/><Relationship Id="rId5" Type="http://schemas.openxmlformats.org/officeDocument/2006/relationships/hyperlink" Target="https://lege5.ro/App/Document/ge4diobvge3dm/hotararea-nr-193-2026-pentru-actualizarea-tarifului-lunar-al-chiriei-lei-m2-practicat-pentru-spatiile-cu-destinatia-de-locuinte-apartinand-domeniului-public-sau-privat-al-statului-ori-al-unitatilor-a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Pages>
  <Words>2764</Words>
  <Characters>16034</Characters>
  <Application>Microsoft Office Word</Application>
  <DocSecurity>0</DocSecurity>
  <Lines>133</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Muresanu Paraschiva</dc:creator>
  <cp:keywords/>
  <dc:description/>
  <cp:lastModifiedBy>Plesa Robert</cp:lastModifiedBy>
  <cp:revision>56</cp:revision>
  <cp:lastPrinted>2026-04-17T08:08:00Z</cp:lastPrinted>
  <dcterms:created xsi:type="dcterms:W3CDTF">2024-08-23T04:26:00Z</dcterms:created>
  <dcterms:modified xsi:type="dcterms:W3CDTF">2026-04-17T08:08:00Z</dcterms:modified>
</cp:coreProperties>
</file>