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2E12" w14:textId="471D1A38" w:rsidR="00701ECA" w:rsidRPr="006A0BD9" w:rsidRDefault="00701ECA" w:rsidP="006A0BD9">
      <w:pPr>
        <w:spacing w:before="100" w:beforeAutospacing="1"/>
        <w:ind w:right="-709"/>
        <w:rPr>
          <w:rFonts w:asciiTheme="majorBidi" w:hAnsiTheme="majorBidi" w:cstheme="majorBidi"/>
          <w:b/>
          <w:sz w:val="20"/>
          <w:szCs w:val="20"/>
          <w:lang w:val="it-IT"/>
        </w:rPr>
      </w:pPr>
      <w:r w:rsidRPr="006A0BD9">
        <w:rPr>
          <w:rFonts w:asciiTheme="majorBidi" w:hAnsiTheme="majorBidi" w:cstheme="majorBidi"/>
          <w:b/>
          <w:sz w:val="20"/>
          <w:szCs w:val="20"/>
          <w:lang w:val="it-IT"/>
        </w:rPr>
        <w:t xml:space="preserve">ROMANIA                           </w:t>
      </w:r>
      <w:r w:rsidR="00F73435" w:rsidRPr="006A0BD9">
        <w:rPr>
          <w:rFonts w:asciiTheme="majorBidi" w:hAnsiTheme="majorBidi" w:cstheme="majorBidi"/>
          <w:b/>
          <w:sz w:val="20"/>
          <w:szCs w:val="20"/>
          <w:lang w:val="it-IT"/>
        </w:rPr>
        <w:t xml:space="preserve">                  </w:t>
      </w:r>
      <w:r w:rsidRPr="006A0BD9">
        <w:rPr>
          <w:rFonts w:asciiTheme="majorBidi" w:hAnsiTheme="majorBidi" w:cstheme="majorBidi"/>
          <w:b/>
          <w:sz w:val="20"/>
          <w:szCs w:val="20"/>
          <w:lang w:val="it-IT"/>
        </w:rPr>
        <w:t xml:space="preserve">                  </w:t>
      </w:r>
      <w:r w:rsidR="00D87FD8" w:rsidRPr="006A0BD9">
        <w:rPr>
          <w:rFonts w:asciiTheme="majorBidi" w:hAnsiTheme="majorBidi" w:cstheme="majorBidi"/>
          <w:b/>
          <w:sz w:val="20"/>
          <w:szCs w:val="20"/>
          <w:lang w:val="it-IT"/>
        </w:rPr>
        <w:t xml:space="preserve">  </w:t>
      </w:r>
      <w:r w:rsidR="006B11D6" w:rsidRPr="006A0BD9">
        <w:rPr>
          <w:rFonts w:asciiTheme="majorBidi" w:hAnsiTheme="majorBidi" w:cstheme="majorBidi"/>
          <w:b/>
          <w:sz w:val="20"/>
          <w:szCs w:val="20"/>
          <w:lang w:val="it-IT"/>
        </w:rPr>
        <w:t xml:space="preserve">               </w:t>
      </w:r>
      <w:r w:rsidR="00B73303" w:rsidRPr="006A0BD9">
        <w:rPr>
          <w:rFonts w:asciiTheme="majorBidi" w:hAnsiTheme="majorBidi" w:cstheme="majorBidi"/>
          <w:b/>
          <w:sz w:val="20"/>
          <w:szCs w:val="20"/>
          <w:lang w:val="it-IT"/>
        </w:rPr>
        <w:t xml:space="preserve"> </w:t>
      </w:r>
      <w:r w:rsidR="00531E14" w:rsidRPr="006A0BD9">
        <w:rPr>
          <w:rFonts w:asciiTheme="majorBidi" w:hAnsiTheme="majorBidi" w:cstheme="majorBidi"/>
          <w:b/>
          <w:sz w:val="20"/>
          <w:szCs w:val="20"/>
          <w:lang w:val="it-IT"/>
        </w:rPr>
        <w:tab/>
      </w:r>
      <w:r w:rsidR="00B73303" w:rsidRPr="006A0BD9">
        <w:rPr>
          <w:rFonts w:asciiTheme="majorBidi" w:hAnsiTheme="majorBidi" w:cstheme="majorBidi"/>
          <w:b/>
          <w:sz w:val="20"/>
          <w:szCs w:val="20"/>
          <w:lang w:val="it-IT"/>
        </w:rPr>
        <w:t xml:space="preserve">   </w:t>
      </w:r>
      <w:r w:rsidR="008E3413" w:rsidRPr="006A0BD9">
        <w:rPr>
          <w:rFonts w:asciiTheme="majorBidi" w:hAnsiTheme="majorBidi" w:cstheme="majorBidi"/>
          <w:b/>
          <w:sz w:val="20"/>
          <w:szCs w:val="20"/>
          <w:lang w:val="it-IT"/>
        </w:rPr>
        <w:t xml:space="preserve">    </w:t>
      </w:r>
      <w:r w:rsidR="00882B7E" w:rsidRPr="006A0BD9">
        <w:rPr>
          <w:rFonts w:asciiTheme="majorBidi" w:hAnsiTheme="majorBidi" w:cstheme="majorBidi"/>
          <w:b/>
          <w:sz w:val="20"/>
          <w:szCs w:val="20"/>
          <w:lang w:val="it-IT"/>
        </w:rPr>
        <w:tab/>
      </w:r>
      <w:r w:rsidR="00882B7E" w:rsidRPr="006A0BD9">
        <w:rPr>
          <w:rFonts w:asciiTheme="majorBidi" w:hAnsiTheme="majorBidi" w:cstheme="majorBidi"/>
          <w:b/>
          <w:sz w:val="20"/>
          <w:szCs w:val="20"/>
          <w:lang w:val="it-IT"/>
        </w:rPr>
        <w:tab/>
      </w:r>
      <w:r w:rsidR="006A0BD9" w:rsidRPr="006A0BD9">
        <w:rPr>
          <w:rFonts w:asciiTheme="majorBidi" w:hAnsiTheme="majorBidi" w:cstheme="majorBidi"/>
          <w:b/>
          <w:sz w:val="20"/>
          <w:szCs w:val="20"/>
          <w:lang w:val="it-IT"/>
        </w:rPr>
        <w:t xml:space="preserve">                  </w:t>
      </w:r>
      <w:r w:rsidR="006A0BD9">
        <w:rPr>
          <w:rFonts w:asciiTheme="majorBidi" w:hAnsiTheme="majorBidi" w:cstheme="majorBidi"/>
          <w:b/>
          <w:sz w:val="20"/>
          <w:szCs w:val="20"/>
          <w:lang w:val="it-IT"/>
        </w:rPr>
        <w:t xml:space="preserve">                 </w:t>
      </w:r>
      <w:r w:rsidR="001C4C37" w:rsidRPr="006A0BD9">
        <w:rPr>
          <w:rFonts w:asciiTheme="majorBidi" w:hAnsiTheme="majorBidi" w:cstheme="majorBidi"/>
          <w:b/>
          <w:sz w:val="20"/>
          <w:szCs w:val="20"/>
          <w:lang w:val="it-IT"/>
        </w:rPr>
        <w:t>Proiect</w:t>
      </w:r>
      <w:r w:rsidRPr="006A0BD9">
        <w:rPr>
          <w:rFonts w:asciiTheme="majorBidi" w:hAnsiTheme="majorBidi" w:cstheme="majorBidi"/>
          <w:b/>
          <w:sz w:val="20"/>
          <w:szCs w:val="20"/>
          <w:lang w:val="it-IT"/>
        </w:rPr>
        <w:t xml:space="preserve">                                                                                                     </w:t>
      </w:r>
    </w:p>
    <w:p w14:paraId="2A1A7F10" w14:textId="77777777" w:rsidR="006A0BD9" w:rsidRPr="006A0BD9" w:rsidRDefault="00701ECA" w:rsidP="006A0BD9">
      <w:pPr>
        <w:ind w:right="-709"/>
        <w:rPr>
          <w:rFonts w:asciiTheme="majorBidi" w:hAnsiTheme="majorBidi" w:cstheme="majorBidi"/>
          <w:b/>
          <w:sz w:val="20"/>
          <w:szCs w:val="20"/>
          <w:lang w:val="it-IT"/>
        </w:rPr>
      </w:pPr>
      <w:r w:rsidRPr="006A0BD9">
        <w:rPr>
          <w:rFonts w:asciiTheme="majorBidi" w:hAnsiTheme="majorBidi" w:cstheme="majorBidi"/>
          <w:b/>
          <w:sz w:val="20"/>
          <w:szCs w:val="20"/>
          <w:lang w:val="it-IT"/>
        </w:rPr>
        <w:t>JUDETUL CALARASI</w:t>
      </w:r>
    </w:p>
    <w:p w14:paraId="7F16B869" w14:textId="5908F147" w:rsidR="00831F57" w:rsidRPr="006A0BD9" w:rsidRDefault="006A0BD9" w:rsidP="006A0BD9">
      <w:pPr>
        <w:ind w:right="-709"/>
        <w:rPr>
          <w:rFonts w:asciiTheme="majorBidi" w:hAnsiTheme="majorBidi" w:cstheme="majorBidi"/>
          <w:b/>
          <w:sz w:val="20"/>
          <w:szCs w:val="20"/>
          <w:lang w:val="it-IT"/>
        </w:rPr>
      </w:pPr>
      <w:r w:rsidRPr="006A0BD9">
        <w:rPr>
          <w:rFonts w:asciiTheme="majorBidi" w:hAnsiTheme="majorBidi" w:cstheme="majorBidi"/>
          <w:b/>
          <w:sz w:val="20"/>
          <w:szCs w:val="20"/>
          <w:lang w:val="it-IT"/>
        </w:rPr>
        <w:t>CONSILIUL JUDETEAN CALARASI</w:t>
      </w:r>
      <w:r w:rsidR="005B2CA0" w:rsidRPr="006A0BD9">
        <w:rPr>
          <w:rFonts w:asciiTheme="majorBidi" w:hAnsiTheme="majorBidi" w:cstheme="majorBidi"/>
          <w:b/>
          <w:sz w:val="20"/>
          <w:szCs w:val="20"/>
          <w:lang w:val="it-IT"/>
        </w:rPr>
        <w:tab/>
      </w:r>
      <w:r w:rsidR="005B2CA0" w:rsidRPr="006A0BD9">
        <w:rPr>
          <w:rFonts w:asciiTheme="majorBidi" w:hAnsiTheme="majorBidi" w:cstheme="majorBidi"/>
          <w:b/>
          <w:sz w:val="20"/>
          <w:szCs w:val="20"/>
          <w:lang w:val="it-IT"/>
        </w:rPr>
        <w:tab/>
      </w:r>
      <w:r w:rsidR="005B2CA0" w:rsidRPr="006A0BD9">
        <w:rPr>
          <w:rFonts w:asciiTheme="majorBidi" w:hAnsiTheme="majorBidi" w:cstheme="majorBidi"/>
          <w:b/>
          <w:sz w:val="20"/>
          <w:szCs w:val="20"/>
          <w:lang w:val="it-IT"/>
        </w:rPr>
        <w:tab/>
      </w:r>
      <w:r w:rsidR="005B2CA0" w:rsidRPr="006A0BD9">
        <w:rPr>
          <w:rFonts w:asciiTheme="majorBidi" w:hAnsiTheme="majorBidi" w:cstheme="majorBidi"/>
          <w:b/>
          <w:sz w:val="20"/>
          <w:szCs w:val="20"/>
          <w:lang w:val="it-IT"/>
        </w:rPr>
        <w:tab/>
      </w:r>
      <w:r w:rsidR="009F094F" w:rsidRPr="006A0BD9">
        <w:rPr>
          <w:rFonts w:asciiTheme="majorBidi" w:hAnsiTheme="majorBidi" w:cstheme="majorBidi"/>
          <w:b/>
          <w:sz w:val="20"/>
          <w:szCs w:val="20"/>
          <w:lang w:val="it-IT"/>
        </w:rPr>
        <w:t xml:space="preserve">             </w:t>
      </w:r>
      <w:r w:rsidRPr="006A0BD9">
        <w:rPr>
          <w:rFonts w:asciiTheme="majorBidi" w:hAnsiTheme="majorBidi" w:cstheme="majorBidi"/>
          <w:b/>
          <w:sz w:val="20"/>
          <w:szCs w:val="20"/>
          <w:lang w:val="it-IT"/>
        </w:rPr>
        <w:t xml:space="preserve">  </w:t>
      </w:r>
      <w:r>
        <w:rPr>
          <w:rFonts w:asciiTheme="majorBidi" w:hAnsiTheme="majorBidi" w:cstheme="majorBidi"/>
          <w:b/>
          <w:sz w:val="20"/>
          <w:szCs w:val="20"/>
          <w:lang w:val="it-IT"/>
        </w:rPr>
        <w:t xml:space="preserve">                       </w:t>
      </w:r>
      <w:r w:rsidR="009854A4" w:rsidRPr="006A0BD9">
        <w:rPr>
          <w:rFonts w:asciiTheme="majorBidi" w:hAnsiTheme="majorBidi" w:cstheme="majorBidi"/>
          <w:b/>
          <w:sz w:val="20"/>
          <w:szCs w:val="20"/>
          <w:lang w:val="it-IT"/>
        </w:rPr>
        <w:t>Nr</w:t>
      </w:r>
      <w:r w:rsidR="00770842" w:rsidRPr="006A0BD9">
        <w:rPr>
          <w:rFonts w:asciiTheme="majorBidi" w:hAnsiTheme="majorBidi" w:cstheme="majorBidi"/>
          <w:b/>
          <w:sz w:val="20"/>
          <w:szCs w:val="20"/>
          <w:lang w:val="it-IT"/>
        </w:rPr>
        <w:t>.</w:t>
      </w:r>
      <w:r w:rsidR="005518BE" w:rsidRPr="006A0BD9">
        <w:rPr>
          <w:rFonts w:asciiTheme="majorBidi" w:hAnsiTheme="majorBidi" w:cstheme="majorBidi"/>
          <w:b/>
          <w:sz w:val="20"/>
          <w:szCs w:val="20"/>
          <w:lang w:val="it-IT"/>
        </w:rPr>
        <w:t xml:space="preserve"> </w:t>
      </w:r>
      <w:r w:rsidRPr="006A0BD9">
        <w:rPr>
          <w:rFonts w:asciiTheme="majorBidi" w:hAnsiTheme="majorBidi" w:cstheme="majorBidi"/>
          <w:b/>
          <w:sz w:val="20"/>
          <w:szCs w:val="20"/>
          <w:lang w:val="it-IT"/>
        </w:rPr>
        <w:t xml:space="preserve">9866 din </w:t>
      </w:r>
      <w:r w:rsidR="008165B2" w:rsidRPr="006A0BD9">
        <w:rPr>
          <w:rFonts w:asciiTheme="majorBidi" w:hAnsiTheme="majorBidi" w:cstheme="majorBidi"/>
          <w:b/>
          <w:sz w:val="20"/>
          <w:szCs w:val="20"/>
          <w:lang w:val="it-IT"/>
        </w:rPr>
        <w:t>12.06.2026</w:t>
      </w:r>
    </w:p>
    <w:p w14:paraId="0E867B40" w14:textId="77777777" w:rsidR="00477188" w:rsidRPr="006A0BD9" w:rsidRDefault="00477188" w:rsidP="006A0BD9">
      <w:pPr>
        <w:ind w:right="-709"/>
        <w:jc w:val="both"/>
        <w:rPr>
          <w:rFonts w:asciiTheme="majorBidi" w:hAnsiTheme="majorBidi" w:cstheme="majorBidi"/>
          <w:b/>
          <w:sz w:val="20"/>
          <w:szCs w:val="20"/>
        </w:rPr>
      </w:pPr>
    </w:p>
    <w:p w14:paraId="13B20A7F" w14:textId="63779EDF" w:rsidR="00701ECA" w:rsidRPr="00305AB7" w:rsidRDefault="00701ECA" w:rsidP="006A0BD9">
      <w:pPr>
        <w:pStyle w:val="Heading2"/>
        <w:ind w:right="-709"/>
        <w:rPr>
          <w:rFonts w:asciiTheme="majorBidi" w:hAnsiTheme="majorBidi" w:cstheme="majorBidi"/>
          <w:color w:val="000000" w:themeColor="text1"/>
          <w:szCs w:val="24"/>
          <w:lang w:val="ro-RO"/>
        </w:rPr>
      </w:pPr>
      <w:r w:rsidRPr="00305AB7">
        <w:rPr>
          <w:rFonts w:asciiTheme="majorBidi" w:hAnsiTheme="majorBidi" w:cstheme="majorBidi"/>
          <w:color w:val="000000" w:themeColor="text1"/>
          <w:szCs w:val="24"/>
          <w:lang w:val="ro-RO"/>
        </w:rPr>
        <w:t>HOTARARE</w:t>
      </w:r>
    </w:p>
    <w:p w14:paraId="30495AB1" w14:textId="1AFC2D59" w:rsidR="00701ECA" w:rsidRPr="006A0BD9" w:rsidRDefault="00B73303" w:rsidP="006A0BD9">
      <w:pPr>
        <w:ind w:right="-709"/>
        <w:jc w:val="center"/>
        <w:rPr>
          <w:rFonts w:asciiTheme="majorBidi" w:hAnsiTheme="majorBidi" w:cstheme="majorBidi"/>
          <w:b/>
          <w:color w:val="000000" w:themeColor="text1"/>
          <w:sz w:val="21"/>
          <w:szCs w:val="21"/>
        </w:rPr>
      </w:pPr>
      <w:bookmarkStart w:id="0" w:name="_Hlk197599804"/>
      <w:r w:rsidRPr="006A0BD9">
        <w:rPr>
          <w:rFonts w:asciiTheme="majorBidi" w:hAnsiTheme="majorBidi" w:cstheme="majorBidi"/>
          <w:b/>
          <w:color w:val="000000" w:themeColor="text1"/>
          <w:sz w:val="21"/>
          <w:szCs w:val="21"/>
        </w:rPr>
        <w:t>privind rectificarea bugetului</w:t>
      </w:r>
      <w:r w:rsidR="00F73435" w:rsidRPr="006A0BD9">
        <w:rPr>
          <w:rFonts w:asciiTheme="majorBidi" w:hAnsiTheme="majorBidi" w:cstheme="majorBidi"/>
          <w:b/>
          <w:color w:val="000000" w:themeColor="text1"/>
          <w:sz w:val="21"/>
          <w:szCs w:val="21"/>
        </w:rPr>
        <w:t xml:space="preserve"> Judetului Calarasi pe anul 202</w:t>
      </w:r>
      <w:r w:rsidR="008165B2" w:rsidRPr="006A0BD9">
        <w:rPr>
          <w:rFonts w:asciiTheme="majorBidi" w:hAnsiTheme="majorBidi" w:cstheme="majorBidi"/>
          <w:b/>
          <w:color w:val="000000" w:themeColor="text1"/>
          <w:sz w:val="21"/>
          <w:szCs w:val="21"/>
        </w:rPr>
        <w:t>6</w:t>
      </w:r>
    </w:p>
    <w:bookmarkEnd w:id="0"/>
    <w:p w14:paraId="34FD472C" w14:textId="77777777" w:rsidR="001A2544" w:rsidRPr="006A0BD9" w:rsidRDefault="001A2544" w:rsidP="006A0BD9">
      <w:pPr>
        <w:ind w:right="-709" w:firstLine="283"/>
        <w:jc w:val="both"/>
        <w:rPr>
          <w:rFonts w:asciiTheme="majorBidi" w:hAnsiTheme="majorBidi" w:cstheme="majorBidi"/>
          <w:sz w:val="21"/>
          <w:szCs w:val="21"/>
        </w:rPr>
      </w:pPr>
    </w:p>
    <w:p w14:paraId="05F4D469" w14:textId="30734295" w:rsidR="00701ECA" w:rsidRPr="006A0BD9" w:rsidRDefault="006A0BD9" w:rsidP="006A0BD9">
      <w:pPr>
        <w:ind w:right="-709" w:firstLine="283"/>
        <w:jc w:val="both"/>
        <w:rPr>
          <w:rFonts w:asciiTheme="majorBidi" w:hAnsiTheme="majorBidi" w:cstheme="majorBidi"/>
          <w:sz w:val="21"/>
          <w:szCs w:val="21"/>
        </w:rPr>
      </w:pPr>
      <w:r w:rsidRPr="006A0BD9">
        <w:rPr>
          <w:rFonts w:asciiTheme="majorBidi" w:hAnsiTheme="majorBidi" w:cstheme="majorBidi"/>
          <w:sz w:val="21"/>
          <w:szCs w:val="21"/>
        </w:rPr>
        <w:t xml:space="preserve">        </w:t>
      </w:r>
      <w:r w:rsidR="00701ECA" w:rsidRPr="006A0BD9">
        <w:rPr>
          <w:rFonts w:asciiTheme="majorBidi" w:hAnsiTheme="majorBidi" w:cstheme="majorBidi"/>
          <w:sz w:val="21"/>
          <w:szCs w:val="21"/>
        </w:rPr>
        <w:t xml:space="preserve">Consiliul Judetean Calarasi, intrunit in sedinta </w:t>
      </w:r>
      <w:r w:rsidR="008165B2" w:rsidRPr="006A0BD9">
        <w:rPr>
          <w:rFonts w:asciiTheme="majorBidi" w:hAnsiTheme="majorBidi" w:cstheme="majorBidi"/>
          <w:sz w:val="21"/>
          <w:szCs w:val="21"/>
        </w:rPr>
        <w:t>extra</w:t>
      </w:r>
      <w:r w:rsidR="00701ECA" w:rsidRPr="006A0BD9">
        <w:rPr>
          <w:rFonts w:asciiTheme="majorBidi" w:hAnsiTheme="majorBidi" w:cstheme="majorBidi"/>
          <w:sz w:val="21"/>
          <w:szCs w:val="21"/>
        </w:rPr>
        <w:t xml:space="preserve">ordinara din </w:t>
      </w:r>
      <w:r w:rsidR="008165B2" w:rsidRPr="006A0BD9">
        <w:rPr>
          <w:rFonts w:asciiTheme="majorBidi" w:hAnsiTheme="majorBidi" w:cstheme="majorBidi"/>
          <w:sz w:val="21"/>
          <w:szCs w:val="21"/>
        </w:rPr>
        <w:t>16.06</w:t>
      </w:r>
      <w:r w:rsidR="00724C22" w:rsidRPr="006A0BD9">
        <w:rPr>
          <w:rFonts w:asciiTheme="majorBidi" w:hAnsiTheme="majorBidi" w:cstheme="majorBidi"/>
          <w:sz w:val="21"/>
          <w:szCs w:val="21"/>
        </w:rPr>
        <w:t>.2026</w:t>
      </w:r>
      <w:r w:rsidR="00701ECA" w:rsidRPr="006A0BD9">
        <w:rPr>
          <w:rFonts w:asciiTheme="majorBidi" w:hAnsiTheme="majorBidi" w:cstheme="majorBidi"/>
          <w:sz w:val="21"/>
          <w:szCs w:val="21"/>
        </w:rPr>
        <w:t xml:space="preserve"> </w:t>
      </w:r>
    </w:p>
    <w:p w14:paraId="6A752A42" w14:textId="05A545CB" w:rsidR="008F2FF5" w:rsidRPr="006A0BD9" w:rsidRDefault="006A0BD9" w:rsidP="006A0BD9">
      <w:pPr>
        <w:ind w:right="-709"/>
        <w:jc w:val="both"/>
        <w:rPr>
          <w:rFonts w:asciiTheme="majorBidi" w:hAnsiTheme="majorBidi" w:cstheme="majorBidi"/>
          <w:sz w:val="21"/>
          <w:szCs w:val="21"/>
        </w:rPr>
      </w:pPr>
      <w:r w:rsidRPr="006A0BD9">
        <w:rPr>
          <w:rFonts w:asciiTheme="majorBidi" w:hAnsiTheme="majorBidi" w:cstheme="majorBidi"/>
          <w:sz w:val="21"/>
          <w:szCs w:val="21"/>
          <w:lang w:val="it-IT"/>
        </w:rPr>
        <w:t xml:space="preserve">            </w:t>
      </w:r>
      <w:r w:rsidR="00701ECA" w:rsidRPr="006A0BD9">
        <w:rPr>
          <w:rFonts w:asciiTheme="majorBidi" w:hAnsiTheme="majorBidi" w:cstheme="majorBidi"/>
          <w:sz w:val="21"/>
          <w:szCs w:val="21"/>
          <w:lang w:val="it-IT"/>
        </w:rPr>
        <w:t>Avand in vedere:</w:t>
      </w:r>
      <w:r w:rsidR="00701ECA" w:rsidRPr="006A0BD9">
        <w:rPr>
          <w:rFonts w:asciiTheme="majorBidi" w:hAnsiTheme="majorBidi" w:cstheme="majorBidi"/>
          <w:sz w:val="21"/>
          <w:szCs w:val="21"/>
          <w:lang w:val="it-IT"/>
        </w:rPr>
        <w:tab/>
      </w:r>
    </w:p>
    <w:p w14:paraId="53A086E7" w14:textId="591D7664" w:rsidR="00C623E9" w:rsidRPr="006A0BD9" w:rsidRDefault="00701ECA"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lang w:val="it-IT"/>
        </w:rPr>
        <w:t>-</w:t>
      </w:r>
      <w:r w:rsidR="006A0BD9" w:rsidRPr="006A0BD9">
        <w:rPr>
          <w:rFonts w:asciiTheme="majorBidi" w:hAnsiTheme="majorBidi" w:cstheme="majorBidi"/>
          <w:sz w:val="21"/>
          <w:szCs w:val="21"/>
          <w:lang w:val="it-IT"/>
        </w:rPr>
        <w:t xml:space="preserve"> </w:t>
      </w:r>
      <w:r w:rsidRPr="006A0BD9">
        <w:rPr>
          <w:rFonts w:asciiTheme="majorBidi" w:hAnsiTheme="majorBidi" w:cstheme="majorBidi"/>
          <w:sz w:val="21"/>
          <w:szCs w:val="21"/>
          <w:lang w:val="it-IT"/>
        </w:rPr>
        <w:t>referatul de aprobare al Presedintelui Consiliul Judetean Calarasi, inregistrat sub nr.</w:t>
      </w:r>
      <w:r w:rsidR="008E36FE" w:rsidRPr="006A0BD9">
        <w:rPr>
          <w:rFonts w:asciiTheme="majorBidi" w:hAnsiTheme="majorBidi" w:cstheme="majorBidi"/>
          <w:sz w:val="21"/>
          <w:szCs w:val="21"/>
          <w:lang w:val="it-IT"/>
        </w:rPr>
        <w:t xml:space="preserve"> </w:t>
      </w:r>
      <w:r w:rsidR="008165B2" w:rsidRPr="006A0BD9">
        <w:rPr>
          <w:rFonts w:asciiTheme="majorBidi" w:hAnsiTheme="majorBidi" w:cstheme="majorBidi"/>
          <w:sz w:val="21"/>
          <w:szCs w:val="21"/>
          <w:lang w:val="it-IT"/>
        </w:rPr>
        <w:t>9867</w:t>
      </w:r>
      <w:r w:rsidR="00724C22" w:rsidRPr="006A0BD9">
        <w:rPr>
          <w:rFonts w:asciiTheme="majorBidi" w:hAnsiTheme="majorBidi" w:cstheme="majorBidi"/>
          <w:sz w:val="21"/>
          <w:szCs w:val="21"/>
          <w:lang w:val="it-IT"/>
        </w:rPr>
        <w:t xml:space="preserve"> din </w:t>
      </w:r>
      <w:r w:rsidR="008165B2" w:rsidRPr="006A0BD9">
        <w:rPr>
          <w:rFonts w:asciiTheme="majorBidi" w:hAnsiTheme="majorBidi" w:cstheme="majorBidi"/>
          <w:sz w:val="21"/>
          <w:szCs w:val="21"/>
          <w:lang w:val="it-IT"/>
        </w:rPr>
        <w:t>12.06</w:t>
      </w:r>
      <w:r w:rsidR="00724C22" w:rsidRPr="006A0BD9">
        <w:rPr>
          <w:rFonts w:asciiTheme="majorBidi" w:hAnsiTheme="majorBidi" w:cstheme="majorBidi"/>
          <w:sz w:val="21"/>
          <w:szCs w:val="21"/>
          <w:lang w:val="it-IT"/>
        </w:rPr>
        <w:t>.2026</w:t>
      </w:r>
      <w:r w:rsidR="00E94EA4" w:rsidRPr="006A0BD9">
        <w:rPr>
          <w:rFonts w:asciiTheme="majorBidi" w:hAnsiTheme="majorBidi" w:cstheme="majorBidi"/>
          <w:sz w:val="21"/>
          <w:szCs w:val="21"/>
          <w:lang w:val="it-IT"/>
        </w:rPr>
        <w:t>;</w:t>
      </w:r>
    </w:p>
    <w:p w14:paraId="55C85FCE" w14:textId="10FA01B9" w:rsidR="00C076F5" w:rsidRPr="006A0BD9" w:rsidRDefault="008165B2"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6A0BD9" w:rsidRPr="006A0BD9">
        <w:rPr>
          <w:rFonts w:asciiTheme="majorBidi" w:hAnsiTheme="majorBidi" w:cstheme="majorBidi"/>
          <w:sz w:val="21"/>
          <w:szCs w:val="21"/>
        </w:rPr>
        <w:t xml:space="preserve"> </w:t>
      </w:r>
      <w:r w:rsidR="00C076F5" w:rsidRPr="006A0BD9">
        <w:rPr>
          <w:rFonts w:asciiTheme="majorBidi" w:hAnsiTheme="majorBidi" w:cstheme="majorBidi"/>
          <w:sz w:val="21"/>
          <w:szCs w:val="21"/>
        </w:rPr>
        <w:t>memor</w:t>
      </w:r>
      <w:r w:rsidR="00724C22" w:rsidRPr="006A0BD9">
        <w:rPr>
          <w:rFonts w:asciiTheme="majorBidi" w:hAnsiTheme="majorBidi" w:cstheme="majorBidi"/>
          <w:sz w:val="21"/>
          <w:szCs w:val="21"/>
        </w:rPr>
        <w:t>i</w:t>
      </w:r>
      <w:r w:rsidRPr="006A0BD9">
        <w:rPr>
          <w:rFonts w:asciiTheme="majorBidi" w:hAnsiTheme="majorBidi" w:cstheme="majorBidi"/>
          <w:sz w:val="21"/>
          <w:szCs w:val="21"/>
        </w:rPr>
        <w:t>ile</w:t>
      </w:r>
      <w:r w:rsidR="00C076F5" w:rsidRPr="006A0BD9">
        <w:rPr>
          <w:rFonts w:asciiTheme="majorBidi" w:hAnsiTheme="majorBidi" w:cstheme="majorBidi"/>
          <w:sz w:val="21"/>
          <w:szCs w:val="21"/>
        </w:rPr>
        <w:t xml:space="preserve"> justificative ale Directiei de Dezvoltare Regionala si Relatii Externe</w:t>
      </w:r>
      <w:r w:rsidR="006A0BD9" w:rsidRPr="006A0BD9">
        <w:rPr>
          <w:rFonts w:asciiTheme="majorBidi" w:hAnsiTheme="majorBidi" w:cstheme="majorBidi"/>
          <w:sz w:val="21"/>
          <w:szCs w:val="21"/>
        </w:rPr>
        <w:t>,</w:t>
      </w:r>
      <w:r w:rsidR="00C076F5" w:rsidRPr="006A0BD9">
        <w:rPr>
          <w:rFonts w:asciiTheme="majorBidi" w:hAnsiTheme="majorBidi" w:cstheme="majorBidi"/>
          <w:sz w:val="21"/>
          <w:szCs w:val="21"/>
        </w:rPr>
        <w:t xml:space="preserve"> </w:t>
      </w:r>
      <w:r w:rsidR="006A0BD9" w:rsidRPr="006A0BD9">
        <w:rPr>
          <w:rFonts w:asciiTheme="majorBidi" w:hAnsiTheme="majorBidi" w:cstheme="majorBidi"/>
          <w:sz w:val="21"/>
          <w:szCs w:val="21"/>
        </w:rPr>
        <w:t>inregistrate sub</w:t>
      </w:r>
      <w:r w:rsidR="00C076F5" w:rsidRPr="006A0BD9">
        <w:rPr>
          <w:rFonts w:asciiTheme="majorBidi" w:hAnsiTheme="majorBidi" w:cstheme="majorBidi"/>
          <w:sz w:val="21"/>
          <w:szCs w:val="21"/>
        </w:rPr>
        <w:t xml:space="preserve"> nr. </w:t>
      </w:r>
      <w:r w:rsidRPr="006A0BD9">
        <w:rPr>
          <w:rFonts w:asciiTheme="majorBidi" w:hAnsiTheme="majorBidi" w:cstheme="majorBidi"/>
          <w:sz w:val="21"/>
          <w:szCs w:val="21"/>
        </w:rPr>
        <w:t>9912</w:t>
      </w:r>
      <w:r w:rsidR="006A0BD9" w:rsidRPr="006A0BD9">
        <w:rPr>
          <w:rFonts w:asciiTheme="majorBidi" w:hAnsiTheme="majorBidi" w:cstheme="majorBidi"/>
          <w:sz w:val="21"/>
          <w:szCs w:val="21"/>
        </w:rPr>
        <w:t xml:space="preserve"> </w:t>
      </w:r>
      <w:r w:rsidR="00724C22" w:rsidRPr="006A0BD9">
        <w:rPr>
          <w:rFonts w:asciiTheme="majorBidi" w:hAnsiTheme="majorBidi" w:cstheme="majorBidi"/>
          <w:sz w:val="21"/>
          <w:szCs w:val="21"/>
        </w:rPr>
        <w:t>din 12.0</w:t>
      </w:r>
      <w:r w:rsidRPr="006A0BD9">
        <w:rPr>
          <w:rFonts w:asciiTheme="majorBidi" w:hAnsiTheme="majorBidi" w:cstheme="majorBidi"/>
          <w:sz w:val="21"/>
          <w:szCs w:val="21"/>
        </w:rPr>
        <w:t>6</w:t>
      </w:r>
      <w:r w:rsidR="00724C22" w:rsidRPr="006A0BD9">
        <w:rPr>
          <w:rFonts w:asciiTheme="majorBidi" w:hAnsiTheme="majorBidi" w:cstheme="majorBidi"/>
          <w:sz w:val="21"/>
          <w:szCs w:val="21"/>
        </w:rPr>
        <w:t>.2026</w:t>
      </w:r>
      <w:r w:rsidRPr="006A0BD9">
        <w:rPr>
          <w:rFonts w:asciiTheme="majorBidi" w:hAnsiTheme="majorBidi" w:cstheme="majorBidi"/>
          <w:sz w:val="21"/>
          <w:szCs w:val="21"/>
        </w:rPr>
        <w:t>, nr. 9279 din 03.06.2026</w:t>
      </w:r>
      <w:r w:rsidR="006A0BD9" w:rsidRPr="006A0BD9">
        <w:rPr>
          <w:rFonts w:asciiTheme="majorBidi" w:hAnsiTheme="majorBidi" w:cstheme="majorBidi"/>
          <w:sz w:val="21"/>
          <w:szCs w:val="21"/>
        </w:rPr>
        <w:t xml:space="preserve"> si</w:t>
      </w:r>
      <w:r w:rsidRPr="006A0BD9">
        <w:rPr>
          <w:rFonts w:asciiTheme="majorBidi" w:hAnsiTheme="majorBidi" w:cstheme="majorBidi"/>
          <w:sz w:val="21"/>
          <w:szCs w:val="21"/>
        </w:rPr>
        <w:t xml:space="preserve"> nr. 9739 din 10.06.2026</w:t>
      </w:r>
      <w:r w:rsidR="00C076F5" w:rsidRPr="006A0BD9">
        <w:rPr>
          <w:rFonts w:asciiTheme="majorBidi" w:hAnsiTheme="majorBidi" w:cstheme="majorBidi"/>
          <w:sz w:val="21"/>
          <w:szCs w:val="21"/>
        </w:rPr>
        <w:t>;</w:t>
      </w:r>
    </w:p>
    <w:p w14:paraId="6F3D6DD4" w14:textId="7AF2C835" w:rsidR="00F605ED" w:rsidRPr="006A0BD9" w:rsidRDefault="00F605ED"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6A0BD9" w:rsidRPr="006A0BD9">
        <w:rPr>
          <w:rFonts w:asciiTheme="majorBidi" w:hAnsiTheme="majorBidi" w:cstheme="majorBidi"/>
          <w:sz w:val="21"/>
          <w:szCs w:val="21"/>
        </w:rPr>
        <w:t xml:space="preserve"> memoriile</w:t>
      </w:r>
      <w:r w:rsidRPr="006A0BD9">
        <w:rPr>
          <w:rFonts w:asciiTheme="majorBidi" w:hAnsiTheme="majorBidi" w:cstheme="majorBidi"/>
          <w:sz w:val="21"/>
          <w:szCs w:val="21"/>
        </w:rPr>
        <w:t xml:space="preserve"> justificativ</w:t>
      </w:r>
      <w:r w:rsidR="006A0BD9" w:rsidRPr="006A0BD9">
        <w:rPr>
          <w:rFonts w:asciiTheme="majorBidi" w:hAnsiTheme="majorBidi" w:cstheme="majorBidi"/>
          <w:sz w:val="21"/>
          <w:szCs w:val="21"/>
        </w:rPr>
        <w:t>e</w:t>
      </w:r>
      <w:r w:rsidRPr="006A0BD9">
        <w:rPr>
          <w:rFonts w:asciiTheme="majorBidi" w:hAnsiTheme="majorBidi" w:cstheme="majorBidi"/>
          <w:sz w:val="21"/>
          <w:szCs w:val="21"/>
        </w:rPr>
        <w:t xml:space="preserve"> al</w:t>
      </w:r>
      <w:r w:rsidR="006A0BD9" w:rsidRPr="006A0BD9">
        <w:rPr>
          <w:rFonts w:asciiTheme="majorBidi" w:hAnsiTheme="majorBidi" w:cstheme="majorBidi"/>
          <w:sz w:val="21"/>
          <w:szCs w:val="21"/>
        </w:rPr>
        <w:t>e</w:t>
      </w:r>
      <w:r w:rsidRPr="006A0BD9">
        <w:rPr>
          <w:rFonts w:asciiTheme="majorBidi" w:hAnsiTheme="majorBidi" w:cstheme="majorBidi"/>
          <w:sz w:val="21"/>
          <w:szCs w:val="21"/>
        </w:rPr>
        <w:t xml:space="preserve"> Directiei Dezvoltare, Tehnica si Relatii Externe</w:t>
      </w:r>
      <w:r w:rsidR="006A0BD9" w:rsidRPr="006A0BD9">
        <w:rPr>
          <w:rFonts w:asciiTheme="majorBidi" w:hAnsiTheme="majorBidi" w:cstheme="majorBidi"/>
          <w:sz w:val="21"/>
          <w:szCs w:val="21"/>
        </w:rPr>
        <w:t>,</w:t>
      </w:r>
      <w:r w:rsidRPr="006A0BD9">
        <w:rPr>
          <w:rFonts w:asciiTheme="majorBidi" w:hAnsiTheme="majorBidi" w:cstheme="majorBidi"/>
          <w:sz w:val="21"/>
          <w:szCs w:val="21"/>
        </w:rPr>
        <w:t xml:space="preserve"> </w:t>
      </w:r>
      <w:r w:rsidR="006A0BD9" w:rsidRPr="006A0BD9">
        <w:rPr>
          <w:rFonts w:asciiTheme="majorBidi" w:hAnsiTheme="majorBidi" w:cstheme="majorBidi"/>
          <w:sz w:val="21"/>
          <w:szCs w:val="21"/>
        </w:rPr>
        <w:t>inregistrate sub</w:t>
      </w:r>
      <w:r w:rsidRPr="006A0BD9">
        <w:rPr>
          <w:rFonts w:asciiTheme="majorBidi" w:hAnsiTheme="majorBidi" w:cstheme="majorBidi"/>
          <w:sz w:val="21"/>
          <w:szCs w:val="21"/>
        </w:rPr>
        <w:t xml:space="preserve"> nr. </w:t>
      </w:r>
      <w:r w:rsidR="000F268E" w:rsidRPr="006A0BD9">
        <w:rPr>
          <w:rFonts w:asciiTheme="majorBidi" w:hAnsiTheme="majorBidi" w:cstheme="majorBidi"/>
          <w:sz w:val="21"/>
          <w:szCs w:val="21"/>
        </w:rPr>
        <w:t>9911 din 12.06.2026 si nr. 9916 din 15.06.2026</w:t>
      </w:r>
      <w:r w:rsidRPr="006A0BD9">
        <w:rPr>
          <w:rFonts w:asciiTheme="majorBidi" w:hAnsiTheme="majorBidi" w:cstheme="majorBidi"/>
          <w:sz w:val="21"/>
          <w:szCs w:val="21"/>
        </w:rPr>
        <w:t>;</w:t>
      </w:r>
    </w:p>
    <w:p w14:paraId="76B322D6" w14:textId="6220C20A" w:rsidR="00C076F5" w:rsidRPr="006A0BD9" w:rsidRDefault="00C076F5"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6A0BD9" w:rsidRPr="006A0BD9">
        <w:rPr>
          <w:rFonts w:asciiTheme="majorBidi" w:hAnsiTheme="majorBidi" w:cstheme="majorBidi"/>
          <w:sz w:val="21"/>
          <w:szCs w:val="21"/>
        </w:rPr>
        <w:t xml:space="preserve"> </w:t>
      </w:r>
      <w:r w:rsidRPr="006A0BD9">
        <w:rPr>
          <w:rFonts w:asciiTheme="majorBidi" w:hAnsiTheme="majorBidi" w:cstheme="majorBidi"/>
          <w:sz w:val="21"/>
          <w:szCs w:val="21"/>
        </w:rPr>
        <w:t>adresa Directiei Generale de Asistenta Sociala si Protectia Copilului Calarasi</w:t>
      </w:r>
      <w:r w:rsidR="006A0BD9" w:rsidRPr="006A0BD9">
        <w:rPr>
          <w:rFonts w:asciiTheme="majorBidi" w:hAnsiTheme="majorBidi" w:cstheme="majorBidi"/>
          <w:sz w:val="21"/>
          <w:szCs w:val="21"/>
        </w:rPr>
        <w:t>,</w:t>
      </w:r>
      <w:r w:rsidRPr="006A0BD9">
        <w:rPr>
          <w:rFonts w:asciiTheme="majorBidi" w:hAnsiTheme="majorBidi" w:cstheme="majorBidi"/>
          <w:sz w:val="21"/>
          <w:szCs w:val="21"/>
        </w:rPr>
        <w:t xml:space="preserve"> nr. </w:t>
      </w:r>
      <w:r w:rsidR="008165B2" w:rsidRPr="006A0BD9">
        <w:rPr>
          <w:rFonts w:asciiTheme="majorBidi" w:hAnsiTheme="majorBidi" w:cstheme="majorBidi"/>
          <w:sz w:val="21"/>
          <w:szCs w:val="21"/>
        </w:rPr>
        <w:t>42000</w:t>
      </w:r>
      <w:r w:rsidR="005978E3" w:rsidRPr="006A0BD9">
        <w:rPr>
          <w:rFonts w:asciiTheme="majorBidi" w:hAnsiTheme="majorBidi" w:cstheme="majorBidi"/>
          <w:sz w:val="21"/>
          <w:szCs w:val="21"/>
        </w:rPr>
        <w:t>,</w:t>
      </w:r>
      <w:r w:rsidRPr="006A0BD9">
        <w:rPr>
          <w:rFonts w:asciiTheme="majorBidi" w:hAnsiTheme="majorBidi" w:cstheme="majorBidi"/>
          <w:sz w:val="21"/>
          <w:szCs w:val="21"/>
        </w:rPr>
        <w:t xml:space="preserve"> inregistrata la Consiliul Judetean Calarasi sub nr. </w:t>
      </w:r>
      <w:r w:rsidR="008165B2" w:rsidRPr="006A0BD9">
        <w:rPr>
          <w:rFonts w:asciiTheme="majorBidi" w:hAnsiTheme="majorBidi" w:cstheme="majorBidi"/>
          <w:sz w:val="21"/>
          <w:szCs w:val="21"/>
        </w:rPr>
        <w:t>9448</w:t>
      </w:r>
      <w:r w:rsidR="00724C22" w:rsidRPr="006A0BD9">
        <w:rPr>
          <w:rFonts w:asciiTheme="majorBidi" w:hAnsiTheme="majorBidi" w:cstheme="majorBidi"/>
          <w:sz w:val="21"/>
          <w:szCs w:val="21"/>
        </w:rPr>
        <w:t xml:space="preserve"> </w:t>
      </w:r>
      <w:r w:rsidRPr="006A0BD9">
        <w:rPr>
          <w:rFonts w:asciiTheme="majorBidi" w:hAnsiTheme="majorBidi" w:cstheme="majorBidi"/>
          <w:sz w:val="21"/>
          <w:szCs w:val="21"/>
        </w:rPr>
        <w:t xml:space="preserve">din </w:t>
      </w:r>
      <w:r w:rsidR="008165B2" w:rsidRPr="006A0BD9">
        <w:rPr>
          <w:rFonts w:asciiTheme="majorBidi" w:hAnsiTheme="majorBidi" w:cstheme="majorBidi"/>
          <w:sz w:val="21"/>
          <w:szCs w:val="21"/>
        </w:rPr>
        <w:t>04.06.</w:t>
      </w:r>
      <w:r w:rsidR="00724C22" w:rsidRPr="006A0BD9">
        <w:rPr>
          <w:rFonts w:asciiTheme="majorBidi" w:hAnsiTheme="majorBidi" w:cstheme="majorBidi"/>
          <w:sz w:val="21"/>
          <w:szCs w:val="21"/>
        </w:rPr>
        <w:t>2026</w:t>
      </w:r>
      <w:r w:rsidRPr="006A0BD9">
        <w:rPr>
          <w:rFonts w:asciiTheme="majorBidi" w:hAnsiTheme="majorBidi" w:cstheme="majorBidi"/>
          <w:sz w:val="21"/>
          <w:szCs w:val="21"/>
        </w:rPr>
        <w:t>;</w:t>
      </w:r>
    </w:p>
    <w:p w14:paraId="7D4BC053" w14:textId="750687A2" w:rsidR="00C076F5" w:rsidRPr="006A0BD9" w:rsidRDefault="00C076F5"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6A0BD9" w:rsidRPr="006A0BD9">
        <w:rPr>
          <w:rFonts w:asciiTheme="majorBidi" w:hAnsiTheme="majorBidi" w:cstheme="majorBidi"/>
          <w:sz w:val="21"/>
          <w:szCs w:val="21"/>
        </w:rPr>
        <w:t xml:space="preserve"> </w:t>
      </w:r>
      <w:r w:rsidRPr="006A0BD9">
        <w:rPr>
          <w:rFonts w:asciiTheme="majorBidi" w:hAnsiTheme="majorBidi" w:cstheme="majorBidi"/>
          <w:sz w:val="21"/>
          <w:szCs w:val="21"/>
        </w:rPr>
        <w:t>adres</w:t>
      </w:r>
      <w:r w:rsidR="00724C22" w:rsidRPr="006A0BD9">
        <w:rPr>
          <w:rFonts w:asciiTheme="majorBidi" w:hAnsiTheme="majorBidi" w:cstheme="majorBidi"/>
          <w:sz w:val="21"/>
          <w:szCs w:val="21"/>
        </w:rPr>
        <w:t>a</w:t>
      </w:r>
      <w:r w:rsidRPr="006A0BD9">
        <w:rPr>
          <w:rFonts w:asciiTheme="majorBidi" w:hAnsiTheme="majorBidi" w:cstheme="majorBidi"/>
          <w:sz w:val="21"/>
          <w:szCs w:val="21"/>
        </w:rPr>
        <w:t xml:space="preserve"> Centrului </w:t>
      </w:r>
      <w:r w:rsidR="00DF0B35" w:rsidRPr="006A0BD9">
        <w:rPr>
          <w:rFonts w:asciiTheme="majorBidi" w:hAnsiTheme="majorBidi" w:cstheme="majorBidi"/>
          <w:sz w:val="21"/>
          <w:szCs w:val="21"/>
        </w:rPr>
        <w:t>J</w:t>
      </w:r>
      <w:r w:rsidR="006A0BD9" w:rsidRPr="006A0BD9">
        <w:rPr>
          <w:rFonts w:asciiTheme="majorBidi" w:hAnsiTheme="majorBidi" w:cstheme="majorBidi"/>
          <w:sz w:val="21"/>
          <w:szCs w:val="21"/>
        </w:rPr>
        <w:t>udetean de Cultura si</w:t>
      </w:r>
      <w:r w:rsidRPr="006A0BD9">
        <w:rPr>
          <w:rFonts w:asciiTheme="majorBidi" w:hAnsiTheme="majorBidi" w:cstheme="majorBidi"/>
          <w:sz w:val="21"/>
          <w:szCs w:val="21"/>
        </w:rPr>
        <w:t xml:space="preserve"> Creatie Calarasi</w:t>
      </w:r>
      <w:r w:rsidR="006A0BD9" w:rsidRPr="006A0BD9">
        <w:rPr>
          <w:rFonts w:asciiTheme="majorBidi" w:hAnsiTheme="majorBidi" w:cstheme="majorBidi"/>
          <w:sz w:val="21"/>
          <w:szCs w:val="21"/>
        </w:rPr>
        <w:t xml:space="preserve">, </w:t>
      </w:r>
      <w:r w:rsidRPr="006A0BD9">
        <w:rPr>
          <w:rFonts w:asciiTheme="majorBidi" w:hAnsiTheme="majorBidi" w:cstheme="majorBidi"/>
          <w:sz w:val="21"/>
          <w:szCs w:val="21"/>
        </w:rPr>
        <w:t xml:space="preserve">nr. </w:t>
      </w:r>
      <w:r w:rsidR="008165B2" w:rsidRPr="006A0BD9">
        <w:rPr>
          <w:rFonts w:asciiTheme="majorBidi" w:hAnsiTheme="majorBidi" w:cstheme="majorBidi"/>
          <w:sz w:val="21"/>
          <w:szCs w:val="21"/>
        </w:rPr>
        <w:t>1590</w:t>
      </w:r>
      <w:r w:rsidRPr="006A0BD9">
        <w:rPr>
          <w:rFonts w:asciiTheme="majorBidi" w:hAnsiTheme="majorBidi" w:cstheme="majorBidi"/>
          <w:sz w:val="21"/>
          <w:szCs w:val="21"/>
        </w:rPr>
        <w:t xml:space="preserve"> din </w:t>
      </w:r>
      <w:r w:rsidR="008165B2" w:rsidRPr="006A0BD9">
        <w:rPr>
          <w:rFonts w:asciiTheme="majorBidi" w:hAnsiTheme="majorBidi" w:cstheme="majorBidi"/>
          <w:sz w:val="21"/>
          <w:szCs w:val="21"/>
        </w:rPr>
        <w:t>11.06</w:t>
      </w:r>
      <w:r w:rsidR="00305AB7" w:rsidRPr="006A0BD9">
        <w:rPr>
          <w:rFonts w:asciiTheme="majorBidi" w:hAnsiTheme="majorBidi" w:cstheme="majorBidi"/>
          <w:sz w:val="21"/>
          <w:szCs w:val="21"/>
        </w:rPr>
        <w:t>.2026</w:t>
      </w:r>
      <w:r w:rsidRPr="006A0BD9">
        <w:rPr>
          <w:rFonts w:asciiTheme="majorBidi" w:hAnsiTheme="majorBidi" w:cstheme="majorBidi"/>
          <w:sz w:val="21"/>
          <w:szCs w:val="21"/>
        </w:rPr>
        <w:t>, inregistrat</w:t>
      </w:r>
      <w:r w:rsidR="00305AB7" w:rsidRPr="006A0BD9">
        <w:rPr>
          <w:rFonts w:asciiTheme="majorBidi" w:hAnsiTheme="majorBidi" w:cstheme="majorBidi"/>
          <w:sz w:val="21"/>
          <w:szCs w:val="21"/>
        </w:rPr>
        <w:t>a</w:t>
      </w:r>
      <w:r w:rsidRPr="006A0BD9">
        <w:rPr>
          <w:rFonts w:asciiTheme="majorBidi" w:hAnsiTheme="majorBidi" w:cstheme="majorBidi"/>
          <w:sz w:val="21"/>
          <w:szCs w:val="21"/>
        </w:rPr>
        <w:t xml:space="preserve"> la Consiliul Judetean Calarasi sub nr. </w:t>
      </w:r>
      <w:r w:rsidR="008165B2" w:rsidRPr="006A0BD9">
        <w:rPr>
          <w:rFonts w:asciiTheme="majorBidi" w:hAnsiTheme="majorBidi" w:cstheme="majorBidi"/>
          <w:sz w:val="21"/>
          <w:szCs w:val="21"/>
        </w:rPr>
        <w:t>9846</w:t>
      </w:r>
      <w:r w:rsidRPr="006A0BD9">
        <w:rPr>
          <w:rFonts w:asciiTheme="majorBidi" w:hAnsiTheme="majorBidi" w:cstheme="majorBidi"/>
          <w:sz w:val="21"/>
          <w:szCs w:val="21"/>
        </w:rPr>
        <w:t xml:space="preserve"> din </w:t>
      </w:r>
      <w:r w:rsidR="006A0BD9" w:rsidRPr="006A0BD9">
        <w:rPr>
          <w:rFonts w:asciiTheme="majorBidi" w:hAnsiTheme="majorBidi" w:cstheme="majorBidi"/>
          <w:sz w:val="21"/>
          <w:szCs w:val="21"/>
        </w:rPr>
        <w:t>aceeasi data</w:t>
      </w:r>
      <w:r w:rsidRPr="006A0BD9">
        <w:rPr>
          <w:rFonts w:asciiTheme="majorBidi" w:hAnsiTheme="majorBidi" w:cstheme="majorBidi"/>
          <w:sz w:val="21"/>
          <w:szCs w:val="21"/>
        </w:rPr>
        <w:t>;</w:t>
      </w:r>
    </w:p>
    <w:p w14:paraId="59A91F48" w14:textId="69653D7E" w:rsidR="008165B2" w:rsidRPr="006A0BD9" w:rsidRDefault="008165B2"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6A0BD9" w:rsidRPr="006A0BD9">
        <w:rPr>
          <w:rFonts w:asciiTheme="majorBidi" w:hAnsiTheme="majorBidi" w:cstheme="majorBidi"/>
          <w:sz w:val="21"/>
          <w:szCs w:val="21"/>
        </w:rPr>
        <w:t xml:space="preserve"> </w:t>
      </w:r>
      <w:r w:rsidRPr="006A0BD9">
        <w:rPr>
          <w:rFonts w:asciiTheme="majorBidi" w:hAnsiTheme="majorBidi" w:cstheme="majorBidi"/>
          <w:sz w:val="21"/>
          <w:szCs w:val="21"/>
        </w:rPr>
        <w:t>adres</w:t>
      </w:r>
      <w:r w:rsidR="006A0BD9" w:rsidRPr="006A0BD9">
        <w:rPr>
          <w:rFonts w:asciiTheme="majorBidi" w:hAnsiTheme="majorBidi" w:cstheme="majorBidi"/>
          <w:sz w:val="21"/>
          <w:szCs w:val="21"/>
        </w:rPr>
        <w:t>a</w:t>
      </w:r>
      <w:r w:rsidRPr="006A0BD9">
        <w:rPr>
          <w:rFonts w:asciiTheme="majorBidi" w:hAnsiTheme="majorBidi" w:cstheme="majorBidi"/>
          <w:sz w:val="21"/>
          <w:szCs w:val="21"/>
        </w:rPr>
        <w:t xml:space="preserve"> Bibliotecii Judetene </w:t>
      </w:r>
      <w:r w:rsidR="006A0BD9" w:rsidRPr="006A0BD9">
        <w:rPr>
          <w:rFonts w:asciiTheme="majorBidi" w:hAnsiTheme="majorBidi" w:cstheme="majorBidi"/>
          <w:sz w:val="21"/>
          <w:szCs w:val="21"/>
        </w:rPr>
        <w:t>„Alexandru Odobescu” Calarasi,</w:t>
      </w:r>
      <w:r w:rsidRPr="006A0BD9">
        <w:rPr>
          <w:rFonts w:asciiTheme="majorBidi" w:hAnsiTheme="majorBidi" w:cstheme="majorBidi"/>
          <w:sz w:val="21"/>
          <w:szCs w:val="21"/>
        </w:rPr>
        <w:t xml:space="preserve"> nr. 1795 din 08.06.2026</w:t>
      </w:r>
      <w:r w:rsidR="00041744" w:rsidRPr="006A0BD9">
        <w:rPr>
          <w:rFonts w:asciiTheme="majorBidi" w:hAnsiTheme="majorBidi" w:cstheme="majorBidi"/>
          <w:sz w:val="21"/>
          <w:szCs w:val="21"/>
        </w:rPr>
        <w:t xml:space="preserve">, inregistrata la Consiliul Judetean Calarasi sub nr. 9614 din </w:t>
      </w:r>
      <w:r w:rsidR="006A0BD9" w:rsidRPr="006A0BD9">
        <w:rPr>
          <w:rFonts w:asciiTheme="majorBidi" w:hAnsiTheme="majorBidi" w:cstheme="majorBidi"/>
          <w:sz w:val="21"/>
          <w:szCs w:val="21"/>
        </w:rPr>
        <w:t>aceeasi data</w:t>
      </w:r>
      <w:r w:rsidR="00041744" w:rsidRPr="006A0BD9">
        <w:rPr>
          <w:rFonts w:asciiTheme="majorBidi" w:hAnsiTheme="majorBidi" w:cstheme="majorBidi"/>
          <w:sz w:val="21"/>
          <w:szCs w:val="21"/>
        </w:rPr>
        <w:t>;</w:t>
      </w:r>
    </w:p>
    <w:p w14:paraId="5F4F4574" w14:textId="31B31601" w:rsidR="00041744" w:rsidRPr="006A0BD9" w:rsidRDefault="00041744"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6A0BD9" w:rsidRPr="006A0BD9">
        <w:rPr>
          <w:rFonts w:asciiTheme="majorBidi" w:hAnsiTheme="majorBidi" w:cstheme="majorBidi"/>
          <w:sz w:val="21"/>
          <w:szCs w:val="21"/>
        </w:rPr>
        <w:t xml:space="preserve"> </w:t>
      </w:r>
      <w:r w:rsidRPr="006A0BD9">
        <w:rPr>
          <w:rFonts w:asciiTheme="majorBidi" w:hAnsiTheme="majorBidi" w:cstheme="majorBidi"/>
          <w:sz w:val="21"/>
          <w:szCs w:val="21"/>
        </w:rPr>
        <w:t>adresa Liceului Sp</w:t>
      </w:r>
      <w:r w:rsidR="006A0BD9" w:rsidRPr="006A0BD9">
        <w:rPr>
          <w:rFonts w:asciiTheme="majorBidi" w:hAnsiTheme="majorBidi" w:cstheme="majorBidi"/>
          <w:sz w:val="21"/>
          <w:szCs w:val="21"/>
        </w:rPr>
        <w:t>ecial „Sfanta Maria” Calarasi,</w:t>
      </w:r>
      <w:r w:rsidRPr="006A0BD9">
        <w:rPr>
          <w:rFonts w:asciiTheme="majorBidi" w:hAnsiTheme="majorBidi" w:cstheme="majorBidi"/>
          <w:sz w:val="21"/>
          <w:szCs w:val="21"/>
        </w:rPr>
        <w:t xml:space="preserve"> nr. 2563 din 03.06.2026, inregistrata la Consiliul Judetean Calarasi sub nr. 9376 din 04.06.2026;</w:t>
      </w:r>
    </w:p>
    <w:p w14:paraId="183CA914" w14:textId="0112C050" w:rsidR="005978E3" w:rsidRPr="006A0BD9" w:rsidRDefault="005978E3"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6A0BD9" w:rsidRPr="006A0BD9">
        <w:rPr>
          <w:rFonts w:asciiTheme="majorBidi" w:hAnsiTheme="majorBidi" w:cstheme="majorBidi"/>
          <w:sz w:val="21"/>
          <w:szCs w:val="21"/>
        </w:rPr>
        <w:t xml:space="preserve"> </w:t>
      </w:r>
      <w:r w:rsidRPr="006A0BD9">
        <w:rPr>
          <w:rFonts w:asciiTheme="majorBidi" w:hAnsiTheme="majorBidi" w:cstheme="majorBidi"/>
          <w:sz w:val="21"/>
          <w:szCs w:val="21"/>
        </w:rPr>
        <w:t xml:space="preserve">adresa Spitalului </w:t>
      </w:r>
      <w:r w:rsidR="00041744" w:rsidRPr="006A0BD9">
        <w:rPr>
          <w:rFonts w:asciiTheme="majorBidi" w:hAnsiTheme="majorBidi" w:cstheme="majorBidi"/>
          <w:sz w:val="21"/>
          <w:szCs w:val="21"/>
        </w:rPr>
        <w:t>Judetean de Urgenta „Dr. Pompei Samarian” Calarasi</w:t>
      </w:r>
      <w:r w:rsidR="006A0BD9" w:rsidRPr="006A0BD9">
        <w:rPr>
          <w:rFonts w:asciiTheme="majorBidi" w:hAnsiTheme="majorBidi" w:cstheme="majorBidi"/>
          <w:sz w:val="21"/>
          <w:szCs w:val="21"/>
        </w:rPr>
        <w:t>,</w:t>
      </w:r>
      <w:r w:rsidRPr="006A0BD9">
        <w:rPr>
          <w:rFonts w:asciiTheme="majorBidi" w:hAnsiTheme="majorBidi" w:cstheme="majorBidi"/>
          <w:sz w:val="21"/>
          <w:szCs w:val="21"/>
        </w:rPr>
        <w:t xml:space="preserve"> nr. </w:t>
      </w:r>
      <w:r w:rsidR="00041744" w:rsidRPr="006A0BD9">
        <w:rPr>
          <w:rFonts w:asciiTheme="majorBidi" w:hAnsiTheme="majorBidi" w:cstheme="majorBidi"/>
          <w:sz w:val="21"/>
          <w:szCs w:val="21"/>
        </w:rPr>
        <w:t>18141</w:t>
      </w:r>
      <w:r w:rsidRPr="006A0BD9">
        <w:rPr>
          <w:rFonts w:asciiTheme="majorBidi" w:hAnsiTheme="majorBidi" w:cstheme="majorBidi"/>
          <w:sz w:val="21"/>
          <w:szCs w:val="21"/>
        </w:rPr>
        <w:t xml:space="preserve"> din </w:t>
      </w:r>
      <w:r w:rsidR="00041744" w:rsidRPr="006A0BD9">
        <w:rPr>
          <w:rFonts w:asciiTheme="majorBidi" w:hAnsiTheme="majorBidi" w:cstheme="majorBidi"/>
          <w:sz w:val="21"/>
          <w:szCs w:val="21"/>
        </w:rPr>
        <w:t>10.06</w:t>
      </w:r>
      <w:r w:rsidR="00305AB7" w:rsidRPr="006A0BD9">
        <w:rPr>
          <w:rFonts w:asciiTheme="majorBidi" w:hAnsiTheme="majorBidi" w:cstheme="majorBidi"/>
          <w:sz w:val="21"/>
          <w:szCs w:val="21"/>
        </w:rPr>
        <w:t>.2026</w:t>
      </w:r>
      <w:r w:rsidRPr="006A0BD9">
        <w:rPr>
          <w:rFonts w:asciiTheme="majorBidi" w:hAnsiTheme="majorBidi" w:cstheme="majorBidi"/>
          <w:sz w:val="21"/>
          <w:szCs w:val="21"/>
        </w:rPr>
        <w:t xml:space="preserve">, inregistrata la Consiliul Judetean Calarasi sub nr. </w:t>
      </w:r>
      <w:r w:rsidR="00041744" w:rsidRPr="006A0BD9">
        <w:rPr>
          <w:rFonts w:asciiTheme="majorBidi" w:hAnsiTheme="majorBidi" w:cstheme="majorBidi"/>
          <w:sz w:val="21"/>
          <w:szCs w:val="21"/>
        </w:rPr>
        <w:t>9773</w:t>
      </w:r>
      <w:r w:rsidRPr="006A0BD9">
        <w:rPr>
          <w:rFonts w:asciiTheme="majorBidi" w:hAnsiTheme="majorBidi" w:cstheme="majorBidi"/>
          <w:sz w:val="21"/>
          <w:szCs w:val="21"/>
        </w:rPr>
        <w:t xml:space="preserve"> din </w:t>
      </w:r>
      <w:r w:rsidR="006A0BD9" w:rsidRPr="006A0BD9">
        <w:rPr>
          <w:rFonts w:asciiTheme="majorBidi" w:hAnsiTheme="majorBidi" w:cstheme="majorBidi"/>
          <w:sz w:val="21"/>
          <w:szCs w:val="21"/>
        </w:rPr>
        <w:t>aceeasi data</w:t>
      </w:r>
      <w:r w:rsidRPr="006A0BD9">
        <w:rPr>
          <w:rFonts w:asciiTheme="majorBidi" w:hAnsiTheme="majorBidi" w:cstheme="majorBidi"/>
          <w:sz w:val="21"/>
          <w:szCs w:val="21"/>
        </w:rPr>
        <w:t>;</w:t>
      </w:r>
    </w:p>
    <w:p w14:paraId="69A0388F" w14:textId="726BF7A8" w:rsidR="007D0429" w:rsidRPr="006A0BD9" w:rsidRDefault="00701ECA"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5B2CA0" w:rsidRPr="006A0BD9">
        <w:rPr>
          <w:rFonts w:asciiTheme="majorBidi" w:hAnsiTheme="majorBidi" w:cstheme="majorBidi"/>
          <w:sz w:val="21"/>
          <w:szCs w:val="21"/>
        </w:rPr>
        <w:t xml:space="preserve"> </w:t>
      </w:r>
      <w:r w:rsidRPr="006A0BD9">
        <w:rPr>
          <w:rFonts w:asciiTheme="majorBidi" w:hAnsiTheme="majorBidi" w:cstheme="majorBidi"/>
          <w:sz w:val="21"/>
          <w:szCs w:val="21"/>
        </w:rPr>
        <w:t xml:space="preserve">prevederile Hotararii Consiliului Judetean Calarasi nr. </w:t>
      </w:r>
      <w:r w:rsidR="00305AB7" w:rsidRPr="006A0BD9">
        <w:rPr>
          <w:rFonts w:asciiTheme="majorBidi" w:hAnsiTheme="majorBidi" w:cstheme="majorBidi"/>
          <w:sz w:val="21"/>
          <w:szCs w:val="21"/>
        </w:rPr>
        <w:t>83/2026</w:t>
      </w:r>
      <w:r w:rsidRPr="006A0BD9">
        <w:rPr>
          <w:rFonts w:asciiTheme="majorBidi" w:hAnsiTheme="majorBidi" w:cstheme="majorBidi"/>
          <w:sz w:val="21"/>
          <w:szCs w:val="21"/>
        </w:rPr>
        <w:t xml:space="preserve"> </w:t>
      </w:r>
      <w:r w:rsidR="00D87FD8" w:rsidRPr="006A0BD9">
        <w:rPr>
          <w:rFonts w:asciiTheme="majorBidi" w:hAnsiTheme="majorBidi" w:cstheme="majorBidi"/>
          <w:bCs/>
          <w:color w:val="000000" w:themeColor="text1"/>
          <w:sz w:val="21"/>
          <w:szCs w:val="21"/>
        </w:rPr>
        <w:t>privind aprobarea bugetului Judetului Calarasi pe anul 202</w:t>
      </w:r>
      <w:r w:rsidR="00305AB7" w:rsidRPr="006A0BD9">
        <w:rPr>
          <w:rFonts w:asciiTheme="majorBidi" w:hAnsiTheme="majorBidi" w:cstheme="majorBidi"/>
          <w:bCs/>
          <w:color w:val="000000" w:themeColor="text1"/>
          <w:sz w:val="21"/>
          <w:szCs w:val="21"/>
        </w:rPr>
        <w:t>6</w:t>
      </w:r>
      <w:r w:rsidR="00D87FD8" w:rsidRPr="006A0BD9">
        <w:rPr>
          <w:rFonts w:asciiTheme="majorBidi" w:hAnsiTheme="majorBidi" w:cstheme="majorBidi"/>
          <w:bCs/>
          <w:color w:val="000000" w:themeColor="text1"/>
          <w:sz w:val="21"/>
          <w:szCs w:val="21"/>
        </w:rPr>
        <w:t xml:space="preserve"> si a estimarilor pentru anii 202</w:t>
      </w:r>
      <w:r w:rsidR="00305AB7" w:rsidRPr="006A0BD9">
        <w:rPr>
          <w:rFonts w:asciiTheme="majorBidi" w:hAnsiTheme="majorBidi" w:cstheme="majorBidi"/>
          <w:bCs/>
          <w:color w:val="000000" w:themeColor="text1"/>
          <w:sz w:val="21"/>
          <w:szCs w:val="21"/>
        </w:rPr>
        <w:t>7</w:t>
      </w:r>
      <w:r w:rsidR="00D87FD8" w:rsidRPr="006A0BD9">
        <w:rPr>
          <w:rFonts w:asciiTheme="majorBidi" w:hAnsiTheme="majorBidi" w:cstheme="majorBidi"/>
          <w:bCs/>
          <w:color w:val="000000" w:themeColor="text1"/>
          <w:sz w:val="21"/>
          <w:szCs w:val="21"/>
        </w:rPr>
        <w:t>-202</w:t>
      </w:r>
      <w:r w:rsidR="00305AB7" w:rsidRPr="006A0BD9">
        <w:rPr>
          <w:rFonts w:asciiTheme="majorBidi" w:hAnsiTheme="majorBidi" w:cstheme="majorBidi"/>
          <w:bCs/>
          <w:color w:val="000000" w:themeColor="text1"/>
          <w:sz w:val="21"/>
          <w:szCs w:val="21"/>
        </w:rPr>
        <w:t>9</w:t>
      </w:r>
      <w:r w:rsidR="00DF7C9D" w:rsidRPr="006A0BD9">
        <w:rPr>
          <w:rFonts w:asciiTheme="majorBidi" w:hAnsiTheme="majorBidi" w:cstheme="majorBidi"/>
          <w:bCs/>
          <w:color w:val="000000" w:themeColor="text1"/>
          <w:sz w:val="21"/>
          <w:szCs w:val="21"/>
        </w:rPr>
        <w:t>, cu modificarile si completarile ulterioare</w:t>
      </w:r>
      <w:r w:rsidR="00D87FD8" w:rsidRPr="006A0BD9">
        <w:rPr>
          <w:rFonts w:asciiTheme="majorBidi" w:hAnsiTheme="majorBidi" w:cstheme="majorBidi"/>
          <w:bCs/>
          <w:color w:val="000000" w:themeColor="text1"/>
          <w:sz w:val="21"/>
          <w:szCs w:val="21"/>
        </w:rPr>
        <w:t>;</w:t>
      </w:r>
    </w:p>
    <w:p w14:paraId="267DC7F1" w14:textId="4BBC365D" w:rsidR="007D0429" w:rsidRPr="006A0BD9" w:rsidRDefault="00701ECA" w:rsidP="006A0BD9">
      <w:pPr>
        <w:ind w:right="-709" w:firstLine="708"/>
        <w:jc w:val="both"/>
        <w:rPr>
          <w:rFonts w:asciiTheme="majorBidi" w:hAnsiTheme="majorBidi" w:cstheme="majorBidi"/>
          <w:sz w:val="21"/>
          <w:szCs w:val="21"/>
        </w:rPr>
      </w:pPr>
      <w:r w:rsidRPr="006A0BD9">
        <w:rPr>
          <w:rFonts w:asciiTheme="majorBidi" w:hAnsiTheme="majorBidi" w:cstheme="majorBidi"/>
          <w:sz w:val="21"/>
          <w:szCs w:val="21"/>
        </w:rPr>
        <w:t>-</w:t>
      </w:r>
      <w:r w:rsidR="00B73303" w:rsidRPr="006A0BD9">
        <w:rPr>
          <w:rFonts w:asciiTheme="majorBidi" w:hAnsiTheme="majorBidi" w:cstheme="majorBidi"/>
          <w:sz w:val="21"/>
          <w:szCs w:val="21"/>
        </w:rPr>
        <w:t xml:space="preserve"> </w:t>
      </w:r>
      <w:r w:rsidRPr="006A0BD9">
        <w:rPr>
          <w:rFonts w:asciiTheme="majorBidi" w:hAnsiTheme="majorBidi" w:cstheme="majorBidi"/>
          <w:sz w:val="21"/>
          <w:szCs w:val="21"/>
        </w:rPr>
        <w:t xml:space="preserve">prevederile Hotararii Consiliului Judetean Calarasi nr. </w:t>
      </w:r>
      <w:r w:rsidR="00305AB7" w:rsidRPr="006A0BD9">
        <w:rPr>
          <w:rFonts w:asciiTheme="majorBidi" w:hAnsiTheme="majorBidi" w:cstheme="majorBidi"/>
          <w:sz w:val="21"/>
          <w:szCs w:val="21"/>
        </w:rPr>
        <w:t>84/2026</w:t>
      </w:r>
      <w:r w:rsidRPr="006A0BD9">
        <w:rPr>
          <w:rFonts w:asciiTheme="majorBidi" w:hAnsiTheme="majorBidi" w:cstheme="majorBidi"/>
          <w:sz w:val="21"/>
          <w:szCs w:val="21"/>
        </w:rPr>
        <w:t xml:space="preserve"> </w:t>
      </w:r>
      <w:r w:rsidR="00D87FD8" w:rsidRPr="006A0BD9">
        <w:rPr>
          <w:rFonts w:asciiTheme="majorBidi" w:hAnsiTheme="majorBidi" w:cstheme="majorBidi"/>
          <w:sz w:val="21"/>
          <w:szCs w:val="21"/>
        </w:rPr>
        <w:t>privind aprobarea utilizarii excedentului bugetar, rezultat la incheierea exercitiului bugetar 202</w:t>
      </w:r>
      <w:r w:rsidR="00305AB7" w:rsidRPr="006A0BD9">
        <w:rPr>
          <w:rFonts w:asciiTheme="majorBidi" w:hAnsiTheme="majorBidi" w:cstheme="majorBidi"/>
          <w:sz w:val="21"/>
          <w:szCs w:val="21"/>
        </w:rPr>
        <w:t>5</w:t>
      </w:r>
      <w:r w:rsidR="00D87FD8" w:rsidRPr="006A0BD9">
        <w:rPr>
          <w:rFonts w:asciiTheme="majorBidi" w:hAnsiTheme="majorBidi" w:cstheme="majorBidi"/>
          <w:sz w:val="21"/>
          <w:szCs w:val="21"/>
        </w:rPr>
        <w:t xml:space="preserve">, </w:t>
      </w:r>
      <w:r w:rsidR="00F73435" w:rsidRPr="006A0BD9">
        <w:rPr>
          <w:rFonts w:asciiTheme="majorBidi" w:hAnsiTheme="majorBidi" w:cstheme="majorBidi"/>
          <w:sz w:val="21"/>
          <w:szCs w:val="21"/>
        </w:rPr>
        <w:t>in exercitiul bugetar 202</w:t>
      </w:r>
      <w:r w:rsidR="00305AB7" w:rsidRPr="006A0BD9">
        <w:rPr>
          <w:rFonts w:asciiTheme="majorBidi" w:hAnsiTheme="majorBidi" w:cstheme="majorBidi"/>
          <w:sz w:val="21"/>
          <w:szCs w:val="21"/>
        </w:rPr>
        <w:t>6</w:t>
      </w:r>
      <w:r w:rsidR="00DF7C9D" w:rsidRPr="006A0BD9">
        <w:rPr>
          <w:rFonts w:asciiTheme="majorBidi" w:hAnsiTheme="majorBidi" w:cstheme="majorBidi"/>
          <w:sz w:val="21"/>
          <w:szCs w:val="21"/>
        </w:rPr>
        <w:t>, cu modificarile si completarile ulterioare</w:t>
      </w:r>
      <w:r w:rsidR="00D87FD8" w:rsidRPr="006A0BD9">
        <w:rPr>
          <w:rFonts w:asciiTheme="majorBidi" w:hAnsiTheme="majorBidi" w:cstheme="majorBidi"/>
          <w:sz w:val="21"/>
          <w:szCs w:val="21"/>
        </w:rPr>
        <w:t>;</w:t>
      </w:r>
    </w:p>
    <w:p w14:paraId="4A29BE11" w14:textId="77777777" w:rsidR="007D0429" w:rsidRPr="006A0BD9" w:rsidRDefault="00701ECA" w:rsidP="006A0BD9">
      <w:pPr>
        <w:ind w:right="-709" w:firstLine="708"/>
        <w:jc w:val="both"/>
        <w:rPr>
          <w:rFonts w:asciiTheme="majorBidi" w:hAnsiTheme="majorBidi" w:cstheme="majorBidi"/>
          <w:sz w:val="21"/>
          <w:szCs w:val="21"/>
          <w:lang w:val="it-IT"/>
        </w:rPr>
      </w:pPr>
      <w:r w:rsidRPr="006A0BD9">
        <w:rPr>
          <w:rFonts w:asciiTheme="majorBidi" w:hAnsiTheme="majorBidi" w:cstheme="majorBidi"/>
          <w:sz w:val="21"/>
          <w:szCs w:val="21"/>
        </w:rPr>
        <w:t>-</w:t>
      </w:r>
      <w:r w:rsidR="00B73303" w:rsidRPr="006A0BD9">
        <w:rPr>
          <w:rFonts w:asciiTheme="majorBidi" w:hAnsiTheme="majorBidi" w:cstheme="majorBidi"/>
          <w:sz w:val="21"/>
          <w:szCs w:val="21"/>
        </w:rPr>
        <w:t xml:space="preserve"> </w:t>
      </w:r>
      <w:proofErr w:type="spellStart"/>
      <w:r w:rsidR="0018273A" w:rsidRPr="006A0BD9">
        <w:rPr>
          <w:rFonts w:asciiTheme="majorBidi" w:hAnsiTheme="majorBidi" w:cstheme="majorBidi"/>
          <w:sz w:val="21"/>
          <w:szCs w:val="21"/>
          <w:lang w:val="en-US"/>
        </w:rPr>
        <w:t>prevederile</w:t>
      </w:r>
      <w:proofErr w:type="spellEnd"/>
      <w:r w:rsidR="0018273A" w:rsidRPr="006A0BD9">
        <w:rPr>
          <w:rFonts w:asciiTheme="majorBidi" w:hAnsiTheme="majorBidi" w:cstheme="majorBidi"/>
          <w:sz w:val="21"/>
          <w:szCs w:val="21"/>
          <w:lang w:val="en-US"/>
        </w:rPr>
        <w:t xml:space="preserve"> art. 19 </w:t>
      </w:r>
      <w:proofErr w:type="spellStart"/>
      <w:r w:rsidR="0018273A" w:rsidRPr="006A0BD9">
        <w:rPr>
          <w:rFonts w:asciiTheme="majorBidi" w:hAnsiTheme="majorBidi" w:cstheme="majorBidi"/>
          <w:sz w:val="21"/>
          <w:szCs w:val="21"/>
          <w:lang w:val="en-US"/>
        </w:rPr>
        <w:t>alin</w:t>
      </w:r>
      <w:proofErr w:type="spellEnd"/>
      <w:r w:rsidR="0018273A" w:rsidRPr="006A0BD9">
        <w:rPr>
          <w:rFonts w:asciiTheme="majorBidi" w:hAnsiTheme="majorBidi" w:cstheme="majorBidi"/>
          <w:sz w:val="21"/>
          <w:szCs w:val="21"/>
          <w:lang w:val="en-US"/>
        </w:rPr>
        <w:t>. (2)</w:t>
      </w:r>
      <w:r w:rsidR="0022643F" w:rsidRPr="006A0BD9">
        <w:rPr>
          <w:rFonts w:asciiTheme="majorBidi" w:hAnsiTheme="majorBidi" w:cstheme="majorBidi"/>
          <w:sz w:val="21"/>
          <w:szCs w:val="21"/>
          <w:lang w:val="en-US"/>
        </w:rPr>
        <w:t>,</w:t>
      </w:r>
      <w:r w:rsidR="00D774C6" w:rsidRPr="006A0BD9">
        <w:rPr>
          <w:rFonts w:asciiTheme="majorBidi" w:hAnsiTheme="majorBidi" w:cstheme="majorBidi"/>
          <w:sz w:val="21"/>
          <w:szCs w:val="21"/>
          <w:lang w:val="en-US"/>
        </w:rPr>
        <w:t xml:space="preserve"> </w:t>
      </w:r>
      <w:r w:rsidR="00FF74F0" w:rsidRPr="006A0BD9">
        <w:rPr>
          <w:rFonts w:asciiTheme="majorBidi" w:hAnsiTheme="majorBidi" w:cstheme="majorBidi"/>
          <w:sz w:val="21"/>
          <w:szCs w:val="21"/>
          <w:lang w:val="en-US"/>
        </w:rPr>
        <w:t xml:space="preserve">art. 20 </w:t>
      </w:r>
      <w:proofErr w:type="spellStart"/>
      <w:r w:rsidR="00FF74F0" w:rsidRPr="006A0BD9">
        <w:rPr>
          <w:rFonts w:asciiTheme="majorBidi" w:hAnsiTheme="majorBidi" w:cstheme="majorBidi"/>
          <w:sz w:val="21"/>
          <w:szCs w:val="21"/>
          <w:lang w:val="en-US"/>
        </w:rPr>
        <w:t>alin</w:t>
      </w:r>
      <w:proofErr w:type="spellEnd"/>
      <w:r w:rsidR="00FF74F0" w:rsidRPr="006A0BD9">
        <w:rPr>
          <w:rFonts w:asciiTheme="majorBidi" w:hAnsiTheme="majorBidi" w:cstheme="majorBidi"/>
          <w:sz w:val="21"/>
          <w:szCs w:val="21"/>
          <w:lang w:val="en-US"/>
        </w:rPr>
        <w:t xml:space="preserve">. </w:t>
      </w:r>
      <w:r w:rsidR="00FF74F0" w:rsidRPr="006A0BD9">
        <w:rPr>
          <w:rFonts w:asciiTheme="majorBidi" w:hAnsiTheme="majorBidi" w:cstheme="majorBidi"/>
          <w:sz w:val="21"/>
          <w:szCs w:val="21"/>
          <w:lang w:val="it-IT"/>
        </w:rPr>
        <w:t>(1) lit. c)</w:t>
      </w:r>
      <w:r w:rsidR="004D13C4" w:rsidRPr="006A0BD9">
        <w:rPr>
          <w:rFonts w:asciiTheme="majorBidi" w:hAnsiTheme="majorBidi" w:cstheme="majorBidi"/>
          <w:sz w:val="21"/>
          <w:szCs w:val="21"/>
          <w:lang w:val="it-IT"/>
        </w:rPr>
        <w:t xml:space="preserve">, </w:t>
      </w:r>
      <w:r w:rsidR="004F21CB" w:rsidRPr="006A0BD9">
        <w:rPr>
          <w:rFonts w:asciiTheme="majorBidi" w:hAnsiTheme="majorBidi" w:cstheme="majorBidi"/>
          <w:sz w:val="21"/>
          <w:szCs w:val="21"/>
          <w:lang w:val="it-IT"/>
        </w:rPr>
        <w:t>art. 36 alin. (</w:t>
      </w:r>
      <w:r w:rsidR="004709E4" w:rsidRPr="006A0BD9">
        <w:rPr>
          <w:rFonts w:asciiTheme="majorBidi" w:hAnsiTheme="majorBidi" w:cstheme="majorBidi"/>
          <w:sz w:val="21"/>
          <w:szCs w:val="21"/>
          <w:lang w:val="it-IT"/>
        </w:rPr>
        <w:t>1</w:t>
      </w:r>
      <w:r w:rsidR="004F21CB" w:rsidRPr="006A0BD9">
        <w:rPr>
          <w:rFonts w:asciiTheme="majorBidi" w:hAnsiTheme="majorBidi" w:cstheme="majorBidi"/>
          <w:sz w:val="21"/>
          <w:szCs w:val="21"/>
          <w:lang w:val="it-IT"/>
        </w:rPr>
        <w:t>)</w:t>
      </w:r>
      <w:r w:rsidR="004D13C4" w:rsidRPr="006A0BD9">
        <w:rPr>
          <w:rFonts w:asciiTheme="majorBidi" w:hAnsiTheme="majorBidi" w:cstheme="majorBidi"/>
          <w:sz w:val="21"/>
          <w:szCs w:val="21"/>
          <w:lang w:val="it-IT"/>
        </w:rPr>
        <w:t xml:space="preserve"> si (2) si art. 58 alin. (1) lit. a </w:t>
      </w:r>
      <w:r w:rsidR="004F21CB" w:rsidRPr="006A0BD9">
        <w:rPr>
          <w:rFonts w:asciiTheme="majorBidi" w:hAnsiTheme="majorBidi" w:cstheme="majorBidi"/>
          <w:sz w:val="21"/>
          <w:szCs w:val="21"/>
          <w:lang w:val="it-IT"/>
        </w:rPr>
        <w:t xml:space="preserve"> </w:t>
      </w:r>
      <w:r w:rsidR="00FF74F0" w:rsidRPr="006A0BD9">
        <w:rPr>
          <w:rFonts w:asciiTheme="majorBidi" w:hAnsiTheme="majorBidi" w:cstheme="majorBidi"/>
          <w:sz w:val="21"/>
          <w:szCs w:val="21"/>
          <w:lang w:val="it-IT"/>
        </w:rPr>
        <w:t>din Legea nr. 273/2006 privind finantele publice locale, cu modificarile si completarile ulterioare</w:t>
      </w:r>
      <w:r w:rsidRPr="006A0BD9">
        <w:rPr>
          <w:rFonts w:asciiTheme="majorBidi" w:hAnsiTheme="majorBidi" w:cstheme="majorBidi"/>
          <w:sz w:val="21"/>
          <w:szCs w:val="21"/>
          <w:lang w:val="it-IT"/>
        </w:rPr>
        <w:t>;</w:t>
      </w:r>
    </w:p>
    <w:p w14:paraId="4729C8C3" w14:textId="7D34E8F4" w:rsidR="005D141C" w:rsidRPr="006A0BD9" w:rsidRDefault="00422C10" w:rsidP="006A0BD9">
      <w:pPr>
        <w:ind w:right="-709"/>
        <w:jc w:val="both"/>
        <w:rPr>
          <w:rFonts w:asciiTheme="majorBidi" w:hAnsiTheme="majorBidi" w:cstheme="majorBidi"/>
          <w:sz w:val="21"/>
          <w:szCs w:val="21"/>
          <w:lang w:val="it-IT"/>
        </w:rPr>
      </w:pPr>
      <w:r w:rsidRPr="006A0BD9">
        <w:rPr>
          <w:rFonts w:asciiTheme="majorBidi" w:hAnsiTheme="majorBidi" w:cstheme="majorBidi"/>
          <w:sz w:val="21"/>
          <w:szCs w:val="21"/>
          <w:lang w:val="it-IT"/>
        </w:rPr>
        <w:t xml:space="preserve"> </w:t>
      </w:r>
      <w:r w:rsidR="00F605ED" w:rsidRPr="006A0BD9">
        <w:rPr>
          <w:rFonts w:asciiTheme="majorBidi" w:hAnsiTheme="majorBidi" w:cstheme="majorBidi"/>
          <w:sz w:val="21"/>
          <w:szCs w:val="21"/>
          <w:lang w:val="it-IT"/>
        </w:rPr>
        <w:tab/>
      </w:r>
      <w:r w:rsidR="00701ECA" w:rsidRPr="006A0BD9">
        <w:rPr>
          <w:rFonts w:asciiTheme="majorBidi" w:hAnsiTheme="majorBidi" w:cstheme="majorBidi"/>
          <w:sz w:val="21"/>
          <w:szCs w:val="21"/>
          <w:lang w:val="it-IT"/>
        </w:rPr>
        <w:t>-</w:t>
      </w:r>
      <w:r w:rsidR="00B73303" w:rsidRPr="006A0BD9">
        <w:rPr>
          <w:rFonts w:asciiTheme="majorBidi" w:hAnsiTheme="majorBidi" w:cstheme="majorBidi"/>
          <w:sz w:val="21"/>
          <w:szCs w:val="21"/>
          <w:lang w:val="it-IT"/>
        </w:rPr>
        <w:t xml:space="preserve"> </w:t>
      </w:r>
      <w:r w:rsidR="00701ECA" w:rsidRPr="006A0BD9">
        <w:rPr>
          <w:rFonts w:asciiTheme="majorBidi" w:hAnsiTheme="majorBidi" w:cstheme="majorBidi"/>
          <w:sz w:val="21"/>
          <w:szCs w:val="21"/>
          <w:lang w:val="it-IT"/>
        </w:rPr>
        <w:t>prevederile</w:t>
      </w:r>
      <w:r w:rsidR="00477188" w:rsidRPr="006A0BD9">
        <w:rPr>
          <w:rFonts w:asciiTheme="majorBidi" w:hAnsiTheme="majorBidi" w:cstheme="majorBidi"/>
          <w:sz w:val="21"/>
          <w:szCs w:val="21"/>
        </w:rPr>
        <w:t xml:space="preserve"> art</w:t>
      </w:r>
      <w:r w:rsidR="00701ECA" w:rsidRPr="006A0BD9">
        <w:rPr>
          <w:rFonts w:asciiTheme="majorBidi" w:hAnsiTheme="majorBidi" w:cstheme="majorBidi"/>
          <w:sz w:val="21"/>
          <w:szCs w:val="21"/>
          <w:lang w:val="it-IT"/>
        </w:rPr>
        <w:t>. 173 alin. (1) lit. b) si alin. (3) lit. a)</w:t>
      </w:r>
      <w:r w:rsidR="006A0BD9" w:rsidRPr="006A0BD9">
        <w:rPr>
          <w:rFonts w:asciiTheme="majorBidi" w:hAnsiTheme="majorBidi" w:cstheme="majorBidi"/>
          <w:sz w:val="21"/>
          <w:szCs w:val="21"/>
          <w:lang w:val="it-IT"/>
        </w:rPr>
        <w:t xml:space="preserve"> </w:t>
      </w:r>
      <w:r w:rsidR="00701ECA" w:rsidRPr="006A0BD9">
        <w:rPr>
          <w:rFonts w:asciiTheme="majorBidi" w:hAnsiTheme="majorBidi" w:cstheme="majorBidi"/>
          <w:sz w:val="21"/>
          <w:szCs w:val="21"/>
          <w:lang w:val="it-IT"/>
        </w:rPr>
        <w:t xml:space="preserve">din </w:t>
      </w:r>
      <w:r w:rsidR="00701ECA" w:rsidRPr="006A0BD9">
        <w:rPr>
          <w:rFonts w:asciiTheme="majorBidi" w:hAnsiTheme="majorBidi" w:cstheme="majorBidi"/>
          <w:sz w:val="21"/>
          <w:szCs w:val="21"/>
        </w:rPr>
        <w:t xml:space="preserve">Ordonanta de urgenta a Guvernului nr. 57/2019 privind Codul administrativ, </w:t>
      </w:r>
      <w:r w:rsidR="00701ECA" w:rsidRPr="006A0BD9">
        <w:rPr>
          <w:rFonts w:asciiTheme="majorBidi" w:hAnsiTheme="majorBidi" w:cstheme="majorBidi"/>
          <w:sz w:val="21"/>
          <w:szCs w:val="21"/>
          <w:lang w:val="it-IT"/>
        </w:rPr>
        <w:t>cu modificarile si completarile ulterioare;</w:t>
      </w:r>
    </w:p>
    <w:p w14:paraId="6A8F7D00" w14:textId="3411836F" w:rsidR="0057349B" w:rsidRPr="006A0BD9" w:rsidRDefault="00477188" w:rsidP="006A0BD9">
      <w:pPr>
        <w:ind w:right="-709"/>
        <w:jc w:val="both"/>
        <w:rPr>
          <w:rFonts w:asciiTheme="majorBidi" w:hAnsiTheme="majorBidi" w:cstheme="majorBidi"/>
          <w:sz w:val="21"/>
          <w:szCs w:val="21"/>
          <w:lang w:val="it-IT"/>
        </w:rPr>
      </w:pPr>
      <w:r w:rsidRPr="006A0BD9">
        <w:rPr>
          <w:rFonts w:asciiTheme="majorBidi" w:hAnsiTheme="majorBidi" w:cstheme="majorBidi"/>
          <w:sz w:val="21"/>
          <w:szCs w:val="21"/>
          <w:lang w:val="it-IT"/>
        </w:rPr>
        <w:t xml:space="preserve">  </w:t>
      </w:r>
      <w:r w:rsidR="0026175F" w:rsidRPr="006A0BD9">
        <w:rPr>
          <w:rFonts w:asciiTheme="majorBidi" w:hAnsiTheme="majorBidi" w:cstheme="majorBidi"/>
          <w:sz w:val="21"/>
          <w:szCs w:val="21"/>
          <w:lang w:val="it-IT"/>
        </w:rPr>
        <w:tab/>
      </w:r>
      <w:r w:rsidR="00701ECA" w:rsidRPr="006A0BD9">
        <w:rPr>
          <w:rFonts w:asciiTheme="majorBidi" w:hAnsiTheme="majorBidi" w:cstheme="majorBidi"/>
          <w:sz w:val="21"/>
          <w:szCs w:val="21"/>
          <w:lang w:val="it-IT"/>
        </w:rPr>
        <w:t xml:space="preserve">In temeiul </w:t>
      </w:r>
      <w:r w:rsidR="00701ECA" w:rsidRPr="006A0BD9">
        <w:rPr>
          <w:rFonts w:asciiTheme="majorBidi" w:hAnsiTheme="majorBidi" w:cstheme="majorBidi"/>
          <w:sz w:val="21"/>
          <w:szCs w:val="21"/>
        </w:rPr>
        <w:t xml:space="preserve">art. 196 alin. (1) lit. a) </w:t>
      </w:r>
      <w:r w:rsidR="00701ECA" w:rsidRPr="006A0BD9">
        <w:rPr>
          <w:rFonts w:asciiTheme="majorBidi" w:hAnsiTheme="majorBidi" w:cstheme="majorBidi"/>
          <w:sz w:val="21"/>
          <w:szCs w:val="21"/>
          <w:lang w:val="it-IT"/>
        </w:rPr>
        <w:t xml:space="preserve">din </w:t>
      </w:r>
      <w:r w:rsidR="00701ECA" w:rsidRPr="006A0BD9">
        <w:rPr>
          <w:rFonts w:asciiTheme="majorBidi" w:hAnsiTheme="majorBidi" w:cstheme="majorBidi"/>
          <w:sz w:val="21"/>
          <w:szCs w:val="21"/>
        </w:rPr>
        <w:t>Ordonanta de urgenta a Guvernului nr. 57/2019 privind Codul administrativ</w:t>
      </w:r>
      <w:r w:rsidR="00701ECA" w:rsidRPr="006A0BD9">
        <w:rPr>
          <w:rFonts w:asciiTheme="majorBidi" w:hAnsiTheme="majorBidi" w:cstheme="majorBidi"/>
          <w:sz w:val="21"/>
          <w:szCs w:val="21"/>
          <w:lang w:val="it-IT"/>
        </w:rPr>
        <w:t>, cu modificarile si completarile ulterioare,</w:t>
      </w:r>
    </w:p>
    <w:p w14:paraId="60E1ACDA" w14:textId="77777777" w:rsidR="0026175F" w:rsidRPr="006A0BD9" w:rsidRDefault="0026175F" w:rsidP="006A0BD9">
      <w:pPr>
        <w:ind w:right="-709"/>
        <w:jc w:val="both"/>
        <w:rPr>
          <w:rFonts w:asciiTheme="majorBidi" w:hAnsiTheme="majorBidi" w:cstheme="majorBidi"/>
          <w:sz w:val="21"/>
          <w:szCs w:val="21"/>
          <w:lang w:val="it-IT"/>
        </w:rPr>
      </w:pPr>
    </w:p>
    <w:p w14:paraId="08F88259" w14:textId="693F9DD9" w:rsidR="0026175F" w:rsidRDefault="00701ECA" w:rsidP="006A0BD9">
      <w:pPr>
        <w:ind w:right="-709"/>
        <w:jc w:val="center"/>
        <w:rPr>
          <w:rFonts w:asciiTheme="majorBidi" w:hAnsiTheme="majorBidi" w:cstheme="majorBidi"/>
          <w:b/>
          <w:sz w:val="21"/>
          <w:szCs w:val="21"/>
          <w:lang w:val="it-IT"/>
        </w:rPr>
      </w:pPr>
      <w:r w:rsidRPr="006A0BD9">
        <w:rPr>
          <w:rFonts w:asciiTheme="majorBidi" w:hAnsiTheme="majorBidi" w:cstheme="majorBidi"/>
          <w:b/>
          <w:sz w:val="21"/>
          <w:szCs w:val="21"/>
          <w:lang w:val="it-IT"/>
        </w:rPr>
        <w:t>HOTARAST</w:t>
      </w:r>
      <w:r w:rsidR="0051370F" w:rsidRPr="006A0BD9">
        <w:rPr>
          <w:rFonts w:asciiTheme="majorBidi" w:hAnsiTheme="majorBidi" w:cstheme="majorBidi"/>
          <w:b/>
          <w:sz w:val="21"/>
          <w:szCs w:val="21"/>
          <w:lang w:val="it-IT"/>
        </w:rPr>
        <w:t>E</w:t>
      </w:r>
      <w:r w:rsidR="009F094F" w:rsidRPr="006A0BD9">
        <w:rPr>
          <w:rFonts w:asciiTheme="majorBidi" w:hAnsiTheme="majorBidi" w:cstheme="majorBidi"/>
          <w:b/>
          <w:sz w:val="21"/>
          <w:szCs w:val="21"/>
          <w:lang w:val="it-IT"/>
        </w:rPr>
        <w:t>:</w:t>
      </w:r>
    </w:p>
    <w:p w14:paraId="48976C9E" w14:textId="77777777" w:rsidR="006A0BD9" w:rsidRPr="006A0BD9" w:rsidRDefault="006A0BD9" w:rsidP="006A0BD9">
      <w:pPr>
        <w:ind w:right="-709"/>
        <w:jc w:val="center"/>
        <w:rPr>
          <w:rFonts w:asciiTheme="majorBidi" w:hAnsiTheme="majorBidi" w:cstheme="majorBidi"/>
          <w:b/>
          <w:sz w:val="21"/>
          <w:szCs w:val="21"/>
          <w:lang w:val="it-IT"/>
        </w:rPr>
      </w:pPr>
    </w:p>
    <w:p w14:paraId="78CE92FE" w14:textId="0AF1C3FC" w:rsidR="00F605ED" w:rsidRPr="006A0BD9" w:rsidRDefault="00F605ED" w:rsidP="006A0BD9">
      <w:pPr>
        <w:ind w:right="-709" w:firstLine="708"/>
        <w:jc w:val="both"/>
        <w:rPr>
          <w:rFonts w:asciiTheme="majorBidi" w:hAnsiTheme="majorBidi" w:cstheme="majorBidi"/>
          <w:b/>
          <w:sz w:val="21"/>
          <w:szCs w:val="21"/>
        </w:rPr>
      </w:pPr>
      <w:r w:rsidRPr="006A0BD9">
        <w:rPr>
          <w:rFonts w:asciiTheme="majorBidi" w:hAnsiTheme="majorBidi" w:cstheme="majorBidi"/>
          <w:b/>
          <w:sz w:val="21"/>
          <w:szCs w:val="21"/>
        </w:rPr>
        <w:t xml:space="preserve">Art. </w:t>
      </w:r>
      <w:r w:rsidR="00041744" w:rsidRPr="006A0BD9">
        <w:rPr>
          <w:rFonts w:asciiTheme="majorBidi" w:hAnsiTheme="majorBidi" w:cstheme="majorBidi"/>
          <w:b/>
          <w:sz w:val="21"/>
          <w:szCs w:val="21"/>
        </w:rPr>
        <w:t>1</w:t>
      </w:r>
      <w:r w:rsidRPr="006A0BD9">
        <w:rPr>
          <w:rFonts w:asciiTheme="majorBidi" w:hAnsiTheme="majorBidi" w:cstheme="majorBidi"/>
          <w:b/>
          <w:sz w:val="21"/>
          <w:szCs w:val="21"/>
        </w:rPr>
        <w:t xml:space="preserve">. – </w:t>
      </w:r>
      <w:r w:rsidRPr="006A0BD9">
        <w:rPr>
          <w:rFonts w:asciiTheme="majorBidi" w:hAnsiTheme="majorBidi" w:cstheme="majorBidi"/>
          <w:sz w:val="21"/>
          <w:szCs w:val="21"/>
        </w:rPr>
        <w:t xml:space="preserve">Se aproba rectificarea bugetului Judetului Calarasi pe anul 2026 potrivit </w:t>
      </w:r>
      <w:r w:rsidRPr="006A0BD9">
        <w:rPr>
          <w:rFonts w:asciiTheme="majorBidi" w:hAnsiTheme="majorBidi" w:cstheme="majorBidi"/>
          <w:color w:val="000000" w:themeColor="text1"/>
          <w:sz w:val="21"/>
          <w:szCs w:val="21"/>
        </w:rPr>
        <w:t>Anexelor nr. 1</w:t>
      </w:r>
      <w:r w:rsidR="006A0BD9" w:rsidRPr="006A0BD9">
        <w:rPr>
          <w:rFonts w:asciiTheme="majorBidi" w:hAnsiTheme="majorBidi" w:cstheme="majorBidi"/>
          <w:color w:val="000000" w:themeColor="text1"/>
          <w:sz w:val="21"/>
          <w:szCs w:val="21"/>
        </w:rPr>
        <w:t xml:space="preserve"> -</w:t>
      </w:r>
      <w:r w:rsidRPr="006A0BD9">
        <w:rPr>
          <w:rFonts w:asciiTheme="majorBidi" w:hAnsiTheme="majorBidi" w:cstheme="majorBidi"/>
          <w:color w:val="000000" w:themeColor="text1"/>
          <w:sz w:val="21"/>
          <w:szCs w:val="21"/>
        </w:rPr>
        <w:t xml:space="preserve"> 4 si  a subanexelor</w:t>
      </w:r>
      <w:r w:rsidRPr="006A0BD9">
        <w:rPr>
          <w:rFonts w:asciiTheme="majorBidi" w:hAnsiTheme="majorBidi" w:cstheme="majorBidi"/>
          <w:color w:val="FF0000"/>
          <w:sz w:val="21"/>
          <w:szCs w:val="21"/>
        </w:rPr>
        <w:t xml:space="preserve"> </w:t>
      </w:r>
      <w:r w:rsidRPr="006A0BD9">
        <w:rPr>
          <w:rFonts w:asciiTheme="majorBidi" w:hAnsiTheme="majorBidi" w:cstheme="majorBidi"/>
          <w:sz w:val="21"/>
          <w:szCs w:val="21"/>
        </w:rPr>
        <w:t>la acestea care</w:t>
      </w:r>
      <w:r w:rsidRPr="006A0BD9">
        <w:rPr>
          <w:rFonts w:asciiTheme="majorBidi" w:hAnsiTheme="majorBidi" w:cstheme="majorBidi"/>
          <w:b/>
          <w:sz w:val="21"/>
          <w:szCs w:val="21"/>
        </w:rPr>
        <w:t xml:space="preserve"> </w:t>
      </w:r>
      <w:r w:rsidRPr="006A0BD9">
        <w:rPr>
          <w:rFonts w:asciiTheme="majorBidi" w:hAnsiTheme="majorBidi" w:cstheme="majorBidi"/>
          <w:sz w:val="21"/>
          <w:szCs w:val="21"/>
        </w:rPr>
        <w:t>fac parte integranta din prezenta hotarare.</w:t>
      </w:r>
      <w:r w:rsidRPr="006A0BD9">
        <w:rPr>
          <w:rFonts w:asciiTheme="majorBidi" w:hAnsiTheme="majorBidi" w:cstheme="majorBidi"/>
          <w:b/>
          <w:sz w:val="21"/>
          <w:szCs w:val="21"/>
        </w:rPr>
        <w:t xml:space="preserve">  </w:t>
      </w:r>
    </w:p>
    <w:p w14:paraId="27EA160F" w14:textId="688C4BB3" w:rsidR="00F605ED" w:rsidRPr="006A0BD9" w:rsidRDefault="006A0BD9" w:rsidP="006A0BD9">
      <w:pPr>
        <w:ind w:right="-709" w:firstLine="708"/>
        <w:jc w:val="both"/>
        <w:rPr>
          <w:rFonts w:asciiTheme="majorBidi" w:hAnsiTheme="majorBidi" w:cstheme="majorBidi"/>
          <w:sz w:val="21"/>
          <w:szCs w:val="21"/>
        </w:rPr>
      </w:pPr>
      <w:r w:rsidRPr="006A0BD9">
        <w:rPr>
          <w:rFonts w:asciiTheme="majorBidi" w:hAnsiTheme="majorBidi" w:cstheme="majorBidi"/>
          <w:b/>
          <w:sz w:val="21"/>
          <w:szCs w:val="21"/>
        </w:rPr>
        <w:t xml:space="preserve">Art. 2. </w:t>
      </w:r>
      <w:r w:rsidRPr="006A0BD9">
        <w:rPr>
          <w:b/>
          <w:sz w:val="21"/>
          <w:szCs w:val="21"/>
        </w:rPr>
        <w:t>–</w:t>
      </w:r>
      <w:r w:rsidRPr="006A0BD9">
        <w:rPr>
          <w:rFonts w:asciiTheme="majorBidi" w:hAnsiTheme="majorBidi" w:cstheme="majorBidi"/>
          <w:b/>
          <w:sz w:val="21"/>
          <w:szCs w:val="21"/>
        </w:rPr>
        <w:t xml:space="preserve"> </w:t>
      </w:r>
      <w:r w:rsidR="00041744" w:rsidRPr="006A0BD9">
        <w:rPr>
          <w:rFonts w:asciiTheme="majorBidi" w:hAnsiTheme="majorBidi" w:cstheme="majorBidi"/>
          <w:bCs/>
          <w:sz w:val="21"/>
          <w:szCs w:val="21"/>
        </w:rPr>
        <w:t>La data prezentei hotarari</w:t>
      </w:r>
      <w:r w:rsidRPr="006A0BD9">
        <w:rPr>
          <w:rFonts w:asciiTheme="majorBidi" w:hAnsiTheme="majorBidi" w:cstheme="majorBidi"/>
          <w:bCs/>
          <w:sz w:val="21"/>
          <w:szCs w:val="21"/>
        </w:rPr>
        <w:t>,</w:t>
      </w:r>
      <w:r w:rsidR="00041744" w:rsidRPr="006A0BD9">
        <w:rPr>
          <w:rFonts w:asciiTheme="majorBidi" w:hAnsiTheme="majorBidi" w:cstheme="majorBidi"/>
          <w:sz w:val="21"/>
          <w:szCs w:val="21"/>
        </w:rPr>
        <w:t xml:space="preserve"> </w:t>
      </w:r>
      <w:r w:rsidRPr="006A0BD9">
        <w:rPr>
          <w:rFonts w:asciiTheme="majorBidi" w:hAnsiTheme="majorBidi" w:cstheme="majorBidi"/>
          <w:sz w:val="21"/>
          <w:szCs w:val="21"/>
        </w:rPr>
        <w:t>A</w:t>
      </w:r>
      <w:r w:rsidR="00041744" w:rsidRPr="006A0BD9">
        <w:rPr>
          <w:rFonts w:asciiTheme="majorBidi" w:hAnsiTheme="majorBidi" w:cstheme="majorBidi"/>
          <w:sz w:val="21"/>
          <w:szCs w:val="21"/>
        </w:rPr>
        <w:t>nexa nr. 1 la Hotararea Consiliului Judetean Calarasi nr. 84/2026 se inlocuieste cu Anexa nr. 4 la prezenta hotarare.</w:t>
      </w:r>
      <w:r w:rsidR="00F605ED" w:rsidRPr="006A0BD9">
        <w:rPr>
          <w:rFonts w:asciiTheme="majorBidi" w:hAnsiTheme="majorBidi" w:cstheme="majorBidi"/>
          <w:b/>
          <w:bCs/>
          <w:sz w:val="21"/>
          <w:szCs w:val="21"/>
        </w:rPr>
        <w:t xml:space="preserve">    </w:t>
      </w:r>
      <w:r w:rsidR="00F605ED" w:rsidRPr="006A0BD9">
        <w:rPr>
          <w:rFonts w:asciiTheme="majorBidi" w:hAnsiTheme="majorBidi" w:cstheme="majorBidi"/>
          <w:b/>
          <w:bCs/>
          <w:sz w:val="21"/>
          <w:szCs w:val="21"/>
        </w:rPr>
        <w:tab/>
      </w:r>
      <w:r w:rsidR="00F605ED" w:rsidRPr="006A0BD9">
        <w:rPr>
          <w:rFonts w:asciiTheme="majorBidi" w:hAnsiTheme="majorBidi" w:cstheme="majorBidi"/>
          <w:b/>
          <w:bCs/>
          <w:sz w:val="21"/>
          <w:szCs w:val="21"/>
        </w:rPr>
        <w:tab/>
      </w:r>
    </w:p>
    <w:p w14:paraId="725658BE" w14:textId="7F14E23C" w:rsidR="00C0253E" w:rsidRPr="006A0BD9" w:rsidRDefault="00E56CD6" w:rsidP="006A0BD9">
      <w:pPr>
        <w:ind w:right="-709" w:firstLine="708"/>
        <w:jc w:val="both"/>
        <w:rPr>
          <w:sz w:val="21"/>
          <w:szCs w:val="21"/>
        </w:rPr>
      </w:pPr>
      <w:r w:rsidRPr="006A0BD9">
        <w:rPr>
          <w:b/>
          <w:bCs/>
          <w:sz w:val="21"/>
          <w:szCs w:val="21"/>
        </w:rPr>
        <w:t xml:space="preserve"> </w:t>
      </w:r>
      <w:r w:rsidR="00701ECA" w:rsidRPr="006A0BD9">
        <w:rPr>
          <w:b/>
          <w:sz w:val="21"/>
          <w:szCs w:val="21"/>
        </w:rPr>
        <w:t>Art.</w:t>
      </w:r>
      <w:r w:rsidR="00CD1514" w:rsidRPr="006A0BD9">
        <w:rPr>
          <w:b/>
          <w:sz w:val="21"/>
          <w:szCs w:val="21"/>
        </w:rPr>
        <w:t xml:space="preserve"> </w:t>
      </w:r>
      <w:r w:rsidR="00FD0B5C" w:rsidRPr="006A0BD9">
        <w:rPr>
          <w:b/>
          <w:sz w:val="21"/>
          <w:szCs w:val="21"/>
        </w:rPr>
        <w:t>3</w:t>
      </w:r>
      <w:r w:rsidR="00701ECA" w:rsidRPr="006A0BD9">
        <w:rPr>
          <w:b/>
          <w:sz w:val="21"/>
          <w:szCs w:val="21"/>
        </w:rPr>
        <w:t xml:space="preserve"> –</w:t>
      </w:r>
      <w:r w:rsidR="009071EA" w:rsidRPr="006A0BD9">
        <w:rPr>
          <w:sz w:val="21"/>
          <w:szCs w:val="21"/>
        </w:rPr>
        <w:t xml:space="preserve"> Directia Economic</w:t>
      </w:r>
      <w:r w:rsidR="00FD2974" w:rsidRPr="006A0BD9">
        <w:rPr>
          <w:sz w:val="21"/>
          <w:szCs w:val="21"/>
        </w:rPr>
        <w:t>a,</w:t>
      </w:r>
      <w:r w:rsidR="001A25A5" w:rsidRPr="006A0BD9">
        <w:rPr>
          <w:sz w:val="21"/>
          <w:szCs w:val="21"/>
        </w:rPr>
        <w:t xml:space="preserve"> </w:t>
      </w:r>
      <w:r w:rsidR="00412A31" w:rsidRPr="006A0BD9">
        <w:rPr>
          <w:rFonts w:asciiTheme="majorBidi" w:hAnsiTheme="majorBidi" w:cstheme="majorBidi"/>
          <w:sz w:val="21"/>
          <w:szCs w:val="21"/>
        </w:rPr>
        <w:t>Directia de Dezvoltare Regionala si Relatii Externe</w:t>
      </w:r>
      <w:r w:rsidR="00DF0B35" w:rsidRPr="006A0BD9">
        <w:rPr>
          <w:sz w:val="21"/>
          <w:szCs w:val="21"/>
        </w:rPr>
        <w:t>, Directia Generala de Asistenta Sociala s</w:t>
      </w:r>
      <w:r w:rsidR="006A0BD9" w:rsidRPr="006A0BD9">
        <w:rPr>
          <w:sz w:val="21"/>
          <w:szCs w:val="21"/>
        </w:rPr>
        <w:t>i Protectia Copilului Calarasi,</w:t>
      </w:r>
      <w:r w:rsidR="00DF0B35" w:rsidRPr="006A0BD9">
        <w:rPr>
          <w:sz w:val="21"/>
          <w:szCs w:val="21"/>
        </w:rPr>
        <w:t xml:space="preserve"> Centrul Judetean de Cultura si  Creatie Calarasi, Bibliotec</w:t>
      </w:r>
      <w:r w:rsidR="00412A31" w:rsidRPr="006A0BD9">
        <w:rPr>
          <w:sz w:val="21"/>
          <w:szCs w:val="21"/>
        </w:rPr>
        <w:t>a</w:t>
      </w:r>
      <w:r w:rsidR="00DF0B35" w:rsidRPr="006A0BD9">
        <w:rPr>
          <w:sz w:val="21"/>
          <w:szCs w:val="21"/>
        </w:rPr>
        <w:t xml:space="preserve"> Judete</w:t>
      </w:r>
      <w:r w:rsidR="00412A31" w:rsidRPr="006A0BD9">
        <w:rPr>
          <w:sz w:val="21"/>
          <w:szCs w:val="21"/>
        </w:rPr>
        <w:t>a</w:t>
      </w:r>
      <w:r w:rsidR="00DF0B35" w:rsidRPr="006A0BD9">
        <w:rPr>
          <w:sz w:val="21"/>
          <w:szCs w:val="21"/>
        </w:rPr>
        <w:t>n</w:t>
      </w:r>
      <w:r w:rsidR="00412A31" w:rsidRPr="006A0BD9">
        <w:rPr>
          <w:sz w:val="21"/>
          <w:szCs w:val="21"/>
        </w:rPr>
        <w:t>a</w:t>
      </w:r>
      <w:r w:rsidR="00DF0B35" w:rsidRPr="006A0BD9">
        <w:rPr>
          <w:sz w:val="21"/>
          <w:szCs w:val="21"/>
        </w:rPr>
        <w:t xml:space="preserve"> „Alexandru Odobescu” Calarasi</w:t>
      </w:r>
      <w:r w:rsidR="00041744" w:rsidRPr="006A0BD9">
        <w:rPr>
          <w:sz w:val="21"/>
          <w:szCs w:val="21"/>
        </w:rPr>
        <w:t xml:space="preserve">, </w:t>
      </w:r>
      <w:r w:rsidR="00041744" w:rsidRPr="006A0BD9">
        <w:rPr>
          <w:rFonts w:asciiTheme="majorBidi" w:hAnsiTheme="majorBidi" w:cstheme="majorBidi"/>
          <w:sz w:val="21"/>
          <w:szCs w:val="21"/>
        </w:rPr>
        <w:t>Liceul Special „Sfanta Maria” Calarasi</w:t>
      </w:r>
      <w:r w:rsidR="001A2544" w:rsidRPr="006A0BD9">
        <w:rPr>
          <w:rFonts w:asciiTheme="majorBidi" w:hAnsiTheme="majorBidi" w:cstheme="majorBidi"/>
          <w:sz w:val="21"/>
          <w:szCs w:val="21"/>
        </w:rPr>
        <w:t>, Centrul Judetean de Resurse si Asistenta Educationala Calarasi</w:t>
      </w:r>
      <w:r w:rsidR="00041744" w:rsidRPr="006A0BD9">
        <w:rPr>
          <w:sz w:val="21"/>
          <w:szCs w:val="21"/>
        </w:rPr>
        <w:t xml:space="preserve"> si</w:t>
      </w:r>
      <w:r w:rsidR="00DF0B35" w:rsidRPr="006A0BD9">
        <w:rPr>
          <w:sz w:val="21"/>
          <w:szCs w:val="21"/>
        </w:rPr>
        <w:t xml:space="preserve">  Spitalul Judetean de Urgenta „Dr. Pompei Samarian” Calarasi </w:t>
      </w:r>
      <w:r w:rsidR="00701ECA" w:rsidRPr="006A0BD9">
        <w:rPr>
          <w:sz w:val="21"/>
          <w:szCs w:val="21"/>
        </w:rPr>
        <w:t>vor duce la indeplinire prevederile prezentei hotarari.</w:t>
      </w:r>
    </w:p>
    <w:p w14:paraId="0382E83D" w14:textId="5F3806FD" w:rsidR="00C8128C" w:rsidRPr="006A0BD9" w:rsidRDefault="00B73303" w:rsidP="006A0BD9">
      <w:pPr>
        <w:ind w:right="-709"/>
        <w:jc w:val="both"/>
        <w:rPr>
          <w:sz w:val="21"/>
          <w:szCs w:val="21"/>
        </w:rPr>
      </w:pPr>
      <w:r w:rsidRPr="006A0BD9">
        <w:rPr>
          <w:sz w:val="21"/>
          <w:szCs w:val="21"/>
        </w:rPr>
        <w:t xml:space="preserve">         </w:t>
      </w:r>
      <w:r w:rsidR="005C3CD6" w:rsidRPr="006A0BD9">
        <w:rPr>
          <w:sz w:val="21"/>
          <w:szCs w:val="21"/>
        </w:rPr>
        <w:t xml:space="preserve">Secretarul General al Judetului prin Compartimentul Cancelarie Consiliu si Editare Monitor Oficial, va comunica prezenta hotarare cu caracter individual: Prefectului Judeţului Călăraşi, Preşedintelui Consiliului Judeţean Călăraşi, </w:t>
      </w:r>
      <w:r w:rsidR="00412A31" w:rsidRPr="006A0BD9">
        <w:rPr>
          <w:sz w:val="21"/>
          <w:szCs w:val="21"/>
        </w:rPr>
        <w:t xml:space="preserve">Directiei Economice, </w:t>
      </w:r>
      <w:r w:rsidR="00412A31" w:rsidRPr="006A0BD9">
        <w:rPr>
          <w:rFonts w:asciiTheme="majorBidi" w:hAnsiTheme="majorBidi" w:cstheme="majorBidi"/>
          <w:sz w:val="21"/>
          <w:szCs w:val="21"/>
        </w:rPr>
        <w:t>Directiei de Dezvoltare Regionala si Relatii Externe</w:t>
      </w:r>
      <w:r w:rsidR="00412A31" w:rsidRPr="006A0BD9">
        <w:rPr>
          <w:sz w:val="21"/>
          <w:szCs w:val="21"/>
        </w:rPr>
        <w:t xml:space="preserve">, Directiei Generale de Asistenta Sociala si Protectia Copilului Calarasi,  Centrului Judetean de Cultura si  Creatie Calarasi, Bibliotecii Judetene „Alexandru Odobescu” Calarasi, </w:t>
      </w:r>
      <w:r w:rsidR="00041744" w:rsidRPr="006A0BD9">
        <w:rPr>
          <w:rFonts w:asciiTheme="majorBidi" w:hAnsiTheme="majorBidi" w:cstheme="majorBidi"/>
          <w:sz w:val="21"/>
          <w:szCs w:val="21"/>
        </w:rPr>
        <w:t>Liceului Special „Sfanta Maria” Calarasi,</w:t>
      </w:r>
      <w:r w:rsidR="001A2544" w:rsidRPr="006A0BD9">
        <w:rPr>
          <w:rFonts w:asciiTheme="majorBidi" w:hAnsiTheme="majorBidi" w:cstheme="majorBidi"/>
          <w:sz w:val="21"/>
          <w:szCs w:val="21"/>
        </w:rPr>
        <w:t xml:space="preserve"> Centrului Judetean de Resurse si Asistenta Educationala Calarasi</w:t>
      </w:r>
      <w:r w:rsidR="00041744" w:rsidRPr="006A0BD9">
        <w:rPr>
          <w:rFonts w:asciiTheme="majorBidi" w:hAnsiTheme="majorBidi" w:cstheme="majorBidi"/>
          <w:sz w:val="21"/>
          <w:szCs w:val="21"/>
        </w:rPr>
        <w:t xml:space="preserve"> </w:t>
      </w:r>
      <w:r w:rsidR="00412A31" w:rsidRPr="006A0BD9">
        <w:rPr>
          <w:sz w:val="21"/>
          <w:szCs w:val="21"/>
        </w:rPr>
        <w:t xml:space="preserve">Spitalului Judetean de Urgenta „Dr. Pompei Samarian” Calarasi </w:t>
      </w:r>
      <w:r w:rsidR="005C3CD6" w:rsidRPr="006A0BD9">
        <w:rPr>
          <w:sz w:val="21"/>
          <w:szCs w:val="21"/>
        </w:rPr>
        <w:t>si Trezoreriei Municipiului Calarasi</w:t>
      </w:r>
      <w:r w:rsidR="000B34AA" w:rsidRPr="006A0BD9">
        <w:rPr>
          <w:sz w:val="21"/>
          <w:szCs w:val="21"/>
        </w:rPr>
        <w:t>.</w:t>
      </w:r>
    </w:p>
    <w:p w14:paraId="5820D395" w14:textId="0D06E68E" w:rsidR="0026175F" w:rsidRPr="006A0BD9" w:rsidRDefault="00701ECA" w:rsidP="006A0BD9">
      <w:pPr>
        <w:pStyle w:val="NoSpacing"/>
        <w:ind w:right="-709"/>
        <w:rPr>
          <w:rFonts w:asciiTheme="majorBidi" w:hAnsiTheme="majorBidi" w:cstheme="majorBidi"/>
          <w:sz w:val="22"/>
          <w:szCs w:val="22"/>
        </w:rPr>
      </w:pPr>
      <w:r w:rsidRPr="006A0BD9">
        <w:rPr>
          <w:rFonts w:asciiTheme="majorBidi" w:hAnsiTheme="majorBidi" w:cstheme="majorBidi"/>
          <w:sz w:val="22"/>
          <w:szCs w:val="22"/>
        </w:rPr>
        <w:t xml:space="preserve"> </w:t>
      </w:r>
    </w:p>
    <w:p w14:paraId="5109997E" w14:textId="2D84BBAE" w:rsidR="00701ECA" w:rsidRPr="006A0BD9" w:rsidRDefault="00B73303" w:rsidP="006A0BD9">
      <w:pPr>
        <w:pStyle w:val="NoSpacing"/>
        <w:ind w:right="-709"/>
        <w:rPr>
          <w:rFonts w:asciiTheme="majorBidi" w:hAnsiTheme="majorBidi" w:cstheme="majorBidi"/>
          <w:b/>
          <w:bCs/>
          <w:sz w:val="22"/>
          <w:szCs w:val="22"/>
        </w:rPr>
      </w:pPr>
      <w:r w:rsidRPr="00F605ED">
        <w:rPr>
          <w:rFonts w:asciiTheme="majorBidi" w:hAnsiTheme="majorBidi" w:cstheme="majorBidi"/>
        </w:rPr>
        <w:t xml:space="preserve">  </w:t>
      </w:r>
      <w:r w:rsidR="00701ECA" w:rsidRPr="006A0BD9">
        <w:rPr>
          <w:rFonts w:asciiTheme="majorBidi" w:hAnsiTheme="majorBidi" w:cstheme="majorBidi"/>
          <w:b/>
          <w:bCs/>
          <w:sz w:val="22"/>
          <w:szCs w:val="22"/>
        </w:rPr>
        <w:t>PRESEDINTE,</w:t>
      </w:r>
    </w:p>
    <w:p w14:paraId="3188FD39" w14:textId="1D6D8152" w:rsidR="009A3F9B" w:rsidRPr="006A0BD9" w:rsidRDefault="00701ECA" w:rsidP="006A0BD9">
      <w:pPr>
        <w:pStyle w:val="NoSpacing"/>
        <w:ind w:right="-709"/>
        <w:rPr>
          <w:rFonts w:asciiTheme="majorBidi" w:hAnsiTheme="majorBidi" w:cstheme="majorBidi"/>
          <w:b/>
          <w:bCs/>
          <w:sz w:val="22"/>
          <w:szCs w:val="22"/>
        </w:rPr>
      </w:pPr>
      <w:r w:rsidRPr="006A0BD9">
        <w:rPr>
          <w:rFonts w:asciiTheme="majorBidi" w:hAnsiTheme="majorBidi" w:cstheme="majorBidi"/>
          <w:b/>
          <w:bCs/>
          <w:sz w:val="22"/>
          <w:szCs w:val="22"/>
        </w:rPr>
        <w:t>ec. Vasile ILIUTA</w:t>
      </w:r>
      <w:r w:rsidR="00B73303" w:rsidRPr="006A0BD9">
        <w:rPr>
          <w:rFonts w:asciiTheme="majorBidi" w:hAnsiTheme="majorBidi" w:cstheme="majorBidi"/>
          <w:b/>
          <w:bCs/>
          <w:sz w:val="22"/>
          <w:szCs w:val="22"/>
        </w:rPr>
        <w:t xml:space="preserve">                                                </w:t>
      </w:r>
      <w:r w:rsidR="004343FD" w:rsidRPr="006A0BD9">
        <w:rPr>
          <w:rFonts w:asciiTheme="majorBidi" w:hAnsiTheme="majorBidi" w:cstheme="majorBidi"/>
          <w:b/>
          <w:sz w:val="22"/>
          <w:szCs w:val="22"/>
        </w:rPr>
        <w:tab/>
      </w:r>
      <w:r w:rsidR="00583775" w:rsidRPr="006A0BD9">
        <w:rPr>
          <w:rFonts w:asciiTheme="majorBidi" w:hAnsiTheme="majorBidi" w:cstheme="majorBidi"/>
          <w:b/>
          <w:sz w:val="22"/>
          <w:szCs w:val="22"/>
        </w:rPr>
        <w:t xml:space="preserve">     </w:t>
      </w:r>
      <w:r w:rsidR="004343FD" w:rsidRPr="006A0BD9">
        <w:rPr>
          <w:rFonts w:asciiTheme="majorBidi" w:hAnsiTheme="majorBidi" w:cstheme="majorBidi"/>
          <w:b/>
          <w:sz w:val="22"/>
          <w:szCs w:val="22"/>
        </w:rPr>
        <w:tab/>
      </w:r>
      <w:r w:rsidR="004D13C4" w:rsidRPr="006A0BD9">
        <w:rPr>
          <w:rFonts w:asciiTheme="majorBidi" w:hAnsiTheme="majorBidi" w:cstheme="majorBidi"/>
          <w:b/>
          <w:bCs/>
          <w:sz w:val="22"/>
          <w:szCs w:val="22"/>
        </w:rPr>
        <w:t xml:space="preserve">          </w:t>
      </w:r>
    </w:p>
    <w:p w14:paraId="1E782CC0" w14:textId="3DF0CE8E" w:rsidR="009A3F9B" w:rsidRPr="006A0BD9" w:rsidRDefault="004D13C4" w:rsidP="006A0BD9">
      <w:pPr>
        <w:pStyle w:val="NoSpacing"/>
        <w:ind w:right="-709"/>
        <w:rPr>
          <w:b/>
          <w:bCs/>
          <w:sz w:val="22"/>
          <w:szCs w:val="22"/>
        </w:rPr>
      </w:pPr>
      <w:r w:rsidRPr="006A0BD9">
        <w:rPr>
          <w:b/>
          <w:bCs/>
          <w:sz w:val="22"/>
          <w:szCs w:val="22"/>
        </w:rPr>
        <w:t xml:space="preserve"> </w:t>
      </w:r>
      <w:r w:rsidR="009A3F9B"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376D79" w:rsidRPr="006A0BD9">
        <w:rPr>
          <w:b/>
          <w:bCs/>
          <w:sz w:val="22"/>
          <w:szCs w:val="22"/>
        </w:rPr>
        <w:t xml:space="preserve">           </w:t>
      </w:r>
      <w:r w:rsidR="009A3F9B" w:rsidRPr="006A0BD9">
        <w:rPr>
          <w:b/>
          <w:bCs/>
          <w:sz w:val="22"/>
          <w:szCs w:val="22"/>
        </w:rPr>
        <w:t xml:space="preserve"> </w:t>
      </w:r>
      <w:r w:rsidR="00376D79" w:rsidRPr="006A0BD9">
        <w:rPr>
          <w:b/>
          <w:bCs/>
          <w:sz w:val="22"/>
          <w:szCs w:val="22"/>
        </w:rPr>
        <w:t xml:space="preserve">      </w:t>
      </w:r>
      <w:r w:rsidR="006A0BD9" w:rsidRPr="006A0BD9">
        <w:rPr>
          <w:b/>
          <w:bCs/>
          <w:sz w:val="22"/>
          <w:szCs w:val="22"/>
        </w:rPr>
        <w:t xml:space="preserve">              </w:t>
      </w:r>
      <w:r w:rsidR="006A0BD9">
        <w:rPr>
          <w:b/>
          <w:bCs/>
          <w:sz w:val="22"/>
          <w:szCs w:val="22"/>
        </w:rPr>
        <w:t xml:space="preserve">  </w:t>
      </w:r>
      <w:r w:rsidR="00B73303" w:rsidRPr="006A0BD9">
        <w:rPr>
          <w:b/>
          <w:bCs/>
          <w:sz w:val="22"/>
          <w:szCs w:val="22"/>
        </w:rPr>
        <w:t xml:space="preserve">AVIZEAZA,       </w:t>
      </w:r>
      <w:r w:rsidR="005B2CA0" w:rsidRPr="006A0BD9">
        <w:rPr>
          <w:b/>
          <w:bCs/>
          <w:sz w:val="22"/>
          <w:szCs w:val="22"/>
        </w:rPr>
        <w:t xml:space="preserve"> </w:t>
      </w:r>
      <w:r w:rsidR="00CE193F" w:rsidRPr="006A0BD9">
        <w:rPr>
          <w:b/>
          <w:bCs/>
          <w:sz w:val="22"/>
          <w:szCs w:val="22"/>
        </w:rPr>
        <w:t xml:space="preserve">  </w:t>
      </w:r>
      <w:r w:rsidR="00B73303" w:rsidRPr="006A0BD9">
        <w:rPr>
          <w:b/>
          <w:bCs/>
          <w:sz w:val="22"/>
          <w:szCs w:val="22"/>
        </w:rPr>
        <w:t xml:space="preserve">      </w:t>
      </w:r>
      <w:r w:rsidR="00583775" w:rsidRPr="006A0BD9">
        <w:rPr>
          <w:b/>
          <w:bCs/>
          <w:sz w:val="22"/>
          <w:szCs w:val="22"/>
        </w:rPr>
        <w:t xml:space="preserve">     </w:t>
      </w:r>
      <w:r w:rsidR="00882B7E" w:rsidRPr="006A0BD9">
        <w:rPr>
          <w:b/>
          <w:bCs/>
          <w:sz w:val="22"/>
          <w:szCs w:val="22"/>
        </w:rPr>
        <w:tab/>
      </w:r>
      <w:r w:rsidR="009A3F9B" w:rsidRPr="006A0BD9">
        <w:rPr>
          <w:b/>
          <w:bCs/>
          <w:sz w:val="22"/>
          <w:szCs w:val="22"/>
        </w:rPr>
        <w:tab/>
      </w:r>
      <w:r w:rsidR="009A3F9B" w:rsidRPr="006A0BD9">
        <w:rPr>
          <w:b/>
          <w:bCs/>
          <w:sz w:val="22"/>
          <w:szCs w:val="22"/>
        </w:rPr>
        <w:tab/>
      </w:r>
      <w:r w:rsidR="009A3F9B" w:rsidRPr="006A0BD9">
        <w:rPr>
          <w:b/>
          <w:bCs/>
          <w:sz w:val="22"/>
          <w:szCs w:val="22"/>
        </w:rPr>
        <w:tab/>
      </w:r>
      <w:r w:rsidR="00376D79" w:rsidRPr="006A0BD9">
        <w:rPr>
          <w:b/>
          <w:bCs/>
          <w:sz w:val="22"/>
          <w:szCs w:val="22"/>
        </w:rPr>
        <w:t xml:space="preserve">                                             </w:t>
      </w:r>
      <w:r w:rsidR="009A3F9B" w:rsidRPr="006A0BD9">
        <w:rPr>
          <w:b/>
          <w:bCs/>
          <w:sz w:val="22"/>
          <w:szCs w:val="22"/>
        </w:rPr>
        <w:t xml:space="preserve"> </w:t>
      </w:r>
      <w:r w:rsidR="006A0BD9">
        <w:rPr>
          <w:b/>
          <w:bCs/>
          <w:sz w:val="22"/>
          <w:szCs w:val="22"/>
        </w:rPr>
        <w:t xml:space="preserve">            </w:t>
      </w:r>
      <w:r w:rsidR="009A3F9B" w:rsidRPr="006A0BD9">
        <w:rPr>
          <w:b/>
          <w:bCs/>
          <w:sz w:val="22"/>
          <w:szCs w:val="22"/>
        </w:rPr>
        <w:t xml:space="preserve">SECRETARUL GENERAL AL JUDETULUI,                                                                                                                                   </w:t>
      </w:r>
    </w:p>
    <w:p w14:paraId="2D469DAA" w14:textId="7C0F1257" w:rsidR="009A3F9B" w:rsidRPr="006A0BD9" w:rsidRDefault="009A3F9B" w:rsidP="006A0BD9">
      <w:pPr>
        <w:pStyle w:val="NoSpacing"/>
        <w:ind w:right="-709"/>
        <w:rPr>
          <w:b/>
          <w:bCs/>
          <w:sz w:val="22"/>
          <w:szCs w:val="22"/>
        </w:rPr>
      </w:pPr>
      <w:r w:rsidRPr="006A0BD9">
        <w:rPr>
          <w:b/>
          <w:bCs/>
          <w:sz w:val="22"/>
          <w:szCs w:val="22"/>
        </w:rPr>
        <w:t xml:space="preserve">    </w:t>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Pr="006A0BD9">
        <w:rPr>
          <w:b/>
          <w:bCs/>
          <w:sz w:val="22"/>
          <w:szCs w:val="22"/>
        </w:rPr>
        <w:tab/>
      </w:r>
      <w:r w:rsidR="00376D79" w:rsidRPr="006A0BD9">
        <w:rPr>
          <w:b/>
          <w:bCs/>
          <w:sz w:val="22"/>
          <w:szCs w:val="22"/>
        </w:rPr>
        <w:t xml:space="preserve"> </w:t>
      </w:r>
      <w:r w:rsidRPr="006A0BD9">
        <w:rPr>
          <w:b/>
          <w:bCs/>
          <w:sz w:val="22"/>
          <w:szCs w:val="22"/>
        </w:rPr>
        <w:t xml:space="preserve">  </w:t>
      </w:r>
      <w:r w:rsidR="00412A31" w:rsidRPr="006A0BD9">
        <w:rPr>
          <w:b/>
          <w:bCs/>
          <w:sz w:val="22"/>
          <w:szCs w:val="22"/>
        </w:rPr>
        <w:t xml:space="preserve">  </w:t>
      </w:r>
      <w:r w:rsidR="006A0BD9" w:rsidRPr="006A0BD9">
        <w:rPr>
          <w:b/>
          <w:bCs/>
          <w:sz w:val="22"/>
          <w:szCs w:val="22"/>
        </w:rPr>
        <w:t xml:space="preserve">               </w:t>
      </w:r>
      <w:r w:rsidR="006A0BD9">
        <w:rPr>
          <w:b/>
          <w:bCs/>
          <w:sz w:val="22"/>
          <w:szCs w:val="22"/>
        </w:rPr>
        <w:t xml:space="preserve">   Anca-Mirela STEFANESCU</w:t>
      </w:r>
      <w:r w:rsidR="006A0BD9">
        <w:rPr>
          <w:b/>
          <w:bCs/>
        </w:rPr>
        <w:t xml:space="preserve">              </w:t>
      </w:r>
      <w:r w:rsidR="006A0BD9">
        <w:rPr>
          <w:b/>
          <w:bCs/>
        </w:rPr>
        <w:tab/>
        <w:t xml:space="preserve">       </w:t>
      </w:r>
    </w:p>
    <w:p w14:paraId="4A04998A" w14:textId="1426BDA8" w:rsidR="00477188" w:rsidRPr="006A0BD9" w:rsidRDefault="00583775" w:rsidP="006A0BD9">
      <w:pPr>
        <w:pStyle w:val="NoSpacing"/>
        <w:ind w:right="-709"/>
        <w:rPr>
          <w:rFonts w:asciiTheme="majorBidi" w:hAnsiTheme="majorBidi" w:cstheme="majorBidi"/>
          <w:sz w:val="21"/>
          <w:szCs w:val="21"/>
        </w:rPr>
      </w:pPr>
      <w:r w:rsidRPr="006A0BD9">
        <w:rPr>
          <w:rFonts w:asciiTheme="majorBidi" w:hAnsiTheme="majorBidi" w:cstheme="majorBidi"/>
          <w:sz w:val="21"/>
          <w:szCs w:val="21"/>
        </w:rPr>
        <w:t>N</w:t>
      </w:r>
      <w:r w:rsidR="00701ECA" w:rsidRPr="006A0BD9">
        <w:rPr>
          <w:rFonts w:asciiTheme="majorBidi" w:hAnsiTheme="majorBidi" w:cstheme="majorBidi"/>
          <w:sz w:val="21"/>
          <w:szCs w:val="21"/>
        </w:rPr>
        <w:t xml:space="preserve">r. </w:t>
      </w:r>
    </w:p>
    <w:p w14:paraId="6A9842DC" w14:textId="610CFAF6" w:rsidR="00701ECA" w:rsidRPr="006A0BD9" w:rsidRDefault="00701ECA" w:rsidP="006A0BD9">
      <w:pPr>
        <w:pStyle w:val="NoSpacing"/>
        <w:ind w:right="-709"/>
        <w:rPr>
          <w:rFonts w:asciiTheme="majorBidi" w:hAnsiTheme="majorBidi" w:cstheme="majorBidi"/>
          <w:sz w:val="21"/>
          <w:szCs w:val="21"/>
        </w:rPr>
      </w:pPr>
      <w:r w:rsidRPr="006A0BD9">
        <w:rPr>
          <w:rFonts w:asciiTheme="majorBidi" w:hAnsiTheme="majorBidi" w:cstheme="majorBidi"/>
          <w:sz w:val="21"/>
          <w:szCs w:val="21"/>
        </w:rPr>
        <w:t>Adoptata la Calarasi</w:t>
      </w:r>
      <w:r w:rsidR="00B73303" w:rsidRPr="006A0BD9">
        <w:rPr>
          <w:rFonts w:asciiTheme="majorBidi" w:hAnsiTheme="majorBidi" w:cstheme="majorBidi"/>
          <w:sz w:val="21"/>
          <w:szCs w:val="21"/>
        </w:rPr>
        <w:t>,</w:t>
      </w:r>
    </w:p>
    <w:p w14:paraId="0E54E84B" w14:textId="1315500D" w:rsidR="009A3F9B" w:rsidRPr="006A0BD9" w:rsidRDefault="00213A1E" w:rsidP="006A0BD9">
      <w:pPr>
        <w:pStyle w:val="NoSpacing"/>
        <w:ind w:right="-709"/>
        <w:rPr>
          <w:rFonts w:asciiTheme="majorBidi" w:hAnsiTheme="majorBidi" w:cstheme="majorBidi"/>
          <w:color w:val="000000" w:themeColor="text1"/>
          <w:sz w:val="21"/>
          <w:szCs w:val="21"/>
        </w:rPr>
      </w:pPr>
      <w:r w:rsidRPr="006A0BD9">
        <w:rPr>
          <w:rFonts w:asciiTheme="majorBidi" w:hAnsiTheme="majorBidi" w:cstheme="majorBidi"/>
          <w:color w:val="000000" w:themeColor="text1"/>
          <w:sz w:val="21"/>
          <w:szCs w:val="21"/>
        </w:rPr>
        <w:t>Astazi</w:t>
      </w:r>
      <w:r w:rsidR="00F73435" w:rsidRPr="006A0BD9">
        <w:rPr>
          <w:rFonts w:asciiTheme="majorBidi" w:hAnsiTheme="majorBidi" w:cstheme="majorBidi"/>
          <w:color w:val="000000" w:themeColor="text1"/>
          <w:sz w:val="21"/>
          <w:szCs w:val="21"/>
        </w:rPr>
        <w:t xml:space="preserve"> </w:t>
      </w:r>
      <w:r w:rsidR="008165B2" w:rsidRPr="006A0BD9">
        <w:rPr>
          <w:rFonts w:asciiTheme="majorBidi" w:hAnsiTheme="majorBidi" w:cstheme="majorBidi"/>
          <w:color w:val="000000" w:themeColor="text1"/>
          <w:sz w:val="21"/>
          <w:szCs w:val="21"/>
        </w:rPr>
        <w:t>16.06</w:t>
      </w:r>
      <w:r w:rsidR="00F605ED" w:rsidRPr="006A0BD9">
        <w:rPr>
          <w:rFonts w:asciiTheme="majorBidi" w:hAnsiTheme="majorBidi" w:cstheme="majorBidi"/>
          <w:color w:val="000000" w:themeColor="text1"/>
          <w:sz w:val="21"/>
          <w:szCs w:val="21"/>
        </w:rPr>
        <w:t>.2026</w:t>
      </w:r>
      <w:r w:rsidR="00B73303" w:rsidRPr="006A0BD9">
        <w:rPr>
          <w:rFonts w:asciiTheme="majorBidi" w:hAnsiTheme="majorBidi" w:cstheme="majorBidi"/>
          <w:color w:val="000000" w:themeColor="text1"/>
          <w:sz w:val="21"/>
          <w:szCs w:val="21"/>
        </w:rPr>
        <w:t>,</w:t>
      </w:r>
    </w:p>
    <w:p w14:paraId="5123103D" w14:textId="765DCFB4" w:rsidR="00831F57" w:rsidRPr="006A0BD9" w:rsidRDefault="009A3F9B" w:rsidP="006A0BD9">
      <w:pPr>
        <w:pStyle w:val="NoSpacing"/>
        <w:ind w:right="-709"/>
        <w:rPr>
          <w:rFonts w:asciiTheme="majorBidi" w:hAnsiTheme="majorBidi" w:cstheme="majorBidi"/>
          <w:color w:val="000000" w:themeColor="text1"/>
          <w:sz w:val="20"/>
          <w:szCs w:val="20"/>
        </w:rPr>
      </w:pPr>
      <w:r w:rsidRPr="006A0BD9">
        <w:rPr>
          <w:rFonts w:asciiTheme="majorBidi" w:hAnsiTheme="majorBidi" w:cstheme="majorBidi"/>
          <w:color w:val="000000" w:themeColor="text1"/>
          <w:sz w:val="20"/>
          <w:szCs w:val="20"/>
        </w:rPr>
        <w:t>R</w:t>
      </w:r>
      <w:r w:rsidR="005B2CA0" w:rsidRPr="006A0BD9">
        <w:rPr>
          <w:rFonts w:asciiTheme="majorBidi" w:hAnsiTheme="majorBidi" w:cstheme="majorBidi"/>
          <w:color w:val="000000" w:themeColor="text1"/>
          <w:sz w:val="20"/>
          <w:szCs w:val="20"/>
        </w:rPr>
        <w:t>edactat:</w:t>
      </w:r>
      <w:r w:rsidR="006A0BD9" w:rsidRPr="006A0BD9">
        <w:rPr>
          <w:rFonts w:asciiTheme="majorBidi" w:hAnsiTheme="majorBidi" w:cstheme="majorBidi"/>
          <w:color w:val="000000" w:themeColor="text1"/>
          <w:sz w:val="20"/>
          <w:szCs w:val="20"/>
        </w:rPr>
        <w:t xml:space="preserve"> </w:t>
      </w:r>
      <w:r w:rsidR="00FA16A8" w:rsidRPr="006A0BD9">
        <w:rPr>
          <w:rFonts w:asciiTheme="majorBidi" w:hAnsiTheme="majorBidi" w:cstheme="majorBidi"/>
          <w:color w:val="000000" w:themeColor="text1"/>
          <w:sz w:val="20"/>
          <w:szCs w:val="20"/>
        </w:rPr>
        <w:t>Paraschiv</w:t>
      </w:r>
      <w:r w:rsidR="00010BBD" w:rsidRPr="006A0BD9">
        <w:rPr>
          <w:rFonts w:asciiTheme="majorBidi" w:hAnsiTheme="majorBidi" w:cstheme="majorBidi"/>
          <w:color w:val="000000" w:themeColor="text1"/>
          <w:sz w:val="20"/>
          <w:szCs w:val="20"/>
        </w:rPr>
        <w:t>a</w:t>
      </w:r>
      <w:r w:rsidR="005B2CA0" w:rsidRPr="006A0BD9">
        <w:rPr>
          <w:rFonts w:asciiTheme="majorBidi" w:hAnsiTheme="majorBidi" w:cstheme="majorBidi"/>
          <w:color w:val="000000" w:themeColor="text1"/>
          <w:sz w:val="20"/>
          <w:szCs w:val="20"/>
        </w:rPr>
        <w:t xml:space="preserve"> </w:t>
      </w:r>
      <w:r w:rsidR="00F67EE0" w:rsidRPr="006A0BD9">
        <w:rPr>
          <w:rFonts w:asciiTheme="majorBidi" w:hAnsiTheme="majorBidi" w:cstheme="majorBidi"/>
          <w:color w:val="000000" w:themeColor="text1"/>
          <w:sz w:val="20"/>
          <w:szCs w:val="20"/>
        </w:rPr>
        <w:t>Muresan</w:t>
      </w:r>
      <w:r w:rsidR="00A36513" w:rsidRPr="006A0BD9">
        <w:rPr>
          <w:rFonts w:asciiTheme="majorBidi" w:hAnsiTheme="majorBidi" w:cstheme="majorBidi"/>
          <w:color w:val="000000" w:themeColor="text1"/>
          <w:sz w:val="20"/>
          <w:szCs w:val="20"/>
        </w:rPr>
        <w:t>u</w:t>
      </w:r>
      <w:r w:rsidR="00F8134E" w:rsidRPr="006A0BD9">
        <w:rPr>
          <w:rFonts w:asciiTheme="majorBidi" w:hAnsiTheme="majorBidi" w:cstheme="majorBidi"/>
          <w:color w:val="000000" w:themeColor="text1"/>
          <w:sz w:val="20"/>
          <w:szCs w:val="20"/>
        </w:rPr>
        <w:t>,</w:t>
      </w:r>
      <w:r w:rsidR="006A0BD9" w:rsidRPr="006A0BD9">
        <w:rPr>
          <w:rFonts w:asciiTheme="majorBidi" w:hAnsiTheme="majorBidi" w:cstheme="majorBidi"/>
          <w:color w:val="000000" w:themeColor="text1"/>
          <w:sz w:val="20"/>
          <w:szCs w:val="20"/>
        </w:rPr>
        <w:t xml:space="preserve"> </w:t>
      </w:r>
      <w:r w:rsidR="00B73303" w:rsidRPr="006A0BD9">
        <w:rPr>
          <w:rFonts w:asciiTheme="majorBidi" w:hAnsiTheme="majorBidi" w:cstheme="majorBidi"/>
          <w:color w:val="000000" w:themeColor="text1"/>
          <w:sz w:val="20"/>
          <w:szCs w:val="20"/>
        </w:rPr>
        <w:t>in</w:t>
      </w:r>
      <w:r w:rsidR="00014E2C" w:rsidRPr="006A0BD9">
        <w:rPr>
          <w:rFonts w:asciiTheme="majorBidi" w:hAnsiTheme="majorBidi" w:cstheme="majorBidi"/>
          <w:color w:val="000000" w:themeColor="text1"/>
          <w:sz w:val="20"/>
          <w:szCs w:val="20"/>
        </w:rPr>
        <w:t xml:space="preserve"> </w:t>
      </w:r>
      <w:r w:rsidR="002522CE" w:rsidRPr="006A0BD9">
        <w:rPr>
          <w:rFonts w:asciiTheme="majorBidi" w:hAnsiTheme="majorBidi" w:cstheme="majorBidi"/>
          <w:color w:val="000000" w:themeColor="text1"/>
          <w:sz w:val="20"/>
          <w:szCs w:val="20"/>
        </w:rPr>
        <w:t>1</w:t>
      </w:r>
      <w:r w:rsidR="00412A31" w:rsidRPr="006A0BD9">
        <w:rPr>
          <w:rFonts w:asciiTheme="majorBidi" w:hAnsiTheme="majorBidi" w:cstheme="majorBidi"/>
          <w:color w:val="000000" w:themeColor="text1"/>
          <w:sz w:val="20"/>
          <w:szCs w:val="20"/>
        </w:rPr>
        <w:t>1</w:t>
      </w:r>
      <w:r w:rsidR="00014E2C" w:rsidRPr="006A0BD9">
        <w:rPr>
          <w:rFonts w:asciiTheme="majorBidi" w:hAnsiTheme="majorBidi" w:cstheme="majorBidi"/>
          <w:color w:val="000000" w:themeColor="text1"/>
          <w:sz w:val="20"/>
          <w:szCs w:val="20"/>
        </w:rPr>
        <w:t xml:space="preserve"> </w:t>
      </w:r>
      <w:r w:rsidR="00A578CB" w:rsidRPr="006A0BD9">
        <w:rPr>
          <w:rFonts w:asciiTheme="majorBidi" w:hAnsiTheme="majorBidi" w:cstheme="majorBidi"/>
          <w:color w:val="000000" w:themeColor="text1"/>
          <w:sz w:val="20"/>
          <w:szCs w:val="20"/>
        </w:rPr>
        <w:t>exemplar</w:t>
      </w:r>
      <w:r w:rsidR="00C56BE8" w:rsidRPr="006A0BD9">
        <w:rPr>
          <w:rFonts w:asciiTheme="majorBidi" w:hAnsiTheme="majorBidi" w:cstheme="majorBidi"/>
          <w:color w:val="000000" w:themeColor="text1"/>
          <w:sz w:val="20"/>
          <w:szCs w:val="20"/>
        </w:rPr>
        <w:t>e</w:t>
      </w:r>
    </w:p>
    <w:p w14:paraId="63F91950" w14:textId="77777777" w:rsidR="00477188" w:rsidRPr="00412A31" w:rsidRDefault="00477188" w:rsidP="006A0BD9">
      <w:pPr>
        <w:pStyle w:val="NoSpacing"/>
        <w:ind w:right="-709"/>
        <w:rPr>
          <w:rFonts w:asciiTheme="majorBidi" w:hAnsiTheme="majorBidi" w:cstheme="majorBidi"/>
          <w:b/>
        </w:rPr>
      </w:pPr>
    </w:p>
    <w:p w14:paraId="62B36CCA" w14:textId="77777777" w:rsidR="00412A31" w:rsidRDefault="00412A31" w:rsidP="006A0BD9">
      <w:pPr>
        <w:ind w:right="-709"/>
        <w:jc w:val="both"/>
        <w:rPr>
          <w:rFonts w:asciiTheme="majorBidi" w:hAnsiTheme="majorBidi" w:cstheme="majorBidi"/>
          <w:b/>
        </w:rPr>
      </w:pPr>
    </w:p>
    <w:p w14:paraId="57A44819" w14:textId="007893D6" w:rsidR="00701ECA" w:rsidRPr="00906F9F" w:rsidRDefault="002522CE" w:rsidP="006A0BD9">
      <w:pPr>
        <w:ind w:right="-709"/>
        <w:jc w:val="both"/>
        <w:rPr>
          <w:rFonts w:asciiTheme="majorBidi" w:hAnsiTheme="majorBidi" w:cstheme="majorBidi"/>
          <w:color w:val="000000" w:themeColor="text1"/>
          <w:sz w:val="20"/>
          <w:szCs w:val="20"/>
        </w:rPr>
      </w:pPr>
      <w:r w:rsidRPr="00906F9F">
        <w:rPr>
          <w:rFonts w:asciiTheme="majorBidi" w:hAnsiTheme="majorBidi" w:cstheme="majorBidi"/>
          <w:b/>
          <w:sz w:val="20"/>
          <w:szCs w:val="20"/>
        </w:rPr>
        <w:lastRenderedPageBreak/>
        <w:t>C</w:t>
      </w:r>
      <w:r w:rsidR="00EF10CF" w:rsidRPr="00906F9F">
        <w:rPr>
          <w:rFonts w:asciiTheme="majorBidi" w:hAnsiTheme="majorBidi" w:cstheme="majorBidi"/>
          <w:b/>
          <w:sz w:val="20"/>
          <w:szCs w:val="20"/>
        </w:rPr>
        <w:t>ON</w:t>
      </w:r>
      <w:r w:rsidR="00701ECA" w:rsidRPr="00906F9F">
        <w:rPr>
          <w:rFonts w:asciiTheme="majorBidi" w:hAnsiTheme="majorBidi" w:cstheme="majorBidi"/>
          <w:b/>
          <w:sz w:val="20"/>
          <w:szCs w:val="20"/>
        </w:rPr>
        <w:t>SILIUL JUDETEAN CALARASI</w:t>
      </w:r>
    </w:p>
    <w:p w14:paraId="546ECB09" w14:textId="5335077A" w:rsidR="00701ECA" w:rsidRPr="00906F9F" w:rsidRDefault="00701ECA" w:rsidP="006A0BD9">
      <w:pPr>
        <w:pStyle w:val="NoSpacing"/>
        <w:ind w:right="-709"/>
        <w:jc w:val="both"/>
        <w:rPr>
          <w:rFonts w:asciiTheme="majorBidi" w:hAnsiTheme="majorBidi" w:cstheme="majorBidi"/>
          <w:b/>
          <w:sz w:val="20"/>
          <w:szCs w:val="20"/>
        </w:rPr>
      </w:pPr>
      <w:r w:rsidRPr="00906F9F">
        <w:rPr>
          <w:rFonts w:asciiTheme="majorBidi" w:hAnsiTheme="majorBidi" w:cstheme="majorBidi"/>
          <w:b/>
          <w:sz w:val="20"/>
          <w:szCs w:val="20"/>
        </w:rPr>
        <w:t>PRESEDINTE</w:t>
      </w:r>
    </w:p>
    <w:p w14:paraId="313047FA" w14:textId="0CA5D212" w:rsidR="00BA5FC4" w:rsidRPr="00906F9F" w:rsidRDefault="00701ECA" w:rsidP="006A0BD9">
      <w:pPr>
        <w:pStyle w:val="NoSpacing"/>
        <w:ind w:right="-709"/>
        <w:jc w:val="both"/>
        <w:rPr>
          <w:rFonts w:asciiTheme="majorBidi" w:hAnsiTheme="majorBidi" w:cstheme="majorBidi"/>
          <w:b/>
          <w:sz w:val="20"/>
          <w:szCs w:val="20"/>
        </w:rPr>
      </w:pPr>
      <w:r w:rsidRPr="00906F9F">
        <w:rPr>
          <w:rFonts w:asciiTheme="majorBidi" w:hAnsiTheme="majorBidi" w:cstheme="majorBidi"/>
          <w:b/>
          <w:sz w:val="20"/>
          <w:szCs w:val="20"/>
        </w:rPr>
        <w:t>Nr</w:t>
      </w:r>
      <w:r w:rsidR="00E0537E" w:rsidRPr="00906F9F">
        <w:rPr>
          <w:rFonts w:asciiTheme="majorBidi" w:hAnsiTheme="majorBidi" w:cstheme="majorBidi"/>
          <w:b/>
          <w:sz w:val="20"/>
          <w:szCs w:val="20"/>
        </w:rPr>
        <w:t>.</w:t>
      </w:r>
      <w:r w:rsidR="00613226" w:rsidRPr="00906F9F">
        <w:rPr>
          <w:rFonts w:asciiTheme="majorBidi" w:hAnsiTheme="majorBidi" w:cstheme="majorBidi"/>
          <w:b/>
          <w:sz w:val="20"/>
          <w:szCs w:val="20"/>
        </w:rPr>
        <w:t xml:space="preserve"> </w:t>
      </w:r>
      <w:r w:rsidR="008165B2" w:rsidRPr="00906F9F">
        <w:rPr>
          <w:rFonts w:asciiTheme="majorBidi" w:hAnsiTheme="majorBidi" w:cstheme="majorBidi"/>
          <w:b/>
          <w:sz w:val="20"/>
          <w:szCs w:val="20"/>
        </w:rPr>
        <w:t>9867/12.06.2026</w:t>
      </w:r>
    </w:p>
    <w:p w14:paraId="52D1AB95" w14:textId="77777777" w:rsidR="00701ECA" w:rsidRPr="00906F9F" w:rsidRDefault="00701ECA" w:rsidP="006A0BD9">
      <w:pPr>
        <w:ind w:right="-709"/>
        <w:jc w:val="center"/>
        <w:rPr>
          <w:rFonts w:asciiTheme="majorBidi" w:hAnsiTheme="majorBidi" w:cstheme="majorBidi"/>
          <w:b/>
          <w:color w:val="000000" w:themeColor="text1"/>
          <w:sz w:val="20"/>
          <w:szCs w:val="20"/>
        </w:rPr>
      </w:pPr>
      <w:r w:rsidRPr="00906F9F">
        <w:rPr>
          <w:rFonts w:asciiTheme="majorBidi" w:hAnsiTheme="majorBidi" w:cstheme="majorBidi"/>
          <w:b/>
          <w:color w:val="000000" w:themeColor="text1"/>
          <w:sz w:val="20"/>
          <w:szCs w:val="20"/>
        </w:rPr>
        <w:t>REFERAT DE APROBARE</w:t>
      </w:r>
    </w:p>
    <w:p w14:paraId="50B0562F" w14:textId="41AD084A" w:rsidR="00701ECA" w:rsidRPr="00906F9F" w:rsidRDefault="00701ECA" w:rsidP="006A0BD9">
      <w:pPr>
        <w:ind w:right="-709"/>
        <w:jc w:val="center"/>
        <w:rPr>
          <w:rFonts w:asciiTheme="majorBidi" w:hAnsiTheme="majorBidi" w:cstheme="majorBidi"/>
          <w:b/>
          <w:color w:val="000000" w:themeColor="text1"/>
          <w:sz w:val="20"/>
          <w:szCs w:val="20"/>
        </w:rPr>
      </w:pPr>
      <w:r w:rsidRPr="00906F9F">
        <w:rPr>
          <w:rFonts w:asciiTheme="majorBidi" w:hAnsiTheme="majorBidi" w:cstheme="majorBidi"/>
          <w:b/>
          <w:color w:val="000000" w:themeColor="text1"/>
          <w:sz w:val="20"/>
          <w:szCs w:val="20"/>
        </w:rPr>
        <w:t xml:space="preserve">privind rectificarea bugetului </w:t>
      </w:r>
      <w:r w:rsidR="00773688" w:rsidRPr="00906F9F">
        <w:rPr>
          <w:rFonts w:asciiTheme="majorBidi" w:hAnsiTheme="majorBidi" w:cstheme="majorBidi"/>
          <w:b/>
          <w:color w:val="000000" w:themeColor="text1"/>
          <w:sz w:val="20"/>
          <w:szCs w:val="20"/>
        </w:rPr>
        <w:t>J</w:t>
      </w:r>
      <w:r w:rsidRPr="00906F9F">
        <w:rPr>
          <w:rFonts w:asciiTheme="majorBidi" w:hAnsiTheme="majorBidi" w:cstheme="majorBidi"/>
          <w:b/>
          <w:color w:val="000000" w:themeColor="text1"/>
          <w:sz w:val="20"/>
          <w:szCs w:val="20"/>
        </w:rPr>
        <w:t>udetului Calarasi pe anul 202</w:t>
      </w:r>
      <w:r w:rsidR="00412A31" w:rsidRPr="00906F9F">
        <w:rPr>
          <w:rFonts w:asciiTheme="majorBidi" w:hAnsiTheme="majorBidi" w:cstheme="majorBidi"/>
          <w:b/>
          <w:color w:val="000000" w:themeColor="text1"/>
          <w:sz w:val="20"/>
          <w:szCs w:val="20"/>
        </w:rPr>
        <w:t>6</w:t>
      </w:r>
    </w:p>
    <w:p w14:paraId="171DF708" w14:textId="77777777" w:rsidR="00736A5C" w:rsidRPr="00906F9F" w:rsidRDefault="003562E4" w:rsidP="006A0BD9">
      <w:pPr>
        <w:ind w:right="-709"/>
        <w:jc w:val="both"/>
        <w:rPr>
          <w:rFonts w:asciiTheme="majorBidi" w:hAnsiTheme="majorBidi" w:cstheme="majorBidi"/>
          <w:b/>
          <w:bCs/>
          <w:color w:val="000000" w:themeColor="text1"/>
          <w:sz w:val="20"/>
          <w:szCs w:val="20"/>
        </w:rPr>
      </w:pPr>
      <w:r w:rsidRPr="00906F9F">
        <w:rPr>
          <w:rFonts w:asciiTheme="majorBidi" w:hAnsiTheme="majorBidi" w:cstheme="majorBidi"/>
          <w:b/>
          <w:bCs/>
          <w:color w:val="000000" w:themeColor="text1"/>
          <w:sz w:val="20"/>
          <w:szCs w:val="20"/>
        </w:rPr>
        <w:tab/>
      </w:r>
    </w:p>
    <w:p w14:paraId="6582E257" w14:textId="248CE81F" w:rsidR="00F16333" w:rsidRPr="00906F9F" w:rsidRDefault="007E6ACA" w:rsidP="006A0BD9">
      <w:pPr>
        <w:ind w:left="-284" w:right="-993" w:firstLine="708"/>
        <w:jc w:val="both"/>
        <w:rPr>
          <w:sz w:val="20"/>
          <w:szCs w:val="20"/>
        </w:rPr>
      </w:pPr>
      <w:r w:rsidRPr="00906F9F">
        <w:rPr>
          <w:sz w:val="20"/>
          <w:szCs w:val="20"/>
        </w:rPr>
        <w:t xml:space="preserve">Avand in vedere prevederile </w:t>
      </w:r>
      <w:r w:rsidR="00DD77FC" w:rsidRPr="00906F9F">
        <w:rPr>
          <w:sz w:val="20"/>
          <w:szCs w:val="20"/>
        </w:rPr>
        <w:t>Legii nr. 273/2006 cu modificarile si completarile ulterioare,</w:t>
      </w:r>
      <w:r w:rsidRPr="00906F9F">
        <w:rPr>
          <w:sz w:val="20"/>
          <w:szCs w:val="20"/>
        </w:rPr>
        <w:t xml:space="preserve"> r</w:t>
      </w:r>
      <w:r w:rsidR="00F16333" w:rsidRPr="00906F9F">
        <w:rPr>
          <w:sz w:val="20"/>
          <w:szCs w:val="20"/>
        </w:rPr>
        <w:t>ectificarea bugetului Judetului Calarasi pe anul 202</w:t>
      </w:r>
      <w:r w:rsidR="00DD77FC" w:rsidRPr="00906F9F">
        <w:rPr>
          <w:sz w:val="20"/>
          <w:szCs w:val="20"/>
        </w:rPr>
        <w:t>6</w:t>
      </w:r>
      <w:r w:rsidR="00F16333" w:rsidRPr="00906F9F">
        <w:rPr>
          <w:sz w:val="20"/>
          <w:szCs w:val="20"/>
        </w:rPr>
        <w:t>, se prezinta astfel:</w:t>
      </w:r>
    </w:p>
    <w:p w14:paraId="6612177F" w14:textId="431C0231" w:rsidR="001A2544" w:rsidRPr="00906F9F" w:rsidRDefault="00DD77FC" w:rsidP="006A0BD9">
      <w:pPr>
        <w:ind w:left="-284" w:right="-993"/>
        <w:jc w:val="both"/>
        <w:rPr>
          <w:rFonts w:ascii="Verdana" w:hAnsi="Verdana" w:cs="Calibri"/>
          <w:color w:val="000000"/>
          <w:sz w:val="20"/>
          <w:szCs w:val="20"/>
          <w:lang w:eastAsia="en-US"/>
        </w:rPr>
      </w:pPr>
      <w:r w:rsidRPr="00906F9F">
        <w:rPr>
          <w:b/>
          <w:bCs/>
          <w:sz w:val="20"/>
          <w:szCs w:val="20"/>
        </w:rPr>
        <w:t>I</w:t>
      </w:r>
      <w:r w:rsidR="00F16333" w:rsidRPr="00906F9F">
        <w:rPr>
          <w:b/>
          <w:bCs/>
          <w:sz w:val="20"/>
          <w:szCs w:val="20"/>
        </w:rPr>
        <w:t>.  Bugetul local</w:t>
      </w:r>
      <w:r w:rsidR="001A2544" w:rsidRPr="00906F9F">
        <w:rPr>
          <w:rFonts w:ascii="Verdana" w:hAnsi="Verdana" w:cs="Calibri"/>
          <w:color w:val="000000"/>
          <w:sz w:val="20"/>
          <w:szCs w:val="20"/>
        </w:rPr>
        <w:t xml:space="preserve"> </w:t>
      </w:r>
    </w:p>
    <w:p w14:paraId="3E95676C" w14:textId="37681569" w:rsidR="00F16333" w:rsidRPr="00906F9F" w:rsidRDefault="00F16333" w:rsidP="006A0BD9">
      <w:pPr>
        <w:ind w:left="-284" w:right="-993"/>
        <w:jc w:val="both"/>
        <w:rPr>
          <w:b/>
          <w:bCs/>
          <w:sz w:val="20"/>
          <w:szCs w:val="20"/>
        </w:rPr>
      </w:pPr>
      <w:r w:rsidRPr="00906F9F">
        <w:rPr>
          <w:b/>
          <w:bCs/>
          <w:sz w:val="20"/>
          <w:szCs w:val="20"/>
        </w:rPr>
        <w:t>A.Venituri:</w:t>
      </w:r>
    </w:p>
    <w:p w14:paraId="0426A1EB" w14:textId="0EE70A6C" w:rsidR="005A011C" w:rsidRPr="00906F9F" w:rsidRDefault="00F16333" w:rsidP="006A0BD9">
      <w:pPr>
        <w:ind w:left="-284" w:right="-993"/>
        <w:jc w:val="both"/>
        <w:rPr>
          <w:b/>
          <w:bCs/>
          <w:sz w:val="20"/>
          <w:szCs w:val="20"/>
        </w:rPr>
      </w:pPr>
      <w:r w:rsidRPr="00906F9F">
        <w:rPr>
          <w:b/>
          <w:bCs/>
          <w:sz w:val="20"/>
          <w:szCs w:val="20"/>
        </w:rPr>
        <w:t xml:space="preserve">-se </w:t>
      </w:r>
      <w:r w:rsidR="00422C10" w:rsidRPr="00906F9F">
        <w:rPr>
          <w:b/>
          <w:bCs/>
          <w:sz w:val="20"/>
          <w:szCs w:val="20"/>
        </w:rPr>
        <w:t>rectifica</w:t>
      </w:r>
      <w:r w:rsidRPr="00906F9F">
        <w:rPr>
          <w:b/>
          <w:bCs/>
          <w:sz w:val="20"/>
          <w:szCs w:val="20"/>
        </w:rPr>
        <w:t xml:space="preserve"> veniturile totale</w:t>
      </w:r>
      <w:r w:rsidR="00736A5C" w:rsidRPr="00906F9F">
        <w:rPr>
          <w:b/>
          <w:bCs/>
          <w:sz w:val="20"/>
          <w:szCs w:val="20"/>
        </w:rPr>
        <w:t xml:space="preserve"> </w:t>
      </w:r>
      <w:r w:rsidR="005B0F6A" w:rsidRPr="00906F9F">
        <w:rPr>
          <w:b/>
          <w:bCs/>
          <w:sz w:val="20"/>
          <w:szCs w:val="20"/>
        </w:rPr>
        <w:t>prevazute in bugetul Judetului Calarasi pe anul 202</w:t>
      </w:r>
      <w:r w:rsidR="00DD77FC" w:rsidRPr="00906F9F">
        <w:rPr>
          <w:b/>
          <w:bCs/>
          <w:sz w:val="20"/>
          <w:szCs w:val="20"/>
        </w:rPr>
        <w:t>6</w:t>
      </w:r>
      <w:r w:rsidR="005B0F6A" w:rsidRPr="00906F9F">
        <w:rPr>
          <w:b/>
          <w:bCs/>
          <w:sz w:val="20"/>
          <w:szCs w:val="20"/>
        </w:rPr>
        <w:t>,</w:t>
      </w:r>
      <w:r w:rsidR="006D4446" w:rsidRPr="00906F9F">
        <w:rPr>
          <w:b/>
          <w:bCs/>
          <w:sz w:val="20"/>
          <w:szCs w:val="20"/>
        </w:rPr>
        <w:t xml:space="preserve"> </w:t>
      </w:r>
      <w:r w:rsidR="0083096D" w:rsidRPr="00906F9F">
        <w:rPr>
          <w:b/>
          <w:bCs/>
          <w:sz w:val="20"/>
          <w:szCs w:val="20"/>
        </w:rPr>
        <w:t xml:space="preserve">cu suma de </w:t>
      </w:r>
      <w:r w:rsidR="001A2544" w:rsidRPr="00906F9F">
        <w:rPr>
          <w:b/>
          <w:bCs/>
          <w:sz w:val="20"/>
          <w:szCs w:val="20"/>
        </w:rPr>
        <w:t>7.732</w:t>
      </w:r>
      <w:r w:rsidR="0083096D" w:rsidRPr="00906F9F">
        <w:rPr>
          <w:b/>
          <w:bCs/>
          <w:sz w:val="20"/>
          <w:szCs w:val="20"/>
        </w:rPr>
        <w:t xml:space="preserve"> mii lei,</w:t>
      </w:r>
      <w:r w:rsidRPr="00906F9F">
        <w:rPr>
          <w:b/>
          <w:bCs/>
          <w:sz w:val="20"/>
          <w:szCs w:val="20"/>
        </w:rPr>
        <w:t xml:space="preserve"> </w:t>
      </w:r>
      <w:r w:rsidR="006D4446" w:rsidRPr="00906F9F">
        <w:rPr>
          <w:b/>
          <w:bCs/>
          <w:sz w:val="20"/>
          <w:szCs w:val="20"/>
        </w:rPr>
        <w:t xml:space="preserve">prin diminuare, </w:t>
      </w:r>
      <w:r w:rsidRPr="00906F9F">
        <w:rPr>
          <w:b/>
          <w:bCs/>
          <w:sz w:val="20"/>
          <w:szCs w:val="20"/>
        </w:rPr>
        <w:t>astfel:</w:t>
      </w:r>
    </w:p>
    <w:p w14:paraId="66E00B96" w14:textId="0359B6A0" w:rsidR="00EF20D1" w:rsidRPr="00906F9F" w:rsidRDefault="00EF20D1" w:rsidP="006A0BD9">
      <w:pPr>
        <w:ind w:left="-284" w:right="-993"/>
        <w:jc w:val="both"/>
        <w:rPr>
          <w:sz w:val="20"/>
          <w:szCs w:val="20"/>
        </w:rPr>
      </w:pPr>
      <w:r w:rsidRPr="00906F9F">
        <w:rPr>
          <w:sz w:val="20"/>
          <w:szCs w:val="20"/>
        </w:rPr>
        <w:tab/>
        <w:t>- se  diminueaza  veniturile din contractele de finantare ale proiectelor finantate din PNRR cu suma 7.000 mii lei, in sensul corectarii si trecerii sumei de 7.000 mii lei pe articolul de venit „subventii de la bugetul de stat</w:t>
      </w:r>
      <w:r w:rsidR="00124A25" w:rsidRPr="00906F9F">
        <w:rPr>
          <w:sz w:val="20"/>
          <w:szCs w:val="20"/>
        </w:rPr>
        <w:t xml:space="preserve"> pentru finantarea investitiilor</w:t>
      </w:r>
      <w:r w:rsidR="000B286B" w:rsidRPr="00906F9F">
        <w:rPr>
          <w:sz w:val="20"/>
          <w:szCs w:val="20"/>
        </w:rPr>
        <w:t xml:space="preserve"> din licitatie a certificatelor  de emisii gaze cu efect de sera</w:t>
      </w:r>
      <w:r w:rsidR="00124A25" w:rsidRPr="00906F9F">
        <w:rPr>
          <w:sz w:val="20"/>
          <w:szCs w:val="20"/>
        </w:rPr>
        <w:t>”</w:t>
      </w:r>
      <w:r w:rsidRPr="00906F9F">
        <w:rPr>
          <w:sz w:val="20"/>
          <w:szCs w:val="20"/>
        </w:rPr>
        <w:t>, in cadr</w:t>
      </w:r>
      <w:r w:rsidR="00124A25" w:rsidRPr="00906F9F">
        <w:rPr>
          <w:sz w:val="20"/>
          <w:szCs w:val="20"/>
        </w:rPr>
        <w:t>u</w:t>
      </w:r>
      <w:r w:rsidRPr="00906F9F">
        <w:rPr>
          <w:sz w:val="20"/>
          <w:szCs w:val="20"/>
        </w:rPr>
        <w:t>l proiectului „dotarea cu microbuze eficiente energetic”;</w:t>
      </w:r>
    </w:p>
    <w:p w14:paraId="6613EC2D" w14:textId="31782490" w:rsidR="00124A25" w:rsidRPr="00906F9F" w:rsidRDefault="00906F9F" w:rsidP="00906F9F">
      <w:pPr>
        <w:ind w:left="-284" w:right="-993"/>
        <w:jc w:val="both"/>
        <w:rPr>
          <w:sz w:val="20"/>
          <w:szCs w:val="20"/>
        </w:rPr>
      </w:pPr>
      <w:r>
        <w:rPr>
          <w:sz w:val="20"/>
          <w:szCs w:val="20"/>
        </w:rPr>
        <w:t xml:space="preserve">     </w:t>
      </w:r>
      <w:r w:rsidR="00124A25" w:rsidRPr="00906F9F">
        <w:rPr>
          <w:sz w:val="20"/>
          <w:szCs w:val="20"/>
        </w:rPr>
        <w:t xml:space="preserve">- se  diminueaza  veniturile din contractele de finantare ale proiectelor finantate din PNRR cu suma </w:t>
      </w:r>
      <w:r w:rsidR="000B286B" w:rsidRPr="00906F9F">
        <w:rPr>
          <w:sz w:val="20"/>
          <w:szCs w:val="20"/>
        </w:rPr>
        <w:t>5.</w:t>
      </w:r>
      <w:r w:rsidR="00E96EA8" w:rsidRPr="00906F9F">
        <w:rPr>
          <w:sz w:val="20"/>
          <w:szCs w:val="20"/>
        </w:rPr>
        <w:t>404</w:t>
      </w:r>
      <w:r w:rsidR="00124A25" w:rsidRPr="00906F9F">
        <w:rPr>
          <w:sz w:val="20"/>
          <w:szCs w:val="20"/>
        </w:rPr>
        <w:t xml:space="preserve"> mii lei, in sensul trecerii sumei </w:t>
      </w:r>
      <w:r w:rsidR="000B286B" w:rsidRPr="00906F9F">
        <w:rPr>
          <w:sz w:val="20"/>
          <w:szCs w:val="20"/>
        </w:rPr>
        <w:t>5.</w:t>
      </w:r>
      <w:r w:rsidR="00E96EA8" w:rsidRPr="00906F9F">
        <w:rPr>
          <w:sz w:val="20"/>
          <w:szCs w:val="20"/>
        </w:rPr>
        <w:t>404</w:t>
      </w:r>
      <w:r w:rsidR="00124A25" w:rsidRPr="00906F9F">
        <w:rPr>
          <w:sz w:val="20"/>
          <w:szCs w:val="20"/>
        </w:rPr>
        <w:t xml:space="preserve"> mii lei pe excedentul bugetar;</w:t>
      </w:r>
    </w:p>
    <w:p w14:paraId="19B56966" w14:textId="603E8279" w:rsidR="00A87CB7" w:rsidRPr="00906F9F" w:rsidRDefault="003C31DA" w:rsidP="006A0BD9">
      <w:pPr>
        <w:ind w:left="-284" w:right="-993"/>
        <w:jc w:val="both"/>
        <w:rPr>
          <w:sz w:val="20"/>
          <w:szCs w:val="20"/>
        </w:rPr>
      </w:pPr>
      <w:r w:rsidRPr="00906F9F">
        <w:rPr>
          <w:sz w:val="20"/>
          <w:szCs w:val="20"/>
        </w:rPr>
        <w:tab/>
      </w:r>
      <w:r w:rsidR="009E1D51" w:rsidRPr="00906F9F">
        <w:rPr>
          <w:sz w:val="20"/>
          <w:szCs w:val="20"/>
        </w:rPr>
        <w:t>-</w:t>
      </w:r>
      <w:r w:rsidR="00B63253" w:rsidRPr="00906F9F">
        <w:rPr>
          <w:sz w:val="20"/>
          <w:szCs w:val="20"/>
        </w:rPr>
        <w:t xml:space="preserve"> se </w:t>
      </w:r>
      <w:r w:rsidR="000B286B" w:rsidRPr="00906F9F">
        <w:rPr>
          <w:sz w:val="20"/>
          <w:szCs w:val="20"/>
        </w:rPr>
        <w:t xml:space="preserve">diminueaza </w:t>
      </w:r>
      <w:r w:rsidR="00B63253" w:rsidRPr="00906F9F">
        <w:rPr>
          <w:sz w:val="20"/>
          <w:szCs w:val="20"/>
        </w:rPr>
        <w:t xml:space="preserve">veniturile din contractele de finantare ale proiectelor finantate din fonduri europene , respectiv Fondul </w:t>
      </w:r>
      <w:r w:rsidR="000458BA" w:rsidRPr="00906F9F">
        <w:rPr>
          <w:sz w:val="20"/>
          <w:szCs w:val="20"/>
        </w:rPr>
        <w:t>e</w:t>
      </w:r>
      <w:r w:rsidR="00B63253" w:rsidRPr="00906F9F">
        <w:rPr>
          <w:sz w:val="20"/>
          <w:szCs w:val="20"/>
        </w:rPr>
        <w:t>uropean de dezvolta</w:t>
      </w:r>
      <w:r w:rsidR="000458BA" w:rsidRPr="00906F9F">
        <w:rPr>
          <w:sz w:val="20"/>
          <w:szCs w:val="20"/>
        </w:rPr>
        <w:t xml:space="preserve">re </w:t>
      </w:r>
      <w:r w:rsidR="00124A25" w:rsidRPr="00906F9F">
        <w:rPr>
          <w:sz w:val="20"/>
          <w:szCs w:val="20"/>
        </w:rPr>
        <w:t xml:space="preserve">regionala </w:t>
      </w:r>
      <w:r w:rsidR="00B63253" w:rsidRPr="00906F9F">
        <w:rPr>
          <w:sz w:val="20"/>
          <w:szCs w:val="20"/>
        </w:rPr>
        <w:t xml:space="preserve"> cu suma de </w:t>
      </w:r>
      <w:r w:rsidR="000B286B" w:rsidRPr="00906F9F">
        <w:rPr>
          <w:sz w:val="20"/>
          <w:szCs w:val="20"/>
        </w:rPr>
        <w:t>3.163</w:t>
      </w:r>
      <w:r w:rsidR="00B63253" w:rsidRPr="00906F9F">
        <w:rPr>
          <w:sz w:val="20"/>
          <w:szCs w:val="20"/>
        </w:rPr>
        <w:t xml:space="preserve"> mii lei, </w:t>
      </w:r>
      <w:r w:rsidR="000B286B" w:rsidRPr="00906F9F">
        <w:rPr>
          <w:sz w:val="20"/>
          <w:szCs w:val="20"/>
        </w:rPr>
        <w:t>in sensul trecerii sumei 3.163 mii lei pe excedentul bugetar</w:t>
      </w:r>
      <w:r w:rsidR="000458BA" w:rsidRPr="00906F9F">
        <w:rPr>
          <w:sz w:val="20"/>
          <w:szCs w:val="20"/>
        </w:rPr>
        <w:t>;</w:t>
      </w:r>
    </w:p>
    <w:p w14:paraId="01D08417" w14:textId="1CBC56D4" w:rsidR="000458BA" w:rsidRPr="00906F9F" w:rsidRDefault="002522CE" w:rsidP="006A0BD9">
      <w:pPr>
        <w:ind w:left="-284" w:right="-993"/>
        <w:jc w:val="both"/>
        <w:rPr>
          <w:b/>
          <w:bCs/>
          <w:sz w:val="20"/>
          <w:szCs w:val="20"/>
        </w:rPr>
      </w:pPr>
      <w:r w:rsidRPr="00906F9F">
        <w:rPr>
          <w:sz w:val="20"/>
          <w:szCs w:val="20"/>
        </w:rPr>
        <w:tab/>
      </w:r>
      <w:r w:rsidR="00E96EA8" w:rsidRPr="00906F9F">
        <w:rPr>
          <w:sz w:val="20"/>
          <w:szCs w:val="20"/>
        </w:rPr>
        <w:t xml:space="preserve">- se majoreaza veniturile din contractele de finantare ale proiectelor finantate din fonduri europene , respectiv Fondul Social European Plus (FSE+), aferent cadrului financiar 2021-2027, cu suma de </w:t>
      </w:r>
      <w:r w:rsidR="00B14086" w:rsidRPr="00906F9F">
        <w:rPr>
          <w:sz w:val="20"/>
          <w:szCs w:val="20"/>
        </w:rPr>
        <w:t>528</w:t>
      </w:r>
      <w:r w:rsidR="00E96EA8" w:rsidRPr="00906F9F">
        <w:rPr>
          <w:sz w:val="20"/>
          <w:szCs w:val="20"/>
        </w:rPr>
        <w:t xml:space="preserve"> mii lei</w:t>
      </w:r>
      <w:r w:rsidR="00B14086" w:rsidRPr="00906F9F">
        <w:rPr>
          <w:sz w:val="20"/>
          <w:szCs w:val="20"/>
        </w:rPr>
        <w:t xml:space="preserve"> si 81 mii lei</w:t>
      </w:r>
      <w:r w:rsidR="00E96EA8" w:rsidRPr="00906F9F">
        <w:rPr>
          <w:sz w:val="20"/>
          <w:szCs w:val="20"/>
        </w:rPr>
        <w:t>, in cadrul proiectului implementat de Centrul Judetean de Resurse si Asistenta Educationala si Liceul Special Sfanta Maria.</w:t>
      </w:r>
    </w:p>
    <w:p w14:paraId="6F8FABEE" w14:textId="519BE037" w:rsidR="00E96EA8" w:rsidRPr="00906F9F" w:rsidRDefault="009F05A9" w:rsidP="006A0BD9">
      <w:pPr>
        <w:ind w:left="-284" w:right="-993"/>
        <w:jc w:val="both"/>
        <w:rPr>
          <w:sz w:val="20"/>
          <w:szCs w:val="20"/>
        </w:rPr>
      </w:pPr>
      <w:r w:rsidRPr="00906F9F">
        <w:rPr>
          <w:b/>
          <w:bCs/>
          <w:sz w:val="20"/>
          <w:szCs w:val="20"/>
        </w:rPr>
        <w:tab/>
      </w:r>
      <w:r w:rsidRPr="00906F9F">
        <w:rPr>
          <w:sz w:val="20"/>
          <w:szCs w:val="20"/>
        </w:rPr>
        <w:t>- se majoreaza valoarea excedentului bugetar utilizat pentru finantarea investitiilor si proiectelor cu suma de 226 mii lei</w:t>
      </w:r>
      <w:r w:rsidR="00EC5454" w:rsidRPr="00906F9F">
        <w:rPr>
          <w:sz w:val="20"/>
          <w:szCs w:val="20"/>
        </w:rPr>
        <w:t>.</w:t>
      </w:r>
    </w:p>
    <w:p w14:paraId="2B6E60F4" w14:textId="2FCA5FF8" w:rsidR="00AE1E5E" w:rsidRPr="00906F9F" w:rsidRDefault="00F16333" w:rsidP="006A0BD9">
      <w:pPr>
        <w:ind w:left="-284" w:right="-993"/>
        <w:jc w:val="both"/>
        <w:rPr>
          <w:b/>
          <w:bCs/>
          <w:sz w:val="20"/>
          <w:szCs w:val="20"/>
        </w:rPr>
      </w:pPr>
      <w:r w:rsidRPr="00906F9F">
        <w:rPr>
          <w:b/>
          <w:bCs/>
          <w:sz w:val="20"/>
          <w:szCs w:val="20"/>
        </w:rPr>
        <w:t xml:space="preserve">B.Cheltuieli: </w:t>
      </w:r>
    </w:p>
    <w:p w14:paraId="4A49B2CD" w14:textId="6E611F5E" w:rsidR="00F16333" w:rsidRPr="00906F9F" w:rsidRDefault="00AE1E5E" w:rsidP="006A0BD9">
      <w:pPr>
        <w:ind w:left="-284" w:right="-993"/>
        <w:jc w:val="both"/>
        <w:rPr>
          <w:b/>
          <w:bCs/>
          <w:sz w:val="20"/>
          <w:szCs w:val="20"/>
        </w:rPr>
      </w:pPr>
      <w:r w:rsidRPr="00906F9F">
        <w:rPr>
          <w:b/>
          <w:bCs/>
          <w:sz w:val="20"/>
          <w:szCs w:val="20"/>
        </w:rPr>
        <w:t>-</w:t>
      </w:r>
      <w:r w:rsidR="00F16333" w:rsidRPr="00906F9F">
        <w:rPr>
          <w:b/>
          <w:bCs/>
          <w:sz w:val="20"/>
          <w:szCs w:val="20"/>
        </w:rPr>
        <w:t xml:space="preserve">se </w:t>
      </w:r>
      <w:r w:rsidRPr="00906F9F">
        <w:rPr>
          <w:b/>
          <w:bCs/>
          <w:sz w:val="20"/>
          <w:szCs w:val="20"/>
        </w:rPr>
        <w:t xml:space="preserve">rectifica </w:t>
      </w:r>
      <w:r w:rsidR="00F16333" w:rsidRPr="00906F9F">
        <w:rPr>
          <w:b/>
          <w:bCs/>
          <w:sz w:val="20"/>
          <w:szCs w:val="20"/>
        </w:rPr>
        <w:t xml:space="preserve"> cheltuielile totale</w:t>
      </w:r>
      <w:r w:rsidR="0083096D" w:rsidRPr="00906F9F">
        <w:rPr>
          <w:b/>
          <w:bCs/>
          <w:sz w:val="20"/>
          <w:szCs w:val="20"/>
        </w:rPr>
        <w:t xml:space="preserve"> cu suma de </w:t>
      </w:r>
      <w:r w:rsidR="001A2544" w:rsidRPr="00906F9F">
        <w:rPr>
          <w:b/>
          <w:bCs/>
          <w:sz w:val="20"/>
          <w:szCs w:val="20"/>
        </w:rPr>
        <w:t>7.732</w:t>
      </w:r>
      <w:r w:rsidR="0083096D" w:rsidRPr="00906F9F">
        <w:rPr>
          <w:b/>
          <w:bCs/>
          <w:sz w:val="20"/>
          <w:szCs w:val="20"/>
        </w:rPr>
        <w:t xml:space="preserve"> mii lei</w:t>
      </w:r>
      <w:r w:rsidR="00A61264" w:rsidRPr="00906F9F">
        <w:rPr>
          <w:b/>
          <w:bCs/>
          <w:sz w:val="20"/>
          <w:szCs w:val="20"/>
        </w:rPr>
        <w:t xml:space="preserve">, </w:t>
      </w:r>
      <w:r w:rsidR="00422C10" w:rsidRPr="00906F9F">
        <w:rPr>
          <w:b/>
          <w:bCs/>
          <w:sz w:val="20"/>
          <w:szCs w:val="20"/>
        </w:rPr>
        <w:t>astfel</w:t>
      </w:r>
      <w:r w:rsidR="00F16333" w:rsidRPr="00906F9F">
        <w:rPr>
          <w:b/>
          <w:bCs/>
          <w:sz w:val="20"/>
          <w:szCs w:val="20"/>
        </w:rPr>
        <w:t>:</w:t>
      </w:r>
    </w:p>
    <w:p w14:paraId="617C7BD7" w14:textId="40AE1CC8" w:rsidR="009E40C1" w:rsidRPr="00906F9F" w:rsidRDefault="009E40C1" w:rsidP="006A0BD9">
      <w:pPr>
        <w:ind w:left="-284" w:right="-993"/>
        <w:jc w:val="both"/>
        <w:rPr>
          <w:b/>
          <w:bCs/>
          <w:sz w:val="20"/>
          <w:szCs w:val="20"/>
        </w:rPr>
      </w:pPr>
      <w:r w:rsidRPr="00906F9F">
        <w:rPr>
          <w:b/>
          <w:bCs/>
          <w:sz w:val="20"/>
          <w:szCs w:val="20"/>
        </w:rPr>
        <w:t>-la capitolul 51.02 – autoritati publice</w:t>
      </w:r>
      <w:r w:rsidR="00722EDE" w:rsidRPr="00906F9F">
        <w:rPr>
          <w:b/>
          <w:bCs/>
          <w:sz w:val="20"/>
          <w:szCs w:val="20"/>
        </w:rPr>
        <w:t>:</w:t>
      </w:r>
    </w:p>
    <w:p w14:paraId="094901B2" w14:textId="505E89C3" w:rsidR="00722EDE" w:rsidRPr="00906F9F" w:rsidRDefault="00722EDE" w:rsidP="006A0BD9">
      <w:pPr>
        <w:ind w:left="-284" w:right="-993"/>
        <w:jc w:val="both"/>
        <w:rPr>
          <w:sz w:val="20"/>
          <w:szCs w:val="20"/>
        </w:rPr>
      </w:pPr>
      <w:r w:rsidRPr="00906F9F">
        <w:rPr>
          <w:sz w:val="20"/>
          <w:szCs w:val="20"/>
        </w:rPr>
        <w:tab/>
        <w:t xml:space="preserve">-se </w:t>
      </w:r>
      <w:r w:rsidR="00B14086" w:rsidRPr="00906F9F">
        <w:rPr>
          <w:sz w:val="20"/>
          <w:szCs w:val="20"/>
        </w:rPr>
        <w:t xml:space="preserve">diminueaza </w:t>
      </w:r>
      <w:r w:rsidRPr="00906F9F">
        <w:rPr>
          <w:sz w:val="20"/>
          <w:szCs w:val="20"/>
        </w:rPr>
        <w:t xml:space="preserve"> prevederile bugetare la titlul „bunuri si servicii „ cu suma de </w:t>
      </w:r>
      <w:r w:rsidR="00B14086" w:rsidRPr="00906F9F">
        <w:rPr>
          <w:sz w:val="20"/>
          <w:szCs w:val="20"/>
        </w:rPr>
        <w:t>554</w:t>
      </w:r>
      <w:r w:rsidR="00A27390" w:rsidRPr="00906F9F">
        <w:rPr>
          <w:sz w:val="20"/>
          <w:szCs w:val="20"/>
        </w:rPr>
        <w:t xml:space="preserve"> </w:t>
      </w:r>
      <w:r w:rsidRPr="00906F9F">
        <w:rPr>
          <w:sz w:val="20"/>
          <w:szCs w:val="20"/>
        </w:rPr>
        <w:t>mii lei</w:t>
      </w:r>
      <w:r w:rsidR="00A27390" w:rsidRPr="00906F9F">
        <w:rPr>
          <w:sz w:val="20"/>
          <w:szCs w:val="20"/>
        </w:rPr>
        <w:t xml:space="preserve">, </w:t>
      </w:r>
      <w:r w:rsidR="008F7B8C" w:rsidRPr="00906F9F">
        <w:rPr>
          <w:sz w:val="20"/>
          <w:szCs w:val="20"/>
        </w:rPr>
        <w:t>in vederea asigurarii tuturor serviciilor aferente functionarii aparatului propriu al Consiliului Judetean Calarasi</w:t>
      </w:r>
      <w:r w:rsidR="00B14086" w:rsidRPr="00906F9F">
        <w:rPr>
          <w:sz w:val="20"/>
          <w:szCs w:val="20"/>
        </w:rPr>
        <w:t xml:space="preserve"> la alte capitole de cheltuieli</w:t>
      </w:r>
      <w:r w:rsidR="00A27390" w:rsidRPr="00906F9F">
        <w:rPr>
          <w:sz w:val="20"/>
          <w:szCs w:val="20"/>
        </w:rPr>
        <w:t>;</w:t>
      </w:r>
    </w:p>
    <w:p w14:paraId="553E9C5A" w14:textId="29746F70" w:rsidR="001225BE" w:rsidRPr="00906F9F" w:rsidRDefault="001225BE" w:rsidP="006A0BD9">
      <w:pPr>
        <w:ind w:left="-284" w:right="-993"/>
        <w:jc w:val="both"/>
        <w:rPr>
          <w:sz w:val="20"/>
          <w:szCs w:val="20"/>
        </w:rPr>
      </w:pPr>
      <w:r w:rsidRPr="00906F9F">
        <w:rPr>
          <w:sz w:val="20"/>
          <w:szCs w:val="20"/>
        </w:rPr>
        <w:tab/>
        <w:t>- se majoreaza prevederile bugetare cu suma de 456 mii lei pentru realizarea de reparatii asupra cladirii C1 din incinta Palatului Administrativ</w:t>
      </w:r>
      <w:r w:rsidR="008025F7" w:rsidRPr="00906F9F">
        <w:rPr>
          <w:sz w:val="20"/>
          <w:szCs w:val="20"/>
        </w:rPr>
        <w:t>.</w:t>
      </w:r>
    </w:p>
    <w:p w14:paraId="236B35A9" w14:textId="072E083E" w:rsidR="00A27390" w:rsidRPr="00906F9F" w:rsidRDefault="00A27390" w:rsidP="006A0BD9">
      <w:pPr>
        <w:ind w:left="-284" w:right="-993"/>
        <w:jc w:val="both"/>
        <w:rPr>
          <w:b/>
          <w:bCs/>
          <w:sz w:val="20"/>
          <w:szCs w:val="20"/>
        </w:rPr>
      </w:pPr>
      <w:r w:rsidRPr="00906F9F">
        <w:rPr>
          <w:sz w:val="20"/>
          <w:szCs w:val="20"/>
        </w:rPr>
        <w:tab/>
      </w:r>
      <w:r w:rsidRPr="00906F9F">
        <w:rPr>
          <w:b/>
          <w:bCs/>
          <w:sz w:val="20"/>
          <w:szCs w:val="20"/>
        </w:rPr>
        <w:t>-la capitolul 54.02 – alte servicii publice generale</w:t>
      </w:r>
    </w:p>
    <w:p w14:paraId="7754787D" w14:textId="14AC81FD" w:rsidR="00D04B62" w:rsidRPr="00906F9F" w:rsidRDefault="00A27390" w:rsidP="006A0BD9">
      <w:pPr>
        <w:ind w:left="-284" w:right="-993"/>
        <w:jc w:val="both"/>
        <w:rPr>
          <w:sz w:val="20"/>
          <w:szCs w:val="20"/>
        </w:rPr>
      </w:pPr>
      <w:r w:rsidRPr="00906F9F">
        <w:rPr>
          <w:b/>
          <w:bCs/>
          <w:sz w:val="20"/>
          <w:szCs w:val="20"/>
        </w:rPr>
        <w:tab/>
      </w:r>
      <w:r w:rsidRPr="00906F9F">
        <w:rPr>
          <w:sz w:val="20"/>
          <w:szCs w:val="20"/>
        </w:rPr>
        <w:t xml:space="preserve">-se </w:t>
      </w:r>
      <w:r w:rsidR="00B14086" w:rsidRPr="00906F9F">
        <w:rPr>
          <w:sz w:val="20"/>
          <w:szCs w:val="20"/>
        </w:rPr>
        <w:t>inregistreaza corect cotizatiile la organizatiile internationale la care Consiliul Judtean Calarasi este membru</w:t>
      </w:r>
      <w:r w:rsidR="001225BE" w:rsidRPr="00906F9F">
        <w:rPr>
          <w:sz w:val="20"/>
          <w:szCs w:val="20"/>
        </w:rPr>
        <w:t>, dintr-un articol bugetar in cel specific</w:t>
      </w:r>
      <w:r w:rsidR="00D04B62" w:rsidRPr="00906F9F">
        <w:rPr>
          <w:sz w:val="20"/>
          <w:szCs w:val="20"/>
        </w:rPr>
        <w:t>.</w:t>
      </w:r>
    </w:p>
    <w:p w14:paraId="069EFB60" w14:textId="40E04D10" w:rsidR="00B14086" w:rsidRPr="00906F9F" w:rsidRDefault="00B14086" w:rsidP="006A0BD9">
      <w:pPr>
        <w:ind w:left="-284" w:right="-993"/>
        <w:jc w:val="both"/>
        <w:rPr>
          <w:b/>
          <w:bCs/>
          <w:sz w:val="20"/>
          <w:szCs w:val="20"/>
        </w:rPr>
      </w:pPr>
      <w:r w:rsidRPr="00906F9F">
        <w:rPr>
          <w:b/>
          <w:bCs/>
          <w:sz w:val="20"/>
          <w:szCs w:val="20"/>
        </w:rPr>
        <w:t>-la capitolul 65.02 – invatamant</w:t>
      </w:r>
    </w:p>
    <w:p w14:paraId="170C32F6" w14:textId="5969CD44" w:rsidR="00B14086" w:rsidRPr="00906F9F" w:rsidRDefault="00B14086" w:rsidP="006A0BD9">
      <w:pPr>
        <w:ind w:left="-284" w:right="-993"/>
        <w:jc w:val="both"/>
        <w:rPr>
          <w:sz w:val="20"/>
          <w:szCs w:val="20"/>
        </w:rPr>
      </w:pPr>
      <w:r w:rsidRPr="00906F9F">
        <w:rPr>
          <w:sz w:val="20"/>
          <w:szCs w:val="20"/>
        </w:rPr>
        <w:tab/>
        <w:t>- se majoreaza bugetele de cheltuieli ale Centrului de Resurse si Asistenta Educationala Calarasi  si a Liceului Specia Sfanta Maria Calarasi cu suma de 532 mii lei pentru implementarea proiectului</w:t>
      </w:r>
      <w:r w:rsidR="00D826F4" w:rsidRPr="00906F9F">
        <w:rPr>
          <w:sz w:val="20"/>
          <w:szCs w:val="20"/>
        </w:rPr>
        <w:t>” imbunatatirea accesului si a participarii la educatie a copiilor si a tinerilor cu cerinte speciale „</w:t>
      </w:r>
    </w:p>
    <w:p w14:paraId="050AE8B2" w14:textId="7E288F79" w:rsidR="00216DC3" w:rsidRPr="00906F9F" w:rsidRDefault="00216DC3" w:rsidP="006A0BD9">
      <w:pPr>
        <w:ind w:left="-284" w:right="-993"/>
        <w:jc w:val="both"/>
        <w:rPr>
          <w:b/>
          <w:bCs/>
          <w:sz w:val="20"/>
          <w:szCs w:val="20"/>
        </w:rPr>
      </w:pPr>
      <w:r w:rsidRPr="00906F9F">
        <w:rPr>
          <w:b/>
          <w:bCs/>
          <w:sz w:val="20"/>
          <w:szCs w:val="20"/>
        </w:rPr>
        <w:t>-la capitolul 66.02 – sanatate:</w:t>
      </w:r>
    </w:p>
    <w:p w14:paraId="1CD4A0A4" w14:textId="4A080EC1" w:rsidR="00FC6B96" w:rsidRPr="00906F9F" w:rsidRDefault="00216DC3" w:rsidP="006A0BD9">
      <w:pPr>
        <w:ind w:left="-284" w:right="-993"/>
        <w:jc w:val="both"/>
        <w:rPr>
          <w:sz w:val="20"/>
          <w:szCs w:val="20"/>
        </w:rPr>
      </w:pPr>
      <w:r w:rsidRPr="00906F9F">
        <w:rPr>
          <w:sz w:val="20"/>
          <w:szCs w:val="20"/>
        </w:rPr>
        <w:tab/>
      </w:r>
      <w:r w:rsidR="00D826F4" w:rsidRPr="00906F9F">
        <w:rPr>
          <w:sz w:val="20"/>
          <w:szCs w:val="20"/>
        </w:rPr>
        <w:t>- se majoreaza prevederile bugetare cu suma de 333 mii lei pentru realizarea reparatiilor curenta la acoperisul cladirii corpului ABC al Spitalului Judetean de Urgenta.</w:t>
      </w:r>
    </w:p>
    <w:p w14:paraId="51668D63" w14:textId="143B0C13" w:rsidR="002E2281" w:rsidRPr="00906F9F" w:rsidRDefault="002E2281" w:rsidP="006A0BD9">
      <w:pPr>
        <w:ind w:left="-284" w:right="-993"/>
        <w:jc w:val="both"/>
        <w:rPr>
          <w:b/>
          <w:bCs/>
          <w:sz w:val="20"/>
          <w:szCs w:val="20"/>
        </w:rPr>
      </w:pPr>
      <w:r w:rsidRPr="00906F9F">
        <w:rPr>
          <w:b/>
          <w:bCs/>
          <w:sz w:val="20"/>
          <w:szCs w:val="20"/>
        </w:rPr>
        <w:t>-la capitolul 67.02 – cultura</w:t>
      </w:r>
    </w:p>
    <w:p w14:paraId="611D0C2A" w14:textId="6B4886A7" w:rsidR="002E2281" w:rsidRPr="00906F9F" w:rsidRDefault="002E2281" w:rsidP="006A0BD9">
      <w:pPr>
        <w:ind w:left="-284" w:right="-993"/>
        <w:jc w:val="both"/>
        <w:rPr>
          <w:sz w:val="20"/>
          <w:szCs w:val="20"/>
        </w:rPr>
      </w:pPr>
      <w:r w:rsidRPr="00906F9F">
        <w:rPr>
          <w:sz w:val="20"/>
          <w:szCs w:val="20"/>
        </w:rPr>
        <w:tab/>
      </w:r>
      <w:r w:rsidR="00C316C5" w:rsidRPr="00906F9F">
        <w:rPr>
          <w:sz w:val="20"/>
          <w:szCs w:val="20"/>
        </w:rPr>
        <w:t xml:space="preserve">-se </w:t>
      </w:r>
      <w:r w:rsidR="00D826F4" w:rsidRPr="00906F9F">
        <w:rPr>
          <w:sz w:val="20"/>
          <w:szCs w:val="20"/>
        </w:rPr>
        <w:t>diminueaza prevederuile bugetare la subcapitolul „ servicii religioase” cu suma de 1.000 mii lei, suma care nu va mai fi angajata in anul 2026.</w:t>
      </w:r>
    </w:p>
    <w:p w14:paraId="0E32836C" w14:textId="0BA01815" w:rsidR="002E2281" w:rsidRPr="00906F9F" w:rsidRDefault="002E2281" w:rsidP="006A0BD9">
      <w:pPr>
        <w:ind w:left="-284" w:right="-993"/>
        <w:jc w:val="both"/>
        <w:rPr>
          <w:b/>
          <w:bCs/>
          <w:sz w:val="20"/>
          <w:szCs w:val="20"/>
        </w:rPr>
      </w:pPr>
      <w:r w:rsidRPr="00906F9F">
        <w:rPr>
          <w:b/>
          <w:bCs/>
          <w:sz w:val="20"/>
          <w:szCs w:val="20"/>
        </w:rPr>
        <w:t>-la capitolul 68.02 – asistenta sociala</w:t>
      </w:r>
    </w:p>
    <w:p w14:paraId="05877E12" w14:textId="3787A2E0" w:rsidR="002E2281" w:rsidRPr="00906F9F" w:rsidRDefault="002E2281" w:rsidP="006A0BD9">
      <w:pPr>
        <w:ind w:left="-284" w:right="-993"/>
        <w:jc w:val="both"/>
        <w:rPr>
          <w:sz w:val="20"/>
          <w:szCs w:val="20"/>
        </w:rPr>
      </w:pPr>
      <w:r w:rsidRPr="00906F9F">
        <w:rPr>
          <w:b/>
          <w:bCs/>
          <w:sz w:val="20"/>
          <w:szCs w:val="20"/>
        </w:rPr>
        <w:tab/>
      </w:r>
      <w:r w:rsidRPr="00906F9F">
        <w:rPr>
          <w:sz w:val="20"/>
          <w:szCs w:val="20"/>
        </w:rPr>
        <w:t xml:space="preserve">- se </w:t>
      </w:r>
      <w:r w:rsidR="00C316C5" w:rsidRPr="00906F9F">
        <w:rPr>
          <w:sz w:val="20"/>
          <w:szCs w:val="20"/>
        </w:rPr>
        <w:t xml:space="preserve">rectifica </w:t>
      </w:r>
      <w:r w:rsidRPr="00906F9F">
        <w:rPr>
          <w:sz w:val="20"/>
          <w:szCs w:val="20"/>
        </w:rPr>
        <w:t xml:space="preserve"> prevederile</w:t>
      </w:r>
      <w:r w:rsidR="00D826F4" w:rsidRPr="00906F9F">
        <w:rPr>
          <w:sz w:val="20"/>
          <w:szCs w:val="20"/>
        </w:rPr>
        <w:t xml:space="preserve"> bugetare</w:t>
      </w:r>
      <w:r w:rsidRPr="00906F9F">
        <w:rPr>
          <w:sz w:val="20"/>
          <w:szCs w:val="20"/>
        </w:rPr>
        <w:t xml:space="preserve"> </w:t>
      </w:r>
      <w:r w:rsidR="001225BE" w:rsidRPr="00906F9F">
        <w:rPr>
          <w:sz w:val="20"/>
          <w:szCs w:val="20"/>
        </w:rPr>
        <w:t xml:space="preserve"> prin virare </w:t>
      </w:r>
      <w:r w:rsidR="00C316C5" w:rsidRPr="00906F9F">
        <w:rPr>
          <w:sz w:val="20"/>
          <w:szCs w:val="20"/>
        </w:rPr>
        <w:t xml:space="preserve">in cadrul bugetului </w:t>
      </w:r>
      <w:r w:rsidR="00A62DB4" w:rsidRPr="00906F9F">
        <w:rPr>
          <w:sz w:val="20"/>
          <w:szCs w:val="20"/>
        </w:rPr>
        <w:t xml:space="preserve">Directiei de Asistenta Sociala si Protectia Copilului Calarasi </w:t>
      </w:r>
      <w:r w:rsidR="00C316C5" w:rsidRPr="00906F9F">
        <w:rPr>
          <w:sz w:val="20"/>
          <w:szCs w:val="20"/>
        </w:rPr>
        <w:t>, fara a se majora, intre subcapitol</w:t>
      </w:r>
      <w:r w:rsidR="00541E14" w:rsidRPr="00906F9F">
        <w:rPr>
          <w:sz w:val="20"/>
          <w:szCs w:val="20"/>
        </w:rPr>
        <w:t>e</w:t>
      </w:r>
      <w:r w:rsidR="00C316C5" w:rsidRPr="00906F9F">
        <w:rPr>
          <w:sz w:val="20"/>
          <w:szCs w:val="20"/>
        </w:rPr>
        <w:t>le specifice;</w:t>
      </w:r>
      <w:r w:rsidR="00A62DB4" w:rsidRPr="00906F9F">
        <w:rPr>
          <w:sz w:val="20"/>
          <w:szCs w:val="20"/>
        </w:rPr>
        <w:t xml:space="preserve"> </w:t>
      </w:r>
    </w:p>
    <w:p w14:paraId="771A759A" w14:textId="5110D2DD" w:rsidR="001225BE" w:rsidRPr="00906F9F" w:rsidRDefault="001225BE" w:rsidP="006A0BD9">
      <w:pPr>
        <w:ind w:left="-284" w:right="-993"/>
        <w:jc w:val="both"/>
        <w:rPr>
          <w:sz w:val="20"/>
          <w:szCs w:val="20"/>
        </w:rPr>
      </w:pPr>
      <w:r w:rsidRPr="00906F9F">
        <w:rPr>
          <w:sz w:val="20"/>
          <w:szCs w:val="20"/>
        </w:rPr>
        <w:tab/>
        <w:t xml:space="preserve">-se introduce in buget suma de 1.251 mii lei pentru realizarea de reparatii la </w:t>
      </w:r>
      <w:r w:rsidR="008025F7" w:rsidRPr="00906F9F">
        <w:rPr>
          <w:sz w:val="20"/>
          <w:szCs w:val="20"/>
        </w:rPr>
        <w:t>imobilul din strada Independentei nr. 5 in vederea transformarii in locuinta de tip familial pentru copiii cu dizabilitati.</w:t>
      </w:r>
    </w:p>
    <w:p w14:paraId="38BAB7B8" w14:textId="7CA86ED8" w:rsidR="009E652E" w:rsidRPr="00906F9F" w:rsidRDefault="00C316C5" w:rsidP="006A0BD9">
      <w:pPr>
        <w:ind w:left="-284" w:right="-993"/>
        <w:jc w:val="both"/>
        <w:rPr>
          <w:b/>
          <w:bCs/>
          <w:sz w:val="20"/>
          <w:szCs w:val="20"/>
        </w:rPr>
      </w:pPr>
      <w:r w:rsidRPr="00906F9F">
        <w:rPr>
          <w:sz w:val="20"/>
          <w:szCs w:val="20"/>
        </w:rPr>
        <w:tab/>
      </w:r>
      <w:r w:rsidR="009E652E" w:rsidRPr="00906F9F">
        <w:rPr>
          <w:b/>
          <w:bCs/>
          <w:sz w:val="20"/>
          <w:szCs w:val="20"/>
        </w:rPr>
        <w:t>-la capitolul 84.02 transporturi:</w:t>
      </w:r>
    </w:p>
    <w:p w14:paraId="0BF0498E" w14:textId="6AA2F48B" w:rsidR="009E40C1" w:rsidRPr="00906F9F" w:rsidRDefault="009E652E" w:rsidP="006A0BD9">
      <w:pPr>
        <w:ind w:left="-284" w:right="-993"/>
        <w:jc w:val="both"/>
        <w:rPr>
          <w:sz w:val="20"/>
          <w:szCs w:val="20"/>
        </w:rPr>
      </w:pPr>
      <w:r w:rsidRPr="00906F9F">
        <w:rPr>
          <w:sz w:val="20"/>
          <w:szCs w:val="20"/>
        </w:rPr>
        <w:tab/>
        <w:t xml:space="preserve">-se </w:t>
      </w:r>
      <w:r w:rsidR="00C316C5" w:rsidRPr="00906F9F">
        <w:rPr>
          <w:sz w:val="20"/>
          <w:szCs w:val="20"/>
        </w:rPr>
        <w:t xml:space="preserve">diminueaza </w:t>
      </w:r>
      <w:r w:rsidRPr="00906F9F">
        <w:rPr>
          <w:sz w:val="20"/>
          <w:szCs w:val="20"/>
        </w:rPr>
        <w:t>prevederile bugetare la</w:t>
      </w:r>
      <w:r w:rsidR="00782CB6" w:rsidRPr="00906F9F">
        <w:rPr>
          <w:sz w:val="20"/>
          <w:szCs w:val="20"/>
        </w:rPr>
        <w:t xml:space="preserve"> </w:t>
      </w:r>
      <w:r w:rsidR="00753620" w:rsidRPr="00906F9F">
        <w:rPr>
          <w:sz w:val="20"/>
          <w:szCs w:val="20"/>
        </w:rPr>
        <w:t>titlul „</w:t>
      </w:r>
      <w:r w:rsidRPr="00906F9F">
        <w:rPr>
          <w:sz w:val="20"/>
          <w:szCs w:val="20"/>
        </w:rPr>
        <w:t>bunuri si servicii</w:t>
      </w:r>
      <w:r w:rsidR="00753620" w:rsidRPr="00906F9F">
        <w:rPr>
          <w:sz w:val="20"/>
          <w:szCs w:val="20"/>
        </w:rPr>
        <w:t>”</w:t>
      </w:r>
      <w:r w:rsidRPr="00906F9F">
        <w:rPr>
          <w:sz w:val="20"/>
          <w:szCs w:val="20"/>
        </w:rPr>
        <w:t xml:space="preserve"> </w:t>
      </w:r>
      <w:r w:rsidR="00A62DB4" w:rsidRPr="00906F9F">
        <w:rPr>
          <w:sz w:val="20"/>
          <w:szCs w:val="20"/>
        </w:rPr>
        <w:t xml:space="preserve"> </w:t>
      </w:r>
      <w:r w:rsidR="00C316C5" w:rsidRPr="00906F9F">
        <w:rPr>
          <w:sz w:val="20"/>
          <w:szCs w:val="20"/>
        </w:rPr>
        <w:t xml:space="preserve">cu suma de </w:t>
      </w:r>
      <w:r w:rsidR="00D826F4" w:rsidRPr="00906F9F">
        <w:rPr>
          <w:sz w:val="20"/>
          <w:szCs w:val="20"/>
        </w:rPr>
        <w:t>310</w:t>
      </w:r>
      <w:r w:rsidR="00C316C5" w:rsidRPr="00906F9F">
        <w:rPr>
          <w:sz w:val="20"/>
          <w:szCs w:val="20"/>
        </w:rPr>
        <w:t>mii lei, suma ce este utilizata pentru celelalte majorari de cheltuieli.</w:t>
      </w:r>
    </w:p>
    <w:p w14:paraId="36D7A4CF" w14:textId="4D4513B7" w:rsidR="006D25E3" w:rsidRPr="00906F9F" w:rsidRDefault="00A62DB4" w:rsidP="00906F9F">
      <w:pPr>
        <w:ind w:left="-284" w:right="-993"/>
        <w:jc w:val="both"/>
        <w:rPr>
          <w:sz w:val="20"/>
          <w:szCs w:val="20"/>
        </w:rPr>
      </w:pPr>
      <w:r w:rsidRPr="00906F9F">
        <w:rPr>
          <w:sz w:val="20"/>
          <w:szCs w:val="20"/>
        </w:rPr>
        <w:tab/>
        <w:t xml:space="preserve">-se </w:t>
      </w:r>
      <w:r w:rsidR="00C316C5" w:rsidRPr="00906F9F">
        <w:rPr>
          <w:sz w:val="20"/>
          <w:szCs w:val="20"/>
        </w:rPr>
        <w:t xml:space="preserve">diminueaza </w:t>
      </w:r>
      <w:r w:rsidRPr="00906F9F">
        <w:rPr>
          <w:sz w:val="20"/>
          <w:szCs w:val="20"/>
        </w:rPr>
        <w:t xml:space="preserve"> cheltuielile de capital cu suma de </w:t>
      </w:r>
      <w:r w:rsidR="00C316C5" w:rsidRPr="00906F9F">
        <w:rPr>
          <w:sz w:val="20"/>
          <w:szCs w:val="20"/>
        </w:rPr>
        <w:t>2.377</w:t>
      </w:r>
      <w:r w:rsidRPr="00906F9F">
        <w:rPr>
          <w:sz w:val="20"/>
          <w:szCs w:val="20"/>
        </w:rPr>
        <w:t xml:space="preserve"> mii lei </w:t>
      </w:r>
      <w:r w:rsidR="00C316C5" w:rsidRPr="00906F9F">
        <w:rPr>
          <w:sz w:val="20"/>
          <w:szCs w:val="20"/>
        </w:rPr>
        <w:t>suma inregistrata eronat de doua ori</w:t>
      </w:r>
      <w:r w:rsidRPr="00906F9F">
        <w:rPr>
          <w:sz w:val="20"/>
          <w:szCs w:val="20"/>
        </w:rPr>
        <w:t>.</w:t>
      </w:r>
    </w:p>
    <w:p w14:paraId="1A850EF0" w14:textId="2AC7085B" w:rsidR="006D25E3" w:rsidRPr="00906F9F" w:rsidRDefault="006D25E3" w:rsidP="00906F9F">
      <w:pPr>
        <w:ind w:left="-284" w:right="-993" w:firstLine="142"/>
        <w:jc w:val="both"/>
        <w:rPr>
          <w:b/>
          <w:bCs/>
          <w:sz w:val="20"/>
          <w:szCs w:val="20"/>
        </w:rPr>
      </w:pPr>
      <w:r w:rsidRPr="00906F9F">
        <w:rPr>
          <w:b/>
          <w:bCs/>
          <w:sz w:val="20"/>
          <w:szCs w:val="20"/>
        </w:rPr>
        <w:t>II Bugetul institutiilor finantate integral/partial din venituri proprii:</w:t>
      </w:r>
    </w:p>
    <w:p w14:paraId="4411E0E1" w14:textId="32E7721A" w:rsidR="006D25E3" w:rsidRPr="00906F9F" w:rsidRDefault="006D25E3" w:rsidP="00906F9F">
      <w:pPr>
        <w:pStyle w:val="ListParagraph"/>
        <w:numPr>
          <w:ilvl w:val="0"/>
          <w:numId w:val="23"/>
        </w:numPr>
        <w:ind w:left="-284" w:right="-993" w:firstLine="142"/>
        <w:jc w:val="both"/>
        <w:rPr>
          <w:sz w:val="20"/>
          <w:szCs w:val="20"/>
        </w:rPr>
      </w:pPr>
      <w:r w:rsidRPr="00906F9F">
        <w:rPr>
          <w:sz w:val="20"/>
          <w:szCs w:val="20"/>
        </w:rPr>
        <w:t xml:space="preserve">se </w:t>
      </w:r>
      <w:r w:rsidR="0084091A" w:rsidRPr="00906F9F">
        <w:rPr>
          <w:sz w:val="20"/>
          <w:szCs w:val="20"/>
        </w:rPr>
        <w:t>rectifica</w:t>
      </w:r>
      <w:r w:rsidR="00C316C5" w:rsidRPr="00906F9F">
        <w:rPr>
          <w:sz w:val="20"/>
          <w:szCs w:val="20"/>
        </w:rPr>
        <w:t xml:space="preserve"> </w:t>
      </w:r>
      <w:r w:rsidRPr="00906F9F">
        <w:rPr>
          <w:sz w:val="20"/>
          <w:szCs w:val="20"/>
        </w:rPr>
        <w:t xml:space="preserve">bugetul de venituri si cheltuieli al Centrului Judetean de Cultura si Creatie Calarasi </w:t>
      </w:r>
      <w:r w:rsidR="0084091A" w:rsidRPr="00906F9F">
        <w:rPr>
          <w:sz w:val="20"/>
          <w:szCs w:val="20"/>
        </w:rPr>
        <w:t>prin virare de credite, cu suma de 60 mii lei pentru asigurarea prevederilor necesare repararii instalatiei de aer conditionat.</w:t>
      </w:r>
    </w:p>
    <w:p w14:paraId="4BE7C037" w14:textId="311E16E5" w:rsidR="006D25E3" w:rsidRPr="00906F9F" w:rsidRDefault="006D25E3" w:rsidP="00906F9F">
      <w:pPr>
        <w:pStyle w:val="ListParagraph"/>
        <w:numPr>
          <w:ilvl w:val="0"/>
          <w:numId w:val="23"/>
        </w:numPr>
        <w:ind w:left="-284" w:right="-993" w:firstLine="142"/>
        <w:jc w:val="both"/>
        <w:rPr>
          <w:sz w:val="20"/>
          <w:szCs w:val="20"/>
        </w:rPr>
      </w:pPr>
      <w:r w:rsidRPr="00906F9F">
        <w:rPr>
          <w:sz w:val="20"/>
          <w:szCs w:val="20"/>
        </w:rPr>
        <w:t xml:space="preserve">se </w:t>
      </w:r>
      <w:r w:rsidR="0084091A" w:rsidRPr="00906F9F">
        <w:rPr>
          <w:sz w:val="20"/>
          <w:szCs w:val="20"/>
        </w:rPr>
        <w:t xml:space="preserve">rectifica prin virare de credite </w:t>
      </w:r>
      <w:r w:rsidRPr="00906F9F">
        <w:rPr>
          <w:sz w:val="20"/>
          <w:szCs w:val="20"/>
        </w:rPr>
        <w:t>bugetul de venituri si cheltuieli al Spitalului Judetean de Urgenta</w:t>
      </w:r>
      <w:r w:rsidR="0084091A" w:rsidRPr="00906F9F">
        <w:rPr>
          <w:sz w:val="20"/>
          <w:szCs w:val="20"/>
        </w:rPr>
        <w:t>,</w:t>
      </w:r>
      <w:r w:rsidRPr="00906F9F">
        <w:rPr>
          <w:sz w:val="20"/>
          <w:szCs w:val="20"/>
        </w:rPr>
        <w:t xml:space="preserve"> </w:t>
      </w:r>
      <w:r w:rsidR="0084091A" w:rsidRPr="00906F9F">
        <w:rPr>
          <w:sz w:val="20"/>
          <w:szCs w:val="20"/>
        </w:rPr>
        <w:t>fara a se majora, pentru asigurarea cheltuielilor de functionare</w:t>
      </w:r>
      <w:r w:rsidR="00C316C5" w:rsidRPr="00906F9F">
        <w:rPr>
          <w:sz w:val="20"/>
          <w:szCs w:val="20"/>
        </w:rPr>
        <w:t>.</w:t>
      </w:r>
      <w:r w:rsidRPr="00906F9F">
        <w:rPr>
          <w:sz w:val="20"/>
          <w:szCs w:val="20"/>
        </w:rPr>
        <w:t xml:space="preserve"> </w:t>
      </w:r>
    </w:p>
    <w:p w14:paraId="522D1E65" w14:textId="3357FB8A" w:rsidR="0084091A" w:rsidRPr="00906F9F" w:rsidRDefault="0084091A" w:rsidP="006A0BD9">
      <w:pPr>
        <w:ind w:left="-284" w:right="-993"/>
        <w:jc w:val="both"/>
        <w:rPr>
          <w:sz w:val="20"/>
          <w:szCs w:val="20"/>
        </w:rPr>
      </w:pPr>
      <w:r w:rsidRPr="00906F9F">
        <w:rPr>
          <w:b/>
          <w:bCs/>
          <w:sz w:val="20"/>
          <w:szCs w:val="20"/>
        </w:rPr>
        <w:t>III.</w:t>
      </w:r>
      <w:r w:rsidRPr="00906F9F">
        <w:rPr>
          <w:sz w:val="20"/>
          <w:szCs w:val="20"/>
        </w:rPr>
        <w:t xml:space="preserve"> Modificarile asupra sectiunii de dezvoltare sunt prezentate in anexele nr. 3 si 4 la proiectul de hotarare.</w:t>
      </w:r>
    </w:p>
    <w:p w14:paraId="6E02A5A6" w14:textId="351AE20E" w:rsidR="002817B5" w:rsidRPr="00906F9F" w:rsidRDefault="00A83479" w:rsidP="006A0BD9">
      <w:pPr>
        <w:ind w:left="-284" w:right="-993" w:firstLine="420"/>
        <w:jc w:val="both"/>
        <w:rPr>
          <w:sz w:val="20"/>
          <w:szCs w:val="20"/>
        </w:rPr>
      </w:pPr>
      <w:r w:rsidRPr="00906F9F">
        <w:rPr>
          <w:sz w:val="20"/>
          <w:szCs w:val="20"/>
        </w:rPr>
        <w:t xml:space="preserve">Influentele asupra </w:t>
      </w:r>
      <w:r w:rsidR="00AA1FFB" w:rsidRPr="00906F9F">
        <w:rPr>
          <w:sz w:val="20"/>
          <w:szCs w:val="20"/>
        </w:rPr>
        <w:t xml:space="preserve">bugetul </w:t>
      </w:r>
      <w:r w:rsidR="00BD5BF2" w:rsidRPr="00906F9F">
        <w:rPr>
          <w:sz w:val="20"/>
          <w:szCs w:val="20"/>
        </w:rPr>
        <w:t xml:space="preserve">Judetului Calarasi sunt prezentate in anexele nr. </w:t>
      </w:r>
      <w:r w:rsidR="00F26A7B" w:rsidRPr="00906F9F">
        <w:rPr>
          <w:sz w:val="20"/>
          <w:szCs w:val="20"/>
        </w:rPr>
        <w:t>1</w:t>
      </w:r>
      <w:r w:rsidR="00064D6F" w:rsidRPr="00906F9F">
        <w:rPr>
          <w:sz w:val="20"/>
          <w:szCs w:val="20"/>
        </w:rPr>
        <w:t>,</w:t>
      </w:r>
      <w:r w:rsidR="00BC78A9" w:rsidRPr="00906F9F">
        <w:rPr>
          <w:sz w:val="20"/>
          <w:szCs w:val="20"/>
        </w:rPr>
        <w:t xml:space="preserve"> 2</w:t>
      </w:r>
      <w:r w:rsidR="00903929" w:rsidRPr="00906F9F">
        <w:rPr>
          <w:sz w:val="20"/>
          <w:szCs w:val="20"/>
        </w:rPr>
        <w:t>, 3</w:t>
      </w:r>
      <w:r w:rsidR="007C66F5" w:rsidRPr="00906F9F">
        <w:rPr>
          <w:sz w:val="20"/>
          <w:szCs w:val="20"/>
        </w:rPr>
        <w:t xml:space="preserve"> si </w:t>
      </w:r>
      <w:r w:rsidR="00903929" w:rsidRPr="00906F9F">
        <w:rPr>
          <w:sz w:val="20"/>
          <w:szCs w:val="20"/>
        </w:rPr>
        <w:t>4</w:t>
      </w:r>
      <w:r w:rsidR="00064D6F" w:rsidRPr="00906F9F">
        <w:rPr>
          <w:sz w:val="20"/>
          <w:szCs w:val="20"/>
        </w:rPr>
        <w:t xml:space="preserve"> </w:t>
      </w:r>
      <w:r w:rsidR="00422C10" w:rsidRPr="00906F9F">
        <w:rPr>
          <w:sz w:val="20"/>
          <w:szCs w:val="20"/>
        </w:rPr>
        <w:t>la proiectul de hotarare si in subanexele la acestea</w:t>
      </w:r>
      <w:r w:rsidRPr="00906F9F">
        <w:rPr>
          <w:sz w:val="20"/>
          <w:szCs w:val="20"/>
        </w:rPr>
        <w:t>.</w:t>
      </w:r>
    </w:p>
    <w:p w14:paraId="691F7DCE" w14:textId="77777777" w:rsidR="00906F9F" w:rsidRDefault="00906F9F" w:rsidP="00906F9F">
      <w:pPr>
        <w:ind w:left="-284" w:right="-993"/>
        <w:jc w:val="both"/>
        <w:rPr>
          <w:sz w:val="20"/>
          <w:szCs w:val="20"/>
        </w:rPr>
      </w:pPr>
      <w:r>
        <w:rPr>
          <w:sz w:val="20"/>
          <w:szCs w:val="20"/>
        </w:rPr>
        <w:t xml:space="preserve">        </w:t>
      </w:r>
      <w:r w:rsidR="00701ECA" w:rsidRPr="00906F9F">
        <w:rPr>
          <w:sz w:val="20"/>
          <w:szCs w:val="20"/>
        </w:rPr>
        <w:t>În calitate de iniţiator al proiectului de hotărâre, în conformitate cu prevederile art. 182 alin. (2) din Ordonanţa de urgenţă a Guvernului nr. 57/2019 privind Codul administrativ,</w:t>
      </w:r>
      <w:r w:rsidR="00701ECA" w:rsidRPr="00906F9F">
        <w:rPr>
          <w:color w:val="FF0000"/>
          <w:sz w:val="20"/>
          <w:szCs w:val="20"/>
        </w:rPr>
        <w:t xml:space="preserve"> </w:t>
      </w:r>
      <w:r w:rsidR="00701ECA" w:rsidRPr="00906F9F">
        <w:rPr>
          <w:color w:val="000000"/>
          <w:sz w:val="20"/>
          <w:szCs w:val="20"/>
        </w:rPr>
        <w:t xml:space="preserve">precum şi ale </w:t>
      </w:r>
      <w:r w:rsidR="00701ECA" w:rsidRPr="00906F9F">
        <w:rPr>
          <w:rStyle w:val="do"/>
          <w:rFonts w:asciiTheme="majorBidi" w:hAnsiTheme="majorBidi" w:cstheme="majorBidi"/>
          <w:sz w:val="20"/>
          <w:szCs w:val="20"/>
        </w:rPr>
        <w:t xml:space="preserve">art. 36 alin. (1) şi alin. (8) lit. a) </w:t>
      </w:r>
      <w:r w:rsidR="00701ECA" w:rsidRPr="00906F9F">
        <w:rPr>
          <w:sz w:val="20"/>
          <w:szCs w:val="20"/>
        </w:rPr>
        <w:t>din Regulamentul de organizare şi funcţionare al Consiliului Judeţean Călăraşi, supun prezentul proiect de hotărâre dezbaterii şi votului consilierilor judeteni.</w:t>
      </w:r>
      <w:r w:rsidR="00B845E9" w:rsidRPr="00906F9F">
        <w:rPr>
          <w:sz w:val="20"/>
          <w:szCs w:val="20"/>
        </w:rPr>
        <w:t xml:space="preserve">  </w:t>
      </w:r>
    </w:p>
    <w:p w14:paraId="3A630239" w14:textId="782A2B56" w:rsidR="00B876FE" w:rsidRPr="00906F9F" w:rsidRDefault="00B845E9" w:rsidP="00906F9F">
      <w:pPr>
        <w:ind w:left="-284" w:right="-993"/>
        <w:jc w:val="both"/>
        <w:rPr>
          <w:sz w:val="20"/>
          <w:szCs w:val="20"/>
        </w:rPr>
      </w:pPr>
      <w:r w:rsidRPr="00906F9F">
        <w:rPr>
          <w:sz w:val="20"/>
          <w:szCs w:val="20"/>
        </w:rPr>
        <w:t xml:space="preserve">     </w:t>
      </w:r>
    </w:p>
    <w:p w14:paraId="092A05A0" w14:textId="278A3A07" w:rsidR="00701ECA" w:rsidRPr="00906F9F" w:rsidRDefault="00701ECA" w:rsidP="006A0BD9">
      <w:pPr>
        <w:ind w:right="-709"/>
        <w:jc w:val="center"/>
        <w:rPr>
          <w:b/>
          <w:bCs/>
          <w:sz w:val="20"/>
          <w:szCs w:val="20"/>
        </w:rPr>
      </w:pPr>
      <w:r w:rsidRPr="00906F9F">
        <w:rPr>
          <w:b/>
          <w:bCs/>
          <w:sz w:val="20"/>
          <w:szCs w:val="20"/>
        </w:rPr>
        <w:t>PRESEDINTE,</w:t>
      </w:r>
    </w:p>
    <w:p w14:paraId="2C267DB4" w14:textId="7CE0EF16" w:rsidR="00090B0D" w:rsidRPr="00906F9F" w:rsidRDefault="00701ECA" w:rsidP="006A0BD9">
      <w:pPr>
        <w:ind w:right="-709"/>
        <w:jc w:val="center"/>
        <w:rPr>
          <w:b/>
          <w:bCs/>
          <w:sz w:val="20"/>
          <w:szCs w:val="20"/>
        </w:rPr>
      </w:pPr>
      <w:r w:rsidRPr="00906F9F">
        <w:rPr>
          <w:b/>
          <w:bCs/>
          <w:sz w:val="20"/>
          <w:szCs w:val="20"/>
        </w:rPr>
        <w:t>ec. Vasile ILIUTA</w:t>
      </w:r>
    </w:p>
    <w:p w14:paraId="3E88D4F7" w14:textId="77777777" w:rsidR="00541E14" w:rsidRDefault="00541E14" w:rsidP="006A0BD9">
      <w:pPr>
        <w:ind w:right="-709"/>
        <w:jc w:val="both"/>
      </w:pPr>
    </w:p>
    <w:p w14:paraId="12FEF3A0" w14:textId="5B70C150" w:rsidR="007C66F5" w:rsidRDefault="00EF0793" w:rsidP="006A0BD9">
      <w:pPr>
        <w:ind w:left="-284" w:right="-709"/>
        <w:jc w:val="both"/>
        <w:rPr>
          <w:sz w:val="20"/>
          <w:szCs w:val="20"/>
        </w:rPr>
      </w:pPr>
      <w:r w:rsidRPr="00906F9F">
        <w:rPr>
          <w:sz w:val="20"/>
          <w:szCs w:val="20"/>
        </w:rPr>
        <w:t>I</w:t>
      </w:r>
      <w:r w:rsidR="00B3318A" w:rsidRPr="00906F9F">
        <w:rPr>
          <w:sz w:val="20"/>
          <w:szCs w:val="20"/>
        </w:rPr>
        <w:t>ntocmit si redactat</w:t>
      </w:r>
      <w:r w:rsidR="006B5578" w:rsidRPr="00906F9F">
        <w:rPr>
          <w:sz w:val="20"/>
          <w:szCs w:val="20"/>
        </w:rPr>
        <w:t>:</w:t>
      </w:r>
      <w:r w:rsidR="00906F9F" w:rsidRPr="00906F9F">
        <w:rPr>
          <w:sz w:val="20"/>
          <w:szCs w:val="20"/>
        </w:rPr>
        <w:t xml:space="preserve"> </w:t>
      </w:r>
      <w:r w:rsidR="00736A5C" w:rsidRPr="00906F9F">
        <w:rPr>
          <w:sz w:val="20"/>
          <w:szCs w:val="20"/>
        </w:rPr>
        <w:t>Mu</w:t>
      </w:r>
      <w:r w:rsidR="00C150E7" w:rsidRPr="00906F9F">
        <w:rPr>
          <w:sz w:val="20"/>
          <w:szCs w:val="20"/>
        </w:rPr>
        <w:t>resanu Paraschi</w:t>
      </w:r>
      <w:r w:rsidR="0065727C" w:rsidRPr="00906F9F">
        <w:rPr>
          <w:sz w:val="20"/>
          <w:szCs w:val="20"/>
        </w:rPr>
        <w:t>va</w:t>
      </w:r>
      <w:r w:rsidR="00906F9F" w:rsidRPr="00906F9F">
        <w:rPr>
          <w:sz w:val="20"/>
          <w:szCs w:val="20"/>
        </w:rPr>
        <w:t>,</w:t>
      </w:r>
    </w:p>
    <w:p w14:paraId="04CD8AD7" w14:textId="77777777" w:rsidR="00906F9F" w:rsidRPr="00906F9F" w:rsidRDefault="00906F9F" w:rsidP="006A0BD9">
      <w:pPr>
        <w:ind w:left="-284" w:right="-709"/>
        <w:jc w:val="both"/>
        <w:rPr>
          <w:sz w:val="20"/>
          <w:szCs w:val="20"/>
        </w:rPr>
      </w:pPr>
    </w:p>
    <w:p w14:paraId="56108A6E" w14:textId="5C5412AD" w:rsidR="0084091A" w:rsidRPr="00906F9F" w:rsidRDefault="000F268E" w:rsidP="00906F9F">
      <w:pPr>
        <w:ind w:left="-284" w:right="-709"/>
        <w:jc w:val="both"/>
        <w:rPr>
          <w:sz w:val="20"/>
          <w:szCs w:val="20"/>
        </w:rPr>
      </w:pPr>
      <w:r w:rsidRPr="00906F9F">
        <w:rPr>
          <w:sz w:val="20"/>
          <w:szCs w:val="20"/>
        </w:rPr>
        <w:t>Manescu Florin</w:t>
      </w:r>
    </w:p>
    <w:p w14:paraId="772B1FAB" w14:textId="5C82354C" w:rsidR="00701ECA" w:rsidRPr="00D04304" w:rsidRDefault="001D6AAA" w:rsidP="006A0BD9">
      <w:pPr>
        <w:ind w:right="-709"/>
        <w:jc w:val="both"/>
        <w:rPr>
          <w:b/>
          <w:bCs/>
        </w:rPr>
      </w:pPr>
      <w:r>
        <w:rPr>
          <w:b/>
          <w:bCs/>
        </w:rPr>
        <w:lastRenderedPageBreak/>
        <w:t>CO</w:t>
      </w:r>
      <w:r w:rsidR="00701ECA" w:rsidRPr="00D04304">
        <w:rPr>
          <w:b/>
          <w:bCs/>
        </w:rPr>
        <w:t>NSILIUL JUDETEAN CAL</w:t>
      </w:r>
      <w:r w:rsidR="008F65E1" w:rsidRPr="00D04304">
        <w:rPr>
          <w:b/>
          <w:bCs/>
        </w:rPr>
        <w:t>ARASI</w:t>
      </w:r>
      <w:r w:rsidR="008F65E1" w:rsidRPr="00D04304">
        <w:rPr>
          <w:b/>
          <w:bCs/>
        </w:rPr>
        <w:tab/>
      </w:r>
      <w:r w:rsidR="00BB55A0" w:rsidRPr="00D04304">
        <w:rPr>
          <w:b/>
          <w:bCs/>
        </w:rPr>
        <w:tab/>
      </w:r>
      <w:r w:rsidR="00A04EC7" w:rsidRPr="00D04304">
        <w:rPr>
          <w:b/>
          <w:bCs/>
        </w:rPr>
        <w:t xml:space="preserve">                  </w:t>
      </w:r>
      <w:r w:rsidR="00FD331F" w:rsidRPr="00D04304">
        <w:rPr>
          <w:b/>
          <w:bCs/>
        </w:rPr>
        <w:t xml:space="preserve">      </w:t>
      </w:r>
      <w:r w:rsidR="00533F41" w:rsidRPr="00D04304">
        <w:rPr>
          <w:b/>
          <w:bCs/>
        </w:rPr>
        <w:t xml:space="preserve">     </w:t>
      </w:r>
      <w:r w:rsidR="00F804D0" w:rsidRPr="00D04304">
        <w:rPr>
          <w:b/>
          <w:bCs/>
        </w:rPr>
        <w:t xml:space="preserve">  </w:t>
      </w:r>
      <w:r w:rsidR="003562E4" w:rsidRPr="00D04304">
        <w:rPr>
          <w:b/>
          <w:bCs/>
        </w:rPr>
        <w:t xml:space="preserve"> </w:t>
      </w:r>
      <w:r w:rsidR="00422C10" w:rsidRPr="00D04304">
        <w:rPr>
          <w:b/>
          <w:bCs/>
        </w:rPr>
        <w:t xml:space="preserve">  </w:t>
      </w:r>
      <w:r w:rsidR="00EF0793">
        <w:rPr>
          <w:b/>
          <w:bCs/>
        </w:rPr>
        <w:t xml:space="preserve">    </w:t>
      </w:r>
      <w:r w:rsidR="00906F9F">
        <w:rPr>
          <w:b/>
          <w:bCs/>
        </w:rPr>
        <w:t xml:space="preserve">          </w:t>
      </w:r>
      <w:r w:rsidR="00BB55A0" w:rsidRPr="00D04304">
        <w:rPr>
          <w:b/>
          <w:bCs/>
        </w:rPr>
        <w:t>Avizat,</w:t>
      </w:r>
      <w:r w:rsidR="008F65E1" w:rsidRPr="00D04304">
        <w:rPr>
          <w:b/>
          <w:bCs/>
        </w:rPr>
        <w:t xml:space="preserve">         </w:t>
      </w:r>
      <w:r w:rsidR="00701ECA" w:rsidRPr="00D04304">
        <w:rPr>
          <w:b/>
          <w:bCs/>
        </w:rPr>
        <w:t xml:space="preserve">          </w:t>
      </w:r>
      <w:r w:rsidR="005D7D35" w:rsidRPr="00D04304">
        <w:rPr>
          <w:b/>
          <w:bCs/>
        </w:rPr>
        <w:t xml:space="preserve">          </w:t>
      </w:r>
      <w:r w:rsidR="00701ECA" w:rsidRPr="00D04304">
        <w:rPr>
          <w:b/>
          <w:bCs/>
        </w:rPr>
        <w:t xml:space="preserve"> </w:t>
      </w:r>
      <w:r w:rsidR="006B5578" w:rsidRPr="00D04304">
        <w:rPr>
          <w:b/>
          <w:bCs/>
        </w:rPr>
        <w:t xml:space="preserve">                                  </w:t>
      </w:r>
      <w:r w:rsidR="00701ECA" w:rsidRPr="00D04304">
        <w:rPr>
          <w:b/>
          <w:bCs/>
        </w:rPr>
        <w:t xml:space="preserve">Directia Economica     </w:t>
      </w:r>
      <w:r w:rsidR="00BB55A0" w:rsidRPr="00D04304">
        <w:rPr>
          <w:b/>
          <w:bCs/>
        </w:rPr>
        <w:t xml:space="preserve">                                                                       </w:t>
      </w:r>
      <w:r w:rsidR="00422C10" w:rsidRPr="00D04304">
        <w:rPr>
          <w:b/>
          <w:bCs/>
        </w:rPr>
        <w:t xml:space="preserve">  </w:t>
      </w:r>
      <w:r w:rsidR="00906F9F">
        <w:rPr>
          <w:b/>
          <w:bCs/>
        </w:rPr>
        <w:t xml:space="preserve">        </w:t>
      </w:r>
      <w:r w:rsidR="00422C10" w:rsidRPr="00D04304">
        <w:rPr>
          <w:b/>
          <w:bCs/>
        </w:rPr>
        <w:t xml:space="preserve">  </w:t>
      </w:r>
      <w:r w:rsidR="00BB55A0" w:rsidRPr="00D04304">
        <w:rPr>
          <w:b/>
          <w:bCs/>
        </w:rPr>
        <w:t>Vicepresedinte,</w:t>
      </w:r>
      <w:r w:rsidR="00701ECA" w:rsidRPr="00D04304">
        <w:rPr>
          <w:b/>
          <w:bCs/>
        </w:rPr>
        <w:t xml:space="preserve">             </w:t>
      </w:r>
      <w:r w:rsidR="005D7D35" w:rsidRPr="00D04304">
        <w:rPr>
          <w:b/>
          <w:bCs/>
        </w:rPr>
        <w:t xml:space="preserve">       </w:t>
      </w:r>
      <w:r w:rsidR="006B5578" w:rsidRPr="00D04304">
        <w:rPr>
          <w:b/>
          <w:bCs/>
        </w:rPr>
        <w:t xml:space="preserve">                             </w:t>
      </w:r>
    </w:p>
    <w:p w14:paraId="5771D119" w14:textId="205D5602" w:rsidR="003260E7" w:rsidRPr="00D04304" w:rsidRDefault="00701ECA" w:rsidP="006A0BD9">
      <w:pPr>
        <w:ind w:right="-709"/>
        <w:jc w:val="both"/>
        <w:rPr>
          <w:b/>
          <w:bCs/>
        </w:rPr>
      </w:pPr>
      <w:r w:rsidRPr="00D04304">
        <w:rPr>
          <w:b/>
          <w:bCs/>
        </w:rPr>
        <w:t>Nr</w:t>
      </w:r>
      <w:r w:rsidR="001A2544">
        <w:rPr>
          <w:b/>
          <w:bCs/>
        </w:rPr>
        <w:t>.9868/12.06.2026</w:t>
      </w:r>
      <w:r w:rsidR="008F2FF5">
        <w:rPr>
          <w:b/>
          <w:bCs/>
        </w:rPr>
        <w:t xml:space="preserve">   </w:t>
      </w:r>
      <w:r w:rsidR="00A04EC7" w:rsidRPr="00D04304">
        <w:rPr>
          <w:b/>
          <w:bCs/>
        </w:rPr>
        <w:tab/>
      </w:r>
      <w:r w:rsidR="00A04EC7" w:rsidRPr="00D04304">
        <w:rPr>
          <w:b/>
          <w:bCs/>
        </w:rPr>
        <w:tab/>
      </w:r>
      <w:r w:rsidR="00A04EC7" w:rsidRPr="00D04304">
        <w:rPr>
          <w:b/>
          <w:bCs/>
        </w:rPr>
        <w:tab/>
      </w:r>
      <w:r w:rsidR="00D04304" w:rsidRPr="00D04304">
        <w:rPr>
          <w:b/>
          <w:bCs/>
        </w:rPr>
        <w:t xml:space="preserve">         </w:t>
      </w:r>
      <w:r w:rsidR="00D04304">
        <w:rPr>
          <w:b/>
          <w:bCs/>
        </w:rPr>
        <w:t xml:space="preserve"> </w:t>
      </w:r>
      <w:r w:rsidR="004F014B">
        <w:rPr>
          <w:b/>
          <w:bCs/>
        </w:rPr>
        <w:t xml:space="preserve">        </w:t>
      </w:r>
      <w:r w:rsidR="008F2FF5">
        <w:rPr>
          <w:b/>
          <w:bCs/>
        </w:rPr>
        <w:t xml:space="preserve">              </w:t>
      </w:r>
      <w:r w:rsidR="004F014B">
        <w:rPr>
          <w:b/>
          <w:bCs/>
        </w:rPr>
        <w:t xml:space="preserve">   </w:t>
      </w:r>
      <w:r w:rsidR="00906F9F">
        <w:rPr>
          <w:b/>
          <w:bCs/>
        </w:rPr>
        <w:t xml:space="preserve">      </w:t>
      </w:r>
      <w:r w:rsidR="00D04304" w:rsidRPr="00D04304">
        <w:rPr>
          <w:b/>
          <w:bCs/>
        </w:rPr>
        <w:t xml:space="preserve"> Laurentiu Dan IONESCU</w:t>
      </w:r>
    </w:p>
    <w:p w14:paraId="4C6AD2C4" w14:textId="43321D5B" w:rsidR="00701ECA" w:rsidRPr="00D04304" w:rsidRDefault="00890A5B" w:rsidP="006A0BD9">
      <w:pPr>
        <w:ind w:right="-709"/>
        <w:jc w:val="both"/>
        <w:rPr>
          <w:b/>
          <w:bCs/>
        </w:rPr>
      </w:pPr>
      <w:r w:rsidRPr="00D04304">
        <w:rPr>
          <w:b/>
          <w:bCs/>
        </w:rPr>
        <w:tab/>
      </w:r>
      <w:r w:rsidR="00FD331F" w:rsidRPr="00D04304">
        <w:rPr>
          <w:b/>
          <w:bCs/>
        </w:rPr>
        <w:tab/>
      </w:r>
      <w:r w:rsidR="00692D40" w:rsidRPr="00D04304">
        <w:rPr>
          <w:b/>
          <w:bCs/>
        </w:rPr>
        <w:t xml:space="preserve">             </w:t>
      </w:r>
      <w:r w:rsidR="00812575" w:rsidRPr="00D04304">
        <w:rPr>
          <w:b/>
          <w:bCs/>
        </w:rPr>
        <w:t xml:space="preserve">     </w:t>
      </w:r>
    </w:p>
    <w:p w14:paraId="7E08F9DB" w14:textId="77777777" w:rsidR="000C677E" w:rsidRDefault="000C677E" w:rsidP="006A0BD9">
      <w:pPr>
        <w:ind w:right="-709"/>
        <w:jc w:val="center"/>
        <w:rPr>
          <w:b/>
          <w:bCs/>
        </w:rPr>
      </w:pPr>
    </w:p>
    <w:p w14:paraId="1FF7B694" w14:textId="77777777" w:rsidR="00906F9F" w:rsidRDefault="00906F9F" w:rsidP="006A0BD9">
      <w:pPr>
        <w:ind w:right="-709"/>
        <w:jc w:val="center"/>
        <w:rPr>
          <w:b/>
          <w:bCs/>
        </w:rPr>
      </w:pPr>
    </w:p>
    <w:p w14:paraId="1AF11B32" w14:textId="6DD42128" w:rsidR="00701ECA" w:rsidRPr="00D04304" w:rsidRDefault="009F0585" w:rsidP="006A0BD9">
      <w:pPr>
        <w:ind w:right="-709"/>
        <w:jc w:val="center"/>
        <w:rPr>
          <w:b/>
          <w:bCs/>
        </w:rPr>
      </w:pPr>
      <w:r w:rsidRPr="00D04304">
        <w:rPr>
          <w:b/>
          <w:bCs/>
        </w:rPr>
        <w:t>R</w:t>
      </w:r>
      <w:r w:rsidR="00701ECA" w:rsidRPr="00D04304">
        <w:rPr>
          <w:b/>
          <w:bCs/>
        </w:rPr>
        <w:t>APORT</w:t>
      </w:r>
    </w:p>
    <w:p w14:paraId="61AAB96B" w14:textId="19ACF305" w:rsidR="003562E4" w:rsidRPr="00D04304" w:rsidRDefault="00701ECA" w:rsidP="006A0BD9">
      <w:pPr>
        <w:ind w:right="-709"/>
        <w:jc w:val="center"/>
        <w:rPr>
          <w:b/>
          <w:bCs/>
        </w:rPr>
      </w:pPr>
      <w:r w:rsidRPr="00D04304">
        <w:rPr>
          <w:b/>
          <w:bCs/>
        </w:rPr>
        <w:t>la proiectul de hotarare privind rectificarea bugetului  Judetului Calarasi</w:t>
      </w:r>
    </w:p>
    <w:p w14:paraId="0082D21F" w14:textId="17BFBF9E" w:rsidR="00422C10" w:rsidRPr="00D04304" w:rsidRDefault="00701ECA" w:rsidP="006A0BD9">
      <w:pPr>
        <w:ind w:right="-709"/>
        <w:jc w:val="center"/>
        <w:rPr>
          <w:b/>
          <w:bCs/>
        </w:rPr>
      </w:pPr>
      <w:r w:rsidRPr="00D04304">
        <w:rPr>
          <w:b/>
          <w:bCs/>
        </w:rPr>
        <w:t>pe anul 202</w:t>
      </w:r>
      <w:r w:rsidR="001A2544">
        <w:rPr>
          <w:b/>
          <w:bCs/>
        </w:rPr>
        <w:t>6</w:t>
      </w:r>
    </w:p>
    <w:p w14:paraId="7DCD49E4" w14:textId="77777777" w:rsidR="003260E7" w:rsidRDefault="003260E7" w:rsidP="006A0BD9">
      <w:pPr>
        <w:ind w:right="-709"/>
        <w:jc w:val="center"/>
        <w:rPr>
          <w:b/>
          <w:bCs/>
        </w:rPr>
      </w:pPr>
    </w:p>
    <w:p w14:paraId="7D241B7C" w14:textId="77777777" w:rsidR="00906F9F" w:rsidRDefault="00906F9F" w:rsidP="006A0BD9">
      <w:pPr>
        <w:ind w:right="-709"/>
        <w:jc w:val="center"/>
        <w:rPr>
          <w:b/>
          <w:bCs/>
        </w:rPr>
      </w:pPr>
    </w:p>
    <w:p w14:paraId="6D3F6E70" w14:textId="77777777" w:rsidR="00906F9F" w:rsidRPr="00D04304" w:rsidRDefault="00906F9F" w:rsidP="006A0BD9">
      <w:pPr>
        <w:ind w:right="-709"/>
        <w:jc w:val="center"/>
        <w:rPr>
          <w:b/>
          <w:bCs/>
        </w:rPr>
      </w:pPr>
    </w:p>
    <w:p w14:paraId="08F84F08" w14:textId="1599AA03" w:rsidR="009071EA" w:rsidRPr="00903929" w:rsidRDefault="00701ECA" w:rsidP="00906F9F">
      <w:pPr>
        <w:spacing w:line="276" w:lineRule="auto"/>
        <w:ind w:right="-709" w:firstLine="708"/>
        <w:jc w:val="both"/>
        <w:rPr>
          <w:rStyle w:val="do"/>
          <w:rFonts w:asciiTheme="majorBidi" w:hAnsiTheme="majorBidi" w:cstheme="majorBidi"/>
        </w:rPr>
      </w:pPr>
      <w:bookmarkStart w:id="1" w:name="_Hlk40184361"/>
      <w:r w:rsidRPr="00903929">
        <w:t>Directiei Economice i-a fost transmis proiectul de hotarare privind rectificarea bugetului Judetului Calarasi pe anul 202</w:t>
      </w:r>
      <w:r w:rsidR="001A2544">
        <w:t>6</w:t>
      </w:r>
      <w:r w:rsidR="006B5578" w:rsidRPr="00903929">
        <w:t>, c</w:t>
      </w:r>
      <w:r w:rsidRPr="00903929">
        <w:rPr>
          <w:color w:val="000000"/>
        </w:rPr>
        <w:t xml:space="preserve">onform dispoziţiilor </w:t>
      </w:r>
      <w:r w:rsidRPr="00903929">
        <w:rPr>
          <w:rStyle w:val="do"/>
          <w:rFonts w:asciiTheme="majorBidi" w:hAnsiTheme="majorBidi" w:cstheme="majorBidi"/>
        </w:rPr>
        <w:t>art. 182 alin. (4) raportat la prevederile art. 136 alin. (8) lit. b) din Ordonanta de urgenţă a Guvernului nr. 57/2019 privind Codul administrativ, precum si ale art. 36 alin. (8) lit. b) din Regulamentul de Organizare şi Funcţionare al Consiliului Judeţean Călăraşi.</w:t>
      </w:r>
      <w:bookmarkEnd w:id="1"/>
    </w:p>
    <w:p w14:paraId="76418724" w14:textId="77777777" w:rsidR="008025F7" w:rsidRDefault="008025F7" w:rsidP="00906F9F">
      <w:pPr>
        <w:spacing w:line="276" w:lineRule="auto"/>
        <w:ind w:right="-709"/>
        <w:jc w:val="both"/>
        <w:rPr>
          <w:rFonts w:ascii="Verdana" w:hAnsi="Verdana" w:cs="Calibri"/>
          <w:color w:val="000000"/>
          <w:sz w:val="16"/>
          <w:szCs w:val="16"/>
          <w:lang w:eastAsia="en-US"/>
        </w:rPr>
      </w:pPr>
      <w:r>
        <w:rPr>
          <w:b/>
          <w:bCs/>
        </w:rPr>
        <w:t>I</w:t>
      </w:r>
      <w:r w:rsidRPr="00C47490">
        <w:rPr>
          <w:b/>
          <w:bCs/>
        </w:rPr>
        <w:t>.  Bugetul local</w:t>
      </w:r>
      <w:r w:rsidRPr="001A2544">
        <w:rPr>
          <w:rFonts w:ascii="Verdana" w:hAnsi="Verdana" w:cs="Calibri"/>
          <w:color w:val="000000"/>
          <w:sz w:val="16"/>
          <w:szCs w:val="16"/>
        </w:rPr>
        <w:t xml:space="preserve"> </w:t>
      </w:r>
    </w:p>
    <w:p w14:paraId="4AEA796C" w14:textId="77777777" w:rsidR="008025F7" w:rsidRPr="00C47490" w:rsidRDefault="008025F7" w:rsidP="00906F9F">
      <w:pPr>
        <w:spacing w:line="276" w:lineRule="auto"/>
        <w:ind w:right="-709"/>
        <w:jc w:val="both"/>
        <w:rPr>
          <w:b/>
          <w:bCs/>
        </w:rPr>
      </w:pPr>
      <w:r w:rsidRPr="00C47490">
        <w:rPr>
          <w:b/>
          <w:bCs/>
        </w:rPr>
        <w:t>A.Venituri:</w:t>
      </w:r>
    </w:p>
    <w:p w14:paraId="2040FC21" w14:textId="77777777" w:rsidR="008025F7" w:rsidRPr="002522CE" w:rsidRDefault="008025F7" w:rsidP="00906F9F">
      <w:pPr>
        <w:spacing w:line="276" w:lineRule="auto"/>
        <w:ind w:right="-709"/>
        <w:jc w:val="both"/>
        <w:rPr>
          <w:b/>
          <w:bCs/>
        </w:rPr>
      </w:pPr>
      <w:r w:rsidRPr="005D112E">
        <w:rPr>
          <w:b/>
          <w:bCs/>
        </w:rPr>
        <w:t>-se rectifica veniturile totale prevazute in bugetul Judetului Calarasi pe anul 202</w:t>
      </w:r>
      <w:r>
        <w:rPr>
          <w:b/>
          <w:bCs/>
        </w:rPr>
        <w:t>6</w:t>
      </w:r>
      <w:r w:rsidRPr="005D112E">
        <w:rPr>
          <w:b/>
          <w:bCs/>
        </w:rPr>
        <w:t>,</w:t>
      </w:r>
      <w:r>
        <w:rPr>
          <w:b/>
          <w:bCs/>
        </w:rPr>
        <w:t xml:space="preserve"> </w:t>
      </w:r>
      <w:r w:rsidRPr="005D112E">
        <w:rPr>
          <w:b/>
          <w:bCs/>
        </w:rPr>
        <w:t xml:space="preserve">cu suma de </w:t>
      </w:r>
      <w:r>
        <w:rPr>
          <w:b/>
          <w:bCs/>
        </w:rPr>
        <w:t>7.732</w:t>
      </w:r>
      <w:r w:rsidRPr="005D112E">
        <w:rPr>
          <w:b/>
          <w:bCs/>
        </w:rPr>
        <w:t xml:space="preserve"> mii lei, </w:t>
      </w:r>
      <w:r>
        <w:rPr>
          <w:b/>
          <w:bCs/>
        </w:rPr>
        <w:t xml:space="preserve">prin diminuare, </w:t>
      </w:r>
      <w:r w:rsidRPr="005D112E">
        <w:rPr>
          <w:b/>
          <w:bCs/>
        </w:rPr>
        <w:t>astfel:</w:t>
      </w:r>
    </w:p>
    <w:p w14:paraId="781533EF" w14:textId="77777777" w:rsidR="008025F7" w:rsidRDefault="008025F7" w:rsidP="00906F9F">
      <w:pPr>
        <w:spacing w:line="276" w:lineRule="auto"/>
        <w:ind w:right="-709"/>
        <w:jc w:val="both"/>
      </w:pPr>
      <w:r>
        <w:tab/>
        <w:t>- se  diminueaza  veniturile din contractele de finantare ale proiectelor finantate din PNRR cu suma 7.000 mii lei, in sensul corectarii si trecerii sumei de 7.000 mii lei pe articolul de venit „subventii de la bugetul de stat pentru finantarea investitiilor din licitatie a certificatelor  de emisii gaze cu efect de sera”, in cadrul proiectului „dotarea cu microbuze eficiente energetic”;</w:t>
      </w:r>
    </w:p>
    <w:p w14:paraId="60764FA2" w14:textId="77777777" w:rsidR="008025F7" w:rsidRDefault="008025F7" w:rsidP="00906F9F">
      <w:pPr>
        <w:spacing w:line="276" w:lineRule="auto"/>
        <w:ind w:right="-709" w:firstLine="708"/>
        <w:jc w:val="both"/>
      </w:pPr>
      <w:r>
        <w:t>- se  diminueaza  veniturile din contractele de finantare ale proiectelor finantate din PNRR cu suma 5.404 mii lei, in sensul trecerii sumei 5.404 mii lei pe excedentul bugetar;</w:t>
      </w:r>
    </w:p>
    <w:p w14:paraId="35D9E4C6" w14:textId="77777777" w:rsidR="008025F7" w:rsidRDefault="008025F7" w:rsidP="00906F9F">
      <w:pPr>
        <w:spacing w:line="276" w:lineRule="auto"/>
        <w:ind w:right="-709"/>
        <w:jc w:val="both"/>
      </w:pPr>
      <w:r>
        <w:tab/>
        <w:t>-</w:t>
      </w:r>
      <w:r w:rsidRPr="00B63253">
        <w:t xml:space="preserve"> </w:t>
      </w:r>
      <w:r>
        <w:t>se diminueaza veniturile din contractele de finantare ale proiectelor finantate din fonduri europene , respectiv Fondul european de dezvoltare regionala  cu suma de 3.163 mii lei, in sensul trecerii sumei 3.163 mii lei pe excedentul bugetar;</w:t>
      </w:r>
    </w:p>
    <w:p w14:paraId="032A617E" w14:textId="77777777" w:rsidR="008025F7" w:rsidRDefault="008025F7" w:rsidP="00906F9F">
      <w:pPr>
        <w:spacing w:line="276" w:lineRule="auto"/>
        <w:ind w:right="-709"/>
        <w:jc w:val="both"/>
        <w:rPr>
          <w:b/>
          <w:bCs/>
        </w:rPr>
      </w:pPr>
      <w:r>
        <w:tab/>
        <w:t>-</w:t>
      </w:r>
      <w:r w:rsidRPr="00B63253">
        <w:t xml:space="preserve"> </w:t>
      </w:r>
      <w:r>
        <w:t>se majoreaza veniturile din contractele de finantare ale proiectelor finantate din fonduri europene , respectiv Fondul Social European Plus (FSE+), aferent cadrului financiar 2021-2027, cu suma de 528 mii lei si 81 mii lei, in cadrul proiectului implementat de Centrul Judetean de Resurse si Asistenta Educationala si Liceul Special Sfanta Maria.</w:t>
      </w:r>
    </w:p>
    <w:p w14:paraId="0BEABEEC" w14:textId="77777777" w:rsidR="008025F7" w:rsidRPr="00EC5454" w:rsidRDefault="008025F7" w:rsidP="00906F9F">
      <w:pPr>
        <w:spacing w:line="276" w:lineRule="auto"/>
        <w:ind w:right="-709"/>
        <w:jc w:val="both"/>
      </w:pPr>
      <w:r>
        <w:rPr>
          <w:b/>
          <w:bCs/>
        </w:rPr>
        <w:tab/>
      </w:r>
      <w:r w:rsidRPr="00EC5454">
        <w:t>- se majoreaza valoarea excedentului bugetar utilizat pentru finantarea investitiilor si proiectelor cu suma de 226 mii lei</w:t>
      </w:r>
      <w:r>
        <w:t>.</w:t>
      </w:r>
    </w:p>
    <w:p w14:paraId="47AB144A" w14:textId="77777777" w:rsidR="008025F7" w:rsidRPr="001D6AAA" w:rsidRDefault="008025F7" w:rsidP="00906F9F">
      <w:pPr>
        <w:spacing w:line="276" w:lineRule="auto"/>
        <w:ind w:right="-709"/>
        <w:jc w:val="both"/>
        <w:rPr>
          <w:b/>
          <w:bCs/>
        </w:rPr>
      </w:pPr>
      <w:r w:rsidRPr="001D6AAA">
        <w:rPr>
          <w:b/>
          <w:bCs/>
        </w:rPr>
        <w:t xml:space="preserve">B.Cheltuieli: </w:t>
      </w:r>
    </w:p>
    <w:p w14:paraId="09364054" w14:textId="77777777" w:rsidR="008025F7" w:rsidRPr="005D112E" w:rsidRDefault="008025F7" w:rsidP="00906F9F">
      <w:pPr>
        <w:spacing w:line="276" w:lineRule="auto"/>
        <w:ind w:right="-709"/>
        <w:jc w:val="both"/>
        <w:rPr>
          <w:b/>
          <w:bCs/>
        </w:rPr>
      </w:pPr>
      <w:r w:rsidRPr="005D112E">
        <w:rPr>
          <w:b/>
          <w:bCs/>
        </w:rPr>
        <w:t xml:space="preserve">-se rectifica  cheltuielile totale cu suma de </w:t>
      </w:r>
      <w:r>
        <w:rPr>
          <w:b/>
          <w:bCs/>
        </w:rPr>
        <w:t>7.732</w:t>
      </w:r>
      <w:r w:rsidRPr="005D112E">
        <w:rPr>
          <w:b/>
          <w:bCs/>
        </w:rPr>
        <w:t xml:space="preserve"> mii lei, astfel:</w:t>
      </w:r>
    </w:p>
    <w:p w14:paraId="014E9ED3" w14:textId="77777777" w:rsidR="008025F7" w:rsidRPr="001D6AAA" w:rsidRDefault="008025F7" w:rsidP="00906F9F">
      <w:pPr>
        <w:spacing w:line="276" w:lineRule="auto"/>
        <w:ind w:right="-709"/>
        <w:jc w:val="both"/>
        <w:rPr>
          <w:b/>
          <w:bCs/>
        </w:rPr>
      </w:pPr>
      <w:r w:rsidRPr="001D6AAA">
        <w:rPr>
          <w:b/>
          <w:bCs/>
        </w:rPr>
        <w:t>-la capitolul 51.02 – autoritati publice:</w:t>
      </w:r>
    </w:p>
    <w:p w14:paraId="402FC2FE" w14:textId="77777777" w:rsidR="008025F7" w:rsidRDefault="008025F7" w:rsidP="00906F9F">
      <w:pPr>
        <w:spacing w:line="276" w:lineRule="auto"/>
        <w:ind w:right="-709"/>
        <w:jc w:val="both"/>
      </w:pPr>
      <w:r>
        <w:tab/>
      </w:r>
      <w:r w:rsidRPr="00681A10">
        <w:t xml:space="preserve">-se </w:t>
      </w:r>
      <w:r>
        <w:t xml:space="preserve">diminueaza </w:t>
      </w:r>
      <w:r w:rsidRPr="00681A10">
        <w:t xml:space="preserve"> prevederile bugetare la titlul „bunuri si servicii „ cu suma de </w:t>
      </w:r>
      <w:r>
        <w:t xml:space="preserve">554 </w:t>
      </w:r>
      <w:r w:rsidRPr="00681A10">
        <w:t>mii lei</w:t>
      </w:r>
      <w:r>
        <w:t>, in vederea asigurarii tuturor serviciilor aferente functionarii aparatului propriu al Consiliului Judetean Calarasi la alte capitole de cheltuieli;</w:t>
      </w:r>
    </w:p>
    <w:p w14:paraId="035868EA" w14:textId="77777777" w:rsidR="008025F7" w:rsidRDefault="008025F7" w:rsidP="00906F9F">
      <w:pPr>
        <w:spacing w:line="276" w:lineRule="auto"/>
        <w:ind w:right="-709"/>
        <w:jc w:val="both"/>
      </w:pPr>
      <w:r>
        <w:tab/>
        <w:t>- se majoreaza prevederile bugetare cu suma de 456 mii lei pentru realizarea de reparatii asupra cladirii C1 din incinta Palatului Administrativ.</w:t>
      </w:r>
    </w:p>
    <w:p w14:paraId="71BD8164" w14:textId="77777777" w:rsidR="008025F7" w:rsidRPr="00A27390" w:rsidRDefault="008025F7" w:rsidP="00906F9F">
      <w:pPr>
        <w:spacing w:line="276" w:lineRule="auto"/>
        <w:ind w:right="-709"/>
        <w:jc w:val="both"/>
        <w:rPr>
          <w:b/>
          <w:bCs/>
        </w:rPr>
      </w:pPr>
      <w:r>
        <w:tab/>
      </w:r>
      <w:r w:rsidRPr="00A27390">
        <w:rPr>
          <w:b/>
          <w:bCs/>
        </w:rPr>
        <w:t>-la capitolul 54.02 – alte servicii publice generale</w:t>
      </w:r>
    </w:p>
    <w:p w14:paraId="0E19D5DD" w14:textId="77777777" w:rsidR="008025F7" w:rsidRDefault="008025F7" w:rsidP="00906F9F">
      <w:pPr>
        <w:spacing w:line="276" w:lineRule="auto"/>
        <w:ind w:right="-709"/>
        <w:jc w:val="both"/>
      </w:pPr>
      <w:r>
        <w:rPr>
          <w:b/>
          <w:bCs/>
        </w:rPr>
        <w:tab/>
      </w:r>
      <w:r w:rsidRPr="00A27390">
        <w:t xml:space="preserve">-se </w:t>
      </w:r>
      <w:r>
        <w:t>inregistreaza corect cotizatiile la organizatiile internationale la care Consiliul Judtean Calarasi este membru, dintr-un articol bugetar in cel specific.</w:t>
      </w:r>
    </w:p>
    <w:p w14:paraId="102E2E91" w14:textId="77777777" w:rsidR="008025F7" w:rsidRPr="00B14086" w:rsidRDefault="008025F7" w:rsidP="00906F9F">
      <w:pPr>
        <w:spacing w:line="276" w:lineRule="auto"/>
        <w:ind w:right="-709"/>
        <w:jc w:val="both"/>
        <w:rPr>
          <w:b/>
          <w:bCs/>
        </w:rPr>
      </w:pPr>
      <w:r w:rsidRPr="00B14086">
        <w:rPr>
          <w:b/>
          <w:bCs/>
        </w:rPr>
        <w:t>-la capitolul 65.02 – invatamant</w:t>
      </w:r>
    </w:p>
    <w:p w14:paraId="56BD3BC1" w14:textId="7238B531" w:rsidR="008025F7" w:rsidRPr="00A27390" w:rsidRDefault="008025F7" w:rsidP="00906F9F">
      <w:pPr>
        <w:spacing w:line="276" w:lineRule="auto"/>
        <w:ind w:right="-709"/>
        <w:jc w:val="both"/>
      </w:pPr>
      <w:r>
        <w:tab/>
        <w:t>- se majoreaza bugetele de cheltuieli ale Centrului de Resurse si Asistenta Educationala Calarasi  si a Liceului Specia Sfanta Maria Calarasi cu suma de 532 mii lei pentru implementarea proiectului” imbunatatirea accesului si a participarii la educatie a copiilor si a tinerilor cu cerinte speciale „</w:t>
      </w:r>
      <w:r w:rsidR="0000519B">
        <w:t>.</w:t>
      </w:r>
    </w:p>
    <w:p w14:paraId="34AA351A" w14:textId="77777777" w:rsidR="008025F7" w:rsidRPr="001D6AAA" w:rsidRDefault="008025F7" w:rsidP="00906F9F">
      <w:pPr>
        <w:spacing w:line="276" w:lineRule="auto"/>
        <w:ind w:right="-709"/>
        <w:jc w:val="both"/>
        <w:rPr>
          <w:b/>
          <w:bCs/>
        </w:rPr>
      </w:pPr>
      <w:r w:rsidRPr="001D6AAA">
        <w:rPr>
          <w:b/>
          <w:bCs/>
        </w:rPr>
        <w:t>-la capitolul 66.02 – sanatate:</w:t>
      </w:r>
    </w:p>
    <w:p w14:paraId="7B29183B" w14:textId="5C95B995" w:rsidR="008025F7" w:rsidRDefault="008025F7" w:rsidP="00906F9F">
      <w:pPr>
        <w:spacing w:line="276" w:lineRule="auto"/>
        <w:ind w:right="-709"/>
        <w:jc w:val="both"/>
      </w:pPr>
      <w:r>
        <w:lastRenderedPageBreak/>
        <w:tab/>
        <w:t>- se majoreaza prevederile bugetare cu suma de 333 mii lei pentru realizarea reparatiilor curenta la acoperisul cladirii  ABC al Spitalului Judetean de Urgenta.</w:t>
      </w:r>
    </w:p>
    <w:p w14:paraId="729384C5" w14:textId="77777777" w:rsidR="008025F7" w:rsidRPr="002E2281" w:rsidRDefault="008025F7" w:rsidP="00906F9F">
      <w:pPr>
        <w:spacing w:line="276" w:lineRule="auto"/>
        <w:ind w:right="-709"/>
        <w:jc w:val="both"/>
        <w:rPr>
          <w:b/>
          <w:bCs/>
        </w:rPr>
      </w:pPr>
      <w:r w:rsidRPr="002E2281">
        <w:rPr>
          <w:b/>
          <w:bCs/>
        </w:rPr>
        <w:t>-la capitolul 67.02 – cultura</w:t>
      </w:r>
    </w:p>
    <w:p w14:paraId="2059702E" w14:textId="77777777" w:rsidR="008025F7" w:rsidRDefault="008025F7" w:rsidP="00906F9F">
      <w:pPr>
        <w:spacing w:line="276" w:lineRule="auto"/>
        <w:ind w:right="-709"/>
        <w:jc w:val="both"/>
      </w:pPr>
      <w:r>
        <w:tab/>
      </w:r>
      <w:r w:rsidRPr="00216DC3">
        <w:t xml:space="preserve">-se </w:t>
      </w:r>
      <w:r>
        <w:t>diminueaza prevederuile bugetare la subcapitolul „ servicii religioase” cu suma de 1.000 mii lei, suma care nu va mai fi angajata in anul 2026.</w:t>
      </w:r>
    </w:p>
    <w:p w14:paraId="22315CDE" w14:textId="77777777" w:rsidR="008025F7" w:rsidRDefault="008025F7" w:rsidP="00906F9F">
      <w:pPr>
        <w:spacing w:line="276" w:lineRule="auto"/>
        <w:ind w:right="-709"/>
        <w:jc w:val="both"/>
        <w:rPr>
          <w:b/>
          <w:bCs/>
        </w:rPr>
      </w:pPr>
      <w:r w:rsidRPr="002E2281">
        <w:rPr>
          <w:b/>
          <w:bCs/>
        </w:rPr>
        <w:t>-la capitolul 68.02 – asistenta sociala</w:t>
      </w:r>
    </w:p>
    <w:p w14:paraId="5AC4876A" w14:textId="77777777" w:rsidR="008025F7" w:rsidRDefault="008025F7" w:rsidP="00906F9F">
      <w:pPr>
        <w:spacing w:line="276" w:lineRule="auto"/>
        <w:ind w:right="-709"/>
        <w:jc w:val="both"/>
      </w:pPr>
      <w:r>
        <w:rPr>
          <w:b/>
          <w:bCs/>
        </w:rPr>
        <w:tab/>
      </w:r>
      <w:r w:rsidRPr="00A62DB4">
        <w:t xml:space="preserve">- se </w:t>
      </w:r>
      <w:r>
        <w:t xml:space="preserve">rectifica </w:t>
      </w:r>
      <w:r w:rsidRPr="00A62DB4">
        <w:t xml:space="preserve"> prevederile</w:t>
      </w:r>
      <w:r>
        <w:t xml:space="preserve"> bugetare</w:t>
      </w:r>
      <w:r w:rsidRPr="00A62DB4">
        <w:t xml:space="preserve"> </w:t>
      </w:r>
      <w:r>
        <w:t xml:space="preserve"> prin virare in cadrul bugetului </w:t>
      </w:r>
      <w:r w:rsidRPr="00A62DB4">
        <w:t xml:space="preserve">Directiei de </w:t>
      </w:r>
      <w:r>
        <w:t>A</w:t>
      </w:r>
      <w:r w:rsidRPr="00A62DB4">
        <w:t xml:space="preserve">sistenta Sociala si Protectia Copilului Calarasi </w:t>
      </w:r>
      <w:r>
        <w:t>, fara a se majora, intre subcapitolele specifice;</w:t>
      </w:r>
      <w:r w:rsidRPr="00A62DB4">
        <w:t xml:space="preserve"> </w:t>
      </w:r>
    </w:p>
    <w:p w14:paraId="408BD462" w14:textId="77777777" w:rsidR="008025F7" w:rsidRDefault="008025F7" w:rsidP="00906F9F">
      <w:pPr>
        <w:spacing w:line="276" w:lineRule="auto"/>
        <w:ind w:right="-709"/>
        <w:jc w:val="both"/>
      </w:pPr>
      <w:r>
        <w:tab/>
        <w:t>-se introduce in buget suma de 1.251 mii lei pentru realizarea de reparatii la imobilul din strada Independentei nr. 5 in vederea transformarii in locuinta de tip familial pentru copiii cu dizabilitati.</w:t>
      </w:r>
    </w:p>
    <w:p w14:paraId="4F5F9C80" w14:textId="77777777" w:rsidR="008025F7" w:rsidRPr="001D6AAA" w:rsidRDefault="008025F7" w:rsidP="00906F9F">
      <w:pPr>
        <w:spacing w:line="276" w:lineRule="auto"/>
        <w:ind w:right="-709"/>
        <w:jc w:val="both"/>
        <w:rPr>
          <w:b/>
          <w:bCs/>
        </w:rPr>
      </w:pPr>
      <w:r>
        <w:tab/>
      </w:r>
      <w:r w:rsidRPr="001D6AAA">
        <w:rPr>
          <w:b/>
          <w:bCs/>
        </w:rPr>
        <w:t>-la capitolul 84.02 transporturi:</w:t>
      </w:r>
    </w:p>
    <w:p w14:paraId="2203BFBB" w14:textId="57987777" w:rsidR="008025F7" w:rsidRPr="00541E14" w:rsidRDefault="008025F7" w:rsidP="00906F9F">
      <w:pPr>
        <w:spacing w:line="276" w:lineRule="auto"/>
        <w:ind w:right="-709"/>
        <w:jc w:val="both"/>
      </w:pPr>
      <w:r w:rsidRPr="00541E14">
        <w:tab/>
        <w:t xml:space="preserve">-se diminueaza prevederile bugetare la titlul „bunuri si servicii”  cu suma de </w:t>
      </w:r>
      <w:r>
        <w:t>310</w:t>
      </w:r>
      <w:r w:rsidR="00CE1445">
        <w:t xml:space="preserve"> </w:t>
      </w:r>
      <w:r w:rsidRPr="00541E14">
        <w:t>mii lei, suma ce este utilizata pentru celelalte majorari de cheltuieli.</w:t>
      </w:r>
    </w:p>
    <w:p w14:paraId="00993F91" w14:textId="76FD764C" w:rsidR="008025F7" w:rsidRPr="00906F9F" w:rsidRDefault="008025F7" w:rsidP="00906F9F">
      <w:pPr>
        <w:spacing w:line="276" w:lineRule="auto"/>
        <w:ind w:right="-709"/>
        <w:jc w:val="both"/>
      </w:pPr>
      <w:r w:rsidRPr="00541E14">
        <w:tab/>
        <w:t>-se diminueaza  cheltuielile de capital cu suma de 2.377 mii lei suma inregistrata eronat de doua ori.</w:t>
      </w:r>
    </w:p>
    <w:p w14:paraId="1228581F" w14:textId="77777777" w:rsidR="008025F7" w:rsidRPr="00A75773" w:rsidRDefault="008025F7" w:rsidP="00906F9F">
      <w:pPr>
        <w:spacing w:line="276" w:lineRule="auto"/>
        <w:ind w:right="-709" w:firstLine="426"/>
        <w:jc w:val="both"/>
        <w:rPr>
          <w:b/>
          <w:bCs/>
        </w:rPr>
      </w:pPr>
      <w:r w:rsidRPr="00A75773">
        <w:rPr>
          <w:b/>
          <w:bCs/>
        </w:rPr>
        <w:t>II Bugetul institutiilor finantate integral/partial din venituri proprii:</w:t>
      </w:r>
    </w:p>
    <w:p w14:paraId="30C96AD1" w14:textId="77777777" w:rsidR="008025F7" w:rsidRPr="00A75773" w:rsidRDefault="008025F7" w:rsidP="00906F9F">
      <w:pPr>
        <w:pStyle w:val="ListParagraph"/>
        <w:numPr>
          <w:ilvl w:val="0"/>
          <w:numId w:val="23"/>
        </w:numPr>
        <w:spacing w:line="276" w:lineRule="auto"/>
        <w:ind w:left="0" w:right="-709" w:firstLine="426"/>
        <w:jc w:val="both"/>
      </w:pPr>
      <w:r w:rsidRPr="00A75773">
        <w:t xml:space="preserve">se </w:t>
      </w:r>
      <w:r>
        <w:t xml:space="preserve">rectifica </w:t>
      </w:r>
      <w:r w:rsidRPr="00A75773">
        <w:t xml:space="preserve">bugetul de venituri si cheltuieli al Centrului Judetean de Cultura si Creatie Calarasi </w:t>
      </w:r>
      <w:r>
        <w:t>prin virare de credite, cu suma de 60 mii lei pentru asigurarea prevederilor necesare repararii instalatiei de aer conditionat.</w:t>
      </w:r>
    </w:p>
    <w:p w14:paraId="3A1392D4" w14:textId="77777777" w:rsidR="008025F7" w:rsidRDefault="008025F7" w:rsidP="00906F9F">
      <w:pPr>
        <w:pStyle w:val="ListParagraph"/>
        <w:numPr>
          <w:ilvl w:val="0"/>
          <w:numId w:val="23"/>
        </w:numPr>
        <w:spacing w:line="276" w:lineRule="auto"/>
        <w:ind w:left="0" w:right="-709" w:firstLine="426"/>
        <w:jc w:val="both"/>
      </w:pPr>
      <w:r w:rsidRPr="00A75773">
        <w:t xml:space="preserve">se </w:t>
      </w:r>
      <w:r>
        <w:t xml:space="preserve">rectifica prin virare de credite </w:t>
      </w:r>
      <w:r w:rsidRPr="00A75773">
        <w:t>bugetul de venituri si cheltuieli al Spitalului Judetean de Urgenta</w:t>
      </w:r>
      <w:r>
        <w:t>,</w:t>
      </w:r>
      <w:r w:rsidRPr="00A75773">
        <w:t xml:space="preserve"> </w:t>
      </w:r>
      <w:r>
        <w:t>fara a se majora, pentru asigurarea cheltuielilor de functionare.</w:t>
      </w:r>
      <w:r w:rsidRPr="00A75773">
        <w:t xml:space="preserve"> </w:t>
      </w:r>
    </w:p>
    <w:p w14:paraId="1BF4A85F" w14:textId="2AA759DD" w:rsidR="008025F7" w:rsidRPr="00A75773" w:rsidRDefault="00906F9F" w:rsidP="00906F9F">
      <w:pPr>
        <w:spacing w:line="276" w:lineRule="auto"/>
        <w:ind w:right="-709"/>
        <w:jc w:val="both"/>
      </w:pPr>
      <w:r>
        <w:rPr>
          <w:b/>
          <w:bCs/>
        </w:rPr>
        <w:t xml:space="preserve">    </w:t>
      </w:r>
      <w:r w:rsidR="008025F7" w:rsidRPr="000C677E">
        <w:rPr>
          <w:b/>
          <w:bCs/>
        </w:rPr>
        <w:t>III.</w:t>
      </w:r>
      <w:r w:rsidR="008025F7">
        <w:t xml:space="preserve"> Modificarile asupra sectiunii de dezvoltare sunt prezentate in anexele nr. 3 si 4 la proiectul de hotarare.</w:t>
      </w:r>
    </w:p>
    <w:p w14:paraId="13EBFC1D" w14:textId="77777777" w:rsidR="008025F7" w:rsidRPr="00541E14" w:rsidRDefault="008025F7" w:rsidP="00906F9F">
      <w:pPr>
        <w:spacing w:line="276" w:lineRule="auto"/>
        <w:ind w:right="-709" w:firstLine="420"/>
        <w:jc w:val="both"/>
      </w:pPr>
      <w:r w:rsidRPr="00541E14">
        <w:t>Influentele asupra bugetul Judetului Calarasi sunt prezentate in anexele nr. 1, 2, 3 si 4 la proiectul de hotarare si in subanexele la acestea.</w:t>
      </w:r>
    </w:p>
    <w:p w14:paraId="1CBD8267" w14:textId="1CCE1FD1" w:rsidR="000C677E" w:rsidRDefault="00906F9F" w:rsidP="00906F9F">
      <w:pPr>
        <w:spacing w:line="276" w:lineRule="auto"/>
        <w:ind w:right="-709"/>
        <w:jc w:val="both"/>
        <w:rPr>
          <w:rFonts w:asciiTheme="majorBidi" w:hAnsiTheme="majorBidi" w:cstheme="majorBidi"/>
          <w:lang w:val="it-IT"/>
        </w:rPr>
      </w:pPr>
      <w:r>
        <w:t xml:space="preserve">      </w:t>
      </w:r>
      <w:r w:rsidR="00701ECA" w:rsidRPr="00903929">
        <w:t xml:space="preserve">Cu privire la motivarea în drept, arãtãm cã mãsura propusã îsi gãseste suportul legal in </w:t>
      </w:r>
      <w:bookmarkStart w:id="2" w:name="_Hlk68597685"/>
      <w:r w:rsidR="004E53EC" w:rsidRPr="00305AB7">
        <w:rPr>
          <w:rFonts w:asciiTheme="majorBidi" w:hAnsiTheme="majorBidi" w:cstheme="majorBidi"/>
        </w:rPr>
        <w:t xml:space="preserve"> prevederile Hotararii Consiliului Judetean Calarasi nr. 83/2026 </w:t>
      </w:r>
      <w:r w:rsidR="004E53EC" w:rsidRPr="00305AB7">
        <w:rPr>
          <w:rFonts w:asciiTheme="majorBidi" w:hAnsiTheme="majorBidi" w:cstheme="majorBidi"/>
          <w:bCs/>
          <w:color w:val="000000" w:themeColor="text1"/>
        </w:rPr>
        <w:t>privind aprobarea bugetului Judetului Calarasi pe anul 2026 si a estimarilor pentru anii 2027-2029, cu modificarile si completarile ulterioare</w:t>
      </w:r>
      <w:r w:rsidR="004E53EC">
        <w:rPr>
          <w:rFonts w:asciiTheme="majorBidi" w:hAnsiTheme="majorBidi" w:cstheme="majorBidi"/>
          <w:bCs/>
          <w:color w:val="000000" w:themeColor="text1"/>
        </w:rPr>
        <w:t xml:space="preserve">, in </w:t>
      </w:r>
      <w:r w:rsidR="004E53EC" w:rsidRPr="00305AB7">
        <w:rPr>
          <w:rFonts w:asciiTheme="majorBidi" w:hAnsiTheme="majorBidi" w:cstheme="majorBidi"/>
        </w:rPr>
        <w:t xml:space="preserve"> prevederile Hotararii Consiliului Judetean Calarasi nr. 84/2026 privind aprobarea utilizarii excedentului bugetar, rezultat la incheierea exercitiului bugetar 2025, in exercitiul bugetar 2026, cu modificarile si completarile ulterioare</w:t>
      </w:r>
      <w:r w:rsidR="004E53EC">
        <w:rPr>
          <w:rFonts w:asciiTheme="majorBidi" w:hAnsiTheme="majorBidi" w:cstheme="majorBidi"/>
        </w:rPr>
        <w:t>,</w:t>
      </w:r>
      <w:r w:rsidR="004E53EC" w:rsidRPr="00305AB7">
        <w:rPr>
          <w:rFonts w:asciiTheme="majorBidi" w:hAnsiTheme="majorBidi" w:cstheme="majorBidi"/>
        </w:rPr>
        <w:t xml:space="preserve"> </w:t>
      </w:r>
      <w:r w:rsidR="004E53EC" w:rsidRPr="004E53EC">
        <w:rPr>
          <w:rFonts w:asciiTheme="majorBidi" w:hAnsiTheme="majorBidi" w:cstheme="majorBidi"/>
        </w:rPr>
        <w:t xml:space="preserve">prevederile art. 19 alin. </w:t>
      </w:r>
      <w:r w:rsidR="004E53EC" w:rsidRPr="009B6A2F">
        <w:rPr>
          <w:rFonts w:asciiTheme="majorBidi" w:hAnsiTheme="majorBidi" w:cstheme="majorBidi"/>
          <w:lang w:val="it-IT"/>
        </w:rPr>
        <w:t xml:space="preserve">(2), art. 20 alin. </w:t>
      </w:r>
      <w:r w:rsidR="004E53EC" w:rsidRPr="00305AB7">
        <w:rPr>
          <w:rFonts w:asciiTheme="majorBidi" w:hAnsiTheme="majorBidi" w:cstheme="majorBidi"/>
          <w:lang w:val="it-IT"/>
        </w:rPr>
        <w:t>(1) lit. c), art. 36 alin. (1) si (2) si art. 58 alin. (1) lit. a  din Legea nr. 273/2006 privind finantele publice locale, cu modificarile si completarile ulterioare</w:t>
      </w:r>
      <w:r w:rsidR="004E53EC">
        <w:rPr>
          <w:rFonts w:asciiTheme="majorBidi" w:hAnsiTheme="majorBidi" w:cstheme="majorBidi"/>
          <w:lang w:val="it-IT"/>
        </w:rPr>
        <w:t xml:space="preserve">, </w:t>
      </w:r>
      <w:r w:rsidR="004E53EC" w:rsidRPr="00305AB7">
        <w:rPr>
          <w:rFonts w:asciiTheme="majorBidi" w:hAnsiTheme="majorBidi" w:cstheme="majorBidi"/>
          <w:lang w:val="it-IT"/>
        </w:rPr>
        <w:t xml:space="preserve"> prevederile</w:t>
      </w:r>
      <w:r w:rsidR="004E53EC" w:rsidRPr="00305AB7">
        <w:rPr>
          <w:rFonts w:asciiTheme="majorBidi" w:hAnsiTheme="majorBidi" w:cstheme="majorBidi"/>
        </w:rPr>
        <w:t xml:space="preserve"> art</w:t>
      </w:r>
      <w:r w:rsidR="004E53EC" w:rsidRPr="00305AB7">
        <w:rPr>
          <w:rFonts w:asciiTheme="majorBidi" w:hAnsiTheme="majorBidi" w:cstheme="majorBidi"/>
          <w:lang w:val="it-IT"/>
        </w:rPr>
        <w:t xml:space="preserve">. 173 alin. (1) lit. b) si alin. (3) lit. a) din </w:t>
      </w:r>
      <w:r w:rsidR="004E53EC" w:rsidRPr="00305AB7">
        <w:rPr>
          <w:rFonts w:asciiTheme="majorBidi" w:hAnsiTheme="majorBidi" w:cstheme="majorBidi"/>
        </w:rPr>
        <w:t xml:space="preserve">Ordonanta de urgenta a Guvernului nr. 57/2019 privind Codul administrativ, </w:t>
      </w:r>
      <w:r w:rsidR="004E53EC" w:rsidRPr="00305AB7">
        <w:rPr>
          <w:rFonts w:asciiTheme="majorBidi" w:hAnsiTheme="majorBidi" w:cstheme="majorBidi"/>
          <w:lang w:val="it-IT"/>
        </w:rPr>
        <w:t>cu modifica</w:t>
      </w:r>
      <w:r>
        <w:rPr>
          <w:rFonts w:asciiTheme="majorBidi" w:hAnsiTheme="majorBidi" w:cstheme="majorBidi"/>
          <w:lang w:val="it-IT"/>
        </w:rPr>
        <w:t>rile si completarile ulterioare.</w:t>
      </w:r>
    </w:p>
    <w:p w14:paraId="0AD1990E" w14:textId="398FD145" w:rsidR="00701ECA" w:rsidRPr="001225BE" w:rsidRDefault="00701ECA" w:rsidP="00906F9F">
      <w:pPr>
        <w:spacing w:line="276" w:lineRule="auto"/>
        <w:ind w:right="-709"/>
        <w:jc w:val="both"/>
        <w:rPr>
          <w:rFonts w:asciiTheme="majorBidi" w:hAnsiTheme="majorBidi" w:cstheme="majorBidi"/>
        </w:rPr>
      </w:pPr>
      <w:r w:rsidRPr="00903929">
        <w:rPr>
          <w:noProof/>
        </w:rPr>
        <w:t xml:space="preserve"> </w:t>
      </w:r>
      <w:r w:rsidR="00906F9F">
        <w:rPr>
          <w:noProof/>
        </w:rPr>
        <w:t xml:space="preserve">       </w:t>
      </w:r>
      <w:r w:rsidRPr="00903929">
        <w:rPr>
          <w:noProof/>
        </w:rPr>
        <w:t xml:space="preserve">Prezentul raport </w:t>
      </w:r>
      <w:r w:rsidRPr="00903929">
        <w:t>va fi supus</w:t>
      </w:r>
      <w:r w:rsidRPr="00903929">
        <w:rPr>
          <w:noProof/>
        </w:rPr>
        <w:t xml:space="preserve"> dezbaterii şi votului consilierilor județeni.</w:t>
      </w:r>
      <w:bookmarkEnd w:id="2"/>
    </w:p>
    <w:p w14:paraId="59D4E569" w14:textId="77777777" w:rsidR="003260E7" w:rsidRPr="00903929" w:rsidRDefault="003260E7" w:rsidP="006A0BD9">
      <w:pPr>
        <w:ind w:right="-709"/>
        <w:jc w:val="both"/>
      </w:pPr>
    </w:p>
    <w:p w14:paraId="6B5931E0" w14:textId="0A69D3A9" w:rsidR="00554419" w:rsidRPr="00903929" w:rsidRDefault="001F136A" w:rsidP="006A0BD9">
      <w:pPr>
        <w:ind w:right="-709"/>
        <w:jc w:val="both"/>
        <w:rPr>
          <w:b/>
          <w:bCs/>
        </w:rPr>
      </w:pPr>
      <w:r w:rsidRPr="00903929">
        <w:rPr>
          <w:b/>
          <w:bCs/>
        </w:rPr>
        <w:t xml:space="preserve">  </w:t>
      </w:r>
      <w:r w:rsidR="003562E4" w:rsidRPr="00903929">
        <w:rPr>
          <w:b/>
          <w:bCs/>
        </w:rPr>
        <w:t xml:space="preserve"> </w:t>
      </w:r>
      <w:r w:rsidR="00E862BF" w:rsidRPr="00903929">
        <w:rPr>
          <w:b/>
          <w:bCs/>
        </w:rPr>
        <w:t>Administrator public</w:t>
      </w:r>
      <w:r w:rsidR="00E979FE" w:rsidRPr="00903929">
        <w:rPr>
          <w:b/>
          <w:bCs/>
        </w:rPr>
        <w:t>,</w:t>
      </w:r>
      <w:r w:rsidR="00701ECA" w:rsidRPr="00903929">
        <w:rPr>
          <w:b/>
          <w:bCs/>
        </w:rPr>
        <w:tab/>
      </w:r>
      <w:r w:rsidR="003B54F1" w:rsidRPr="00903929">
        <w:rPr>
          <w:b/>
          <w:bCs/>
        </w:rPr>
        <w:t xml:space="preserve">                                      </w:t>
      </w:r>
      <w:r w:rsidR="009F0585" w:rsidRPr="00903929">
        <w:rPr>
          <w:b/>
          <w:bCs/>
        </w:rPr>
        <w:t xml:space="preserve">         </w:t>
      </w:r>
      <w:r w:rsidR="00422C10" w:rsidRPr="00903929">
        <w:rPr>
          <w:b/>
          <w:bCs/>
        </w:rPr>
        <w:t xml:space="preserve">                   </w:t>
      </w:r>
      <w:r w:rsidR="00906F9F">
        <w:rPr>
          <w:b/>
          <w:bCs/>
        </w:rPr>
        <w:t xml:space="preserve">               </w:t>
      </w:r>
      <w:r w:rsidR="00761E0E" w:rsidRPr="00903929">
        <w:rPr>
          <w:b/>
          <w:bCs/>
        </w:rPr>
        <w:t>Consil</w:t>
      </w:r>
      <w:r w:rsidR="00554419" w:rsidRPr="00903929">
        <w:rPr>
          <w:b/>
          <w:bCs/>
        </w:rPr>
        <w:t>ier</w:t>
      </w:r>
      <w:r w:rsidR="00761E0E" w:rsidRPr="00903929">
        <w:rPr>
          <w:b/>
          <w:bCs/>
        </w:rPr>
        <w:t xml:space="preserve"> juridic</w:t>
      </w:r>
      <w:r w:rsidR="00701ECA" w:rsidRPr="00903929">
        <w:rPr>
          <w:b/>
          <w:bCs/>
        </w:rPr>
        <w:t>,</w:t>
      </w:r>
    </w:p>
    <w:p w14:paraId="7EC4136F" w14:textId="18E9A2C9" w:rsidR="003562E4" w:rsidRPr="00903929" w:rsidRDefault="00E83795" w:rsidP="006A0BD9">
      <w:pPr>
        <w:ind w:right="-709"/>
        <w:jc w:val="both"/>
        <w:rPr>
          <w:b/>
          <w:bCs/>
        </w:rPr>
      </w:pPr>
      <w:r w:rsidRPr="00903929">
        <w:rPr>
          <w:b/>
          <w:bCs/>
        </w:rPr>
        <w:t xml:space="preserve"> </w:t>
      </w:r>
      <w:r w:rsidR="00E862BF" w:rsidRPr="00903929">
        <w:rPr>
          <w:b/>
          <w:bCs/>
        </w:rPr>
        <w:t xml:space="preserve"> </w:t>
      </w:r>
      <w:r w:rsidRPr="00903929">
        <w:rPr>
          <w:b/>
          <w:bCs/>
        </w:rPr>
        <w:t xml:space="preserve">Muresanu Paraschiva                                                           </w:t>
      </w:r>
      <w:r w:rsidR="00422C10" w:rsidRPr="00903929">
        <w:rPr>
          <w:b/>
          <w:bCs/>
        </w:rPr>
        <w:t xml:space="preserve">                   </w:t>
      </w:r>
      <w:r w:rsidR="00906F9F">
        <w:rPr>
          <w:b/>
          <w:bCs/>
        </w:rPr>
        <w:t xml:space="preserve">            </w:t>
      </w:r>
      <w:r w:rsidR="00761E0E" w:rsidRPr="00903929">
        <w:rPr>
          <w:b/>
          <w:bCs/>
        </w:rPr>
        <w:t>Plesea Robert</w:t>
      </w:r>
      <w:r w:rsidR="00701ECA" w:rsidRPr="00903929">
        <w:rPr>
          <w:b/>
          <w:bCs/>
        </w:rPr>
        <w:t xml:space="preserve"> </w:t>
      </w:r>
    </w:p>
    <w:p w14:paraId="2F125C0B" w14:textId="77777777" w:rsidR="0065727C" w:rsidRPr="00903929" w:rsidRDefault="0065727C" w:rsidP="006A0BD9">
      <w:pPr>
        <w:ind w:right="-709"/>
        <w:jc w:val="both"/>
        <w:rPr>
          <w:b/>
          <w:bCs/>
        </w:rPr>
      </w:pPr>
    </w:p>
    <w:p w14:paraId="336972C0" w14:textId="77777777" w:rsidR="00794A82" w:rsidRDefault="00794A82" w:rsidP="006A0BD9">
      <w:pPr>
        <w:ind w:right="-709"/>
        <w:jc w:val="both"/>
        <w:rPr>
          <w:b/>
          <w:bCs/>
        </w:rPr>
      </w:pPr>
    </w:p>
    <w:p w14:paraId="4990439E" w14:textId="5616A8D3" w:rsidR="00A62DB4" w:rsidRPr="000C677E" w:rsidRDefault="000C677E" w:rsidP="00906F9F">
      <w:pPr>
        <w:pStyle w:val="NoSpacing"/>
        <w:ind w:right="-709"/>
        <w:jc w:val="center"/>
        <w:rPr>
          <w:b/>
          <w:bCs/>
        </w:rPr>
      </w:pPr>
      <w:r w:rsidRPr="000C677E">
        <w:rPr>
          <w:b/>
          <w:bCs/>
        </w:rPr>
        <w:t>Director executiv,</w:t>
      </w:r>
    </w:p>
    <w:p w14:paraId="4717AC31" w14:textId="3E577C25" w:rsidR="00A62DB4" w:rsidRPr="000C677E" w:rsidRDefault="000C677E" w:rsidP="00906F9F">
      <w:pPr>
        <w:pStyle w:val="NoSpacing"/>
        <w:ind w:right="-709"/>
        <w:jc w:val="center"/>
        <w:rPr>
          <w:b/>
          <w:bCs/>
        </w:rPr>
      </w:pPr>
      <w:r w:rsidRPr="000C677E">
        <w:rPr>
          <w:b/>
          <w:bCs/>
        </w:rPr>
        <w:t>Manescu Florin</w:t>
      </w:r>
    </w:p>
    <w:p w14:paraId="11B7AE37" w14:textId="77777777" w:rsidR="00A62DB4" w:rsidRPr="000C677E" w:rsidRDefault="00A62DB4" w:rsidP="00906F9F">
      <w:pPr>
        <w:ind w:right="-709"/>
        <w:jc w:val="center"/>
        <w:rPr>
          <w:b/>
          <w:bCs/>
        </w:rPr>
      </w:pPr>
    </w:p>
    <w:p w14:paraId="5F56D0C6" w14:textId="77777777" w:rsidR="00B94641" w:rsidRDefault="00B94641" w:rsidP="006A0BD9">
      <w:pPr>
        <w:ind w:right="-709"/>
        <w:jc w:val="both"/>
        <w:rPr>
          <w:b/>
          <w:bCs/>
        </w:rPr>
      </w:pPr>
    </w:p>
    <w:p w14:paraId="441ABAE6" w14:textId="77777777" w:rsidR="00815B7A" w:rsidRDefault="00815B7A" w:rsidP="006A0BD9">
      <w:pPr>
        <w:ind w:right="-709"/>
        <w:jc w:val="both"/>
        <w:rPr>
          <w:b/>
          <w:bCs/>
        </w:rPr>
      </w:pPr>
    </w:p>
    <w:p w14:paraId="357CAB69" w14:textId="77777777" w:rsidR="00906F9F" w:rsidRDefault="00906F9F" w:rsidP="006A0BD9">
      <w:pPr>
        <w:ind w:right="-709"/>
        <w:jc w:val="both"/>
        <w:rPr>
          <w:b/>
          <w:bCs/>
        </w:rPr>
      </w:pPr>
    </w:p>
    <w:p w14:paraId="71700B39" w14:textId="77777777" w:rsidR="00906F9F" w:rsidRDefault="00906F9F" w:rsidP="006A0BD9">
      <w:pPr>
        <w:ind w:right="-709"/>
        <w:jc w:val="both"/>
        <w:rPr>
          <w:b/>
          <w:bCs/>
        </w:rPr>
      </w:pPr>
    </w:p>
    <w:p w14:paraId="726B7719" w14:textId="77777777" w:rsidR="00906F9F" w:rsidRDefault="00906F9F" w:rsidP="006A0BD9">
      <w:pPr>
        <w:ind w:right="-709"/>
        <w:jc w:val="both"/>
        <w:rPr>
          <w:b/>
          <w:bCs/>
        </w:rPr>
      </w:pPr>
    </w:p>
    <w:p w14:paraId="1FC501C8" w14:textId="77777777" w:rsidR="00906F9F" w:rsidRDefault="00906F9F" w:rsidP="006A0BD9">
      <w:pPr>
        <w:ind w:right="-709"/>
        <w:jc w:val="both"/>
        <w:rPr>
          <w:b/>
          <w:bCs/>
        </w:rPr>
      </w:pPr>
    </w:p>
    <w:p w14:paraId="63E20755" w14:textId="77777777" w:rsidR="00906F9F" w:rsidRDefault="00906F9F" w:rsidP="006A0BD9">
      <w:pPr>
        <w:ind w:right="-709"/>
        <w:jc w:val="both"/>
        <w:rPr>
          <w:b/>
          <w:bCs/>
        </w:rPr>
      </w:pPr>
    </w:p>
    <w:p w14:paraId="71403220" w14:textId="77777777" w:rsidR="00906F9F" w:rsidRDefault="00906F9F" w:rsidP="006A0BD9">
      <w:pPr>
        <w:ind w:right="-709"/>
        <w:jc w:val="both"/>
        <w:rPr>
          <w:b/>
          <w:bCs/>
        </w:rPr>
      </w:pPr>
    </w:p>
    <w:p w14:paraId="46CFE531" w14:textId="77777777" w:rsidR="00906F9F" w:rsidRDefault="00906F9F" w:rsidP="006A0BD9">
      <w:pPr>
        <w:ind w:right="-709"/>
        <w:jc w:val="both"/>
        <w:rPr>
          <w:b/>
          <w:bCs/>
        </w:rPr>
      </w:pPr>
    </w:p>
    <w:p w14:paraId="30987479" w14:textId="77777777" w:rsidR="00906F9F" w:rsidRDefault="00906F9F" w:rsidP="006A0BD9">
      <w:pPr>
        <w:ind w:right="-709"/>
        <w:jc w:val="both"/>
        <w:rPr>
          <w:b/>
          <w:bCs/>
        </w:rPr>
      </w:pPr>
    </w:p>
    <w:p w14:paraId="63B92078" w14:textId="77777777" w:rsidR="00906F9F" w:rsidRDefault="00906F9F" w:rsidP="006A0BD9">
      <w:pPr>
        <w:ind w:right="-709"/>
        <w:jc w:val="both"/>
        <w:rPr>
          <w:b/>
          <w:bCs/>
        </w:rPr>
      </w:pPr>
    </w:p>
    <w:p w14:paraId="7D721669" w14:textId="77777777" w:rsidR="00815B7A" w:rsidRDefault="00815B7A" w:rsidP="006A0BD9">
      <w:pPr>
        <w:ind w:right="-709"/>
        <w:jc w:val="both"/>
        <w:rPr>
          <w:b/>
          <w:bCs/>
        </w:rPr>
      </w:pPr>
    </w:p>
    <w:p w14:paraId="31856503" w14:textId="4ECE671E" w:rsidR="00736A5C" w:rsidRPr="003D136A" w:rsidRDefault="00736A5C" w:rsidP="006A0BD9">
      <w:pPr>
        <w:ind w:right="-709"/>
        <w:jc w:val="both"/>
        <w:rPr>
          <w:b/>
          <w:bCs/>
        </w:rPr>
      </w:pPr>
      <w:r w:rsidRPr="003D136A">
        <w:rPr>
          <w:b/>
          <w:bCs/>
        </w:rPr>
        <w:t>COMISIA DE STUDII, PROGNOZE ECONOMICO-SOCIALE,</w:t>
      </w:r>
    </w:p>
    <w:p w14:paraId="6580F90E" w14:textId="77777777" w:rsidR="00736A5C" w:rsidRPr="003D136A" w:rsidRDefault="00736A5C" w:rsidP="006A0BD9">
      <w:pPr>
        <w:ind w:right="-709"/>
        <w:jc w:val="both"/>
        <w:rPr>
          <w:b/>
          <w:bCs/>
        </w:rPr>
      </w:pPr>
      <w:r w:rsidRPr="003D136A">
        <w:rPr>
          <w:b/>
          <w:bCs/>
        </w:rPr>
        <w:t xml:space="preserve">BUGET-FINANTE SI ADMINISTRAREA </w:t>
      </w:r>
    </w:p>
    <w:p w14:paraId="1FDF8D8B" w14:textId="77777777" w:rsidR="00736A5C" w:rsidRPr="003D136A" w:rsidRDefault="00736A5C" w:rsidP="006A0BD9">
      <w:pPr>
        <w:ind w:right="-709"/>
        <w:jc w:val="both"/>
        <w:rPr>
          <w:b/>
          <w:bCs/>
          <w:lang w:val="it-IT"/>
        </w:rPr>
      </w:pPr>
      <w:r w:rsidRPr="003D136A">
        <w:rPr>
          <w:b/>
          <w:bCs/>
          <w:lang w:val="it-IT"/>
        </w:rPr>
        <w:t>DOMENIULUI PUBLIC SI PRIVAT AL JUDETULUI</w:t>
      </w:r>
    </w:p>
    <w:p w14:paraId="490784D2" w14:textId="77777777" w:rsidR="003260E7" w:rsidRPr="003D136A" w:rsidRDefault="003260E7" w:rsidP="006A0BD9">
      <w:pPr>
        <w:ind w:right="-709"/>
        <w:jc w:val="both"/>
        <w:rPr>
          <w:b/>
          <w:bCs/>
          <w:lang w:val="it-IT"/>
        </w:rPr>
      </w:pPr>
    </w:p>
    <w:p w14:paraId="34DDC412" w14:textId="77777777" w:rsidR="00736A5C" w:rsidRPr="003D136A" w:rsidRDefault="00736A5C" w:rsidP="006A0BD9">
      <w:pPr>
        <w:ind w:right="-709"/>
        <w:jc w:val="center"/>
        <w:rPr>
          <w:b/>
          <w:bCs/>
          <w:lang w:val="it-IT"/>
        </w:rPr>
      </w:pPr>
      <w:r w:rsidRPr="003D136A">
        <w:rPr>
          <w:b/>
          <w:bCs/>
          <w:lang w:val="it-IT"/>
        </w:rPr>
        <w:t>AVIZ</w:t>
      </w:r>
    </w:p>
    <w:p w14:paraId="340ED56C" w14:textId="225F9EFC" w:rsidR="00736A5C" w:rsidRPr="003D136A" w:rsidRDefault="00736A5C" w:rsidP="006A0BD9">
      <w:pPr>
        <w:ind w:right="-709"/>
        <w:jc w:val="center"/>
        <w:rPr>
          <w:b/>
          <w:bCs/>
        </w:rPr>
      </w:pPr>
      <w:r w:rsidRPr="003D136A">
        <w:rPr>
          <w:b/>
          <w:bCs/>
        </w:rPr>
        <w:t>la proiectul de hotarare privind rectificarea bugetului judetului Calarasi</w:t>
      </w:r>
      <w:r w:rsidR="00411230">
        <w:rPr>
          <w:b/>
          <w:bCs/>
        </w:rPr>
        <w:t xml:space="preserve"> </w:t>
      </w:r>
      <w:r w:rsidRPr="003D136A">
        <w:rPr>
          <w:b/>
          <w:bCs/>
        </w:rPr>
        <w:t>pe anul 202</w:t>
      </w:r>
      <w:r w:rsidR="00FC42F4">
        <w:rPr>
          <w:b/>
          <w:bCs/>
        </w:rPr>
        <w:t>6</w:t>
      </w:r>
    </w:p>
    <w:p w14:paraId="6B78E386" w14:textId="77777777" w:rsidR="003260E7" w:rsidRPr="0014045B" w:rsidRDefault="003260E7" w:rsidP="006A0BD9">
      <w:pPr>
        <w:ind w:right="-709"/>
        <w:jc w:val="center"/>
      </w:pPr>
    </w:p>
    <w:p w14:paraId="01E68BEF" w14:textId="4169EA91" w:rsidR="00736A5C" w:rsidRPr="0014045B" w:rsidRDefault="00736A5C" w:rsidP="006A0BD9">
      <w:pPr>
        <w:ind w:right="-709"/>
        <w:jc w:val="both"/>
      </w:pPr>
      <w:r w:rsidRPr="0014045B">
        <w:t xml:space="preserve">   </w:t>
      </w:r>
      <w:r w:rsidR="00906F9F">
        <w:t xml:space="preserve">    </w:t>
      </w:r>
      <w:r w:rsidRPr="0014045B">
        <w:t xml:space="preserve">Comisiei de Studii, Prognoze Economico - Sociale, Buget - Finanţe şi Administrarea Domeniului Public şi Privat al Judeţului, i-a fost transmis, în conformitate cu prevederile </w:t>
      </w:r>
      <w:r w:rsidRPr="0014045B">
        <w:rPr>
          <w:rStyle w:val="Bodytext5NotItalic"/>
          <w:rFonts w:asciiTheme="majorBidi" w:eastAsia="Arial Unicode MS" w:hAnsiTheme="majorBidi" w:cstheme="majorBidi"/>
          <w:b w:val="0"/>
          <w:i w:val="0"/>
        </w:rPr>
        <w:t>art. 182 alin. (4) raportate la</w:t>
      </w:r>
      <w:r w:rsidRPr="0014045B">
        <w:t xml:space="preserve"> art. 125 din Ordonanţa de urgenţă a Guvernului nr. 57/2019 privind Codul administrativ, precum si ale art. 16 alin. (1) lit. a), b), art. 22 pct. 1. lit. a) primul paragraf, art. 23, art. 36 alin. (3) lit. b), alin. (6) şi alin. (8) lit. c) din Regulamentul de Organizare şi Funcţionare al Consiliului Judeţean Călăraşi proiectul de hotarare privind rectificarea bugetului Judetului Calarasi pe anul </w:t>
      </w:r>
      <w:r w:rsidR="004E53EC">
        <w:t>2026</w:t>
      </w:r>
      <w:r w:rsidRPr="0014045B">
        <w:t>.</w:t>
      </w:r>
    </w:p>
    <w:p w14:paraId="0492EE40" w14:textId="6455D90F" w:rsidR="00736A5C" w:rsidRPr="0014045B" w:rsidRDefault="00736A5C" w:rsidP="006A0BD9">
      <w:pPr>
        <w:ind w:right="-709"/>
        <w:jc w:val="both"/>
      </w:pPr>
      <w:r w:rsidRPr="0014045B">
        <w:t xml:space="preserve">  </w:t>
      </w:r>
      <w:r w:rsidR="00906F9F">
        <w:t xml:space="preserve">    </w:t>
      </w:r>
      <w:r w:rsidRPr="0014045B">
        <w:t>In sedinta din data de      .</w:t>
      </w:r>
      <w:r w:rsidR="004E53EC">
        <w:t>0</w:t>
      </w:r>
      <w:r w:rsidR="00FC42F4">
        <w:t>6</w:t>
      </w:r>
      <w:r w:rsidR="004E53EC">
        <w:t>.2026</w:t>
      </w:r>
      <w:r w:rsidR="00E862BF">
        <w:t>.</w:t>
      </w:r>
      <w:r w:rsidRPr="0014045B">
        <w:t xml:space="preserve"> am luat în dezbatere proiectul de hotãrâre transmis.</w:t>
      </w:r>
    </w:p>
    <w:p w14:paraId="786B42B3" w14:textId="2FE22B91" w:rsidR="004E53EC" w:rsidRPr="00305AB7" w:rsidRDefault="00736A5C" w:rsidP="006A0BD9">
      <w:pPr>
        <w:ind w:right="-709"/>
        <w:jc w:val="both"/>
        <w:rPr>
          <w:rFonts w:asciiTheme="majorBidi" w:hAnsiTheme="majorBidi" w:cstheme="majorBidi"/>
          <w:lang w:val="it-IT"/>
        </w:rPr>
      </w:pPr>
      <w:r w:rsidRPr="0014045B">
        <w:t xml:space="preserve"> </w:t>
      </w:r>
      <w:r w:rsidR="00EF0793">
        <w:t xml:space="preserve">     </w:t>
      </w:r>
      <w:r w:rsidRPr="0014045B">
        <w:t xml:space="preserve">Din discutiile care au avut loc, s-a desprins concluzia cã mãsura propusã este necesarã si oportunã, fiind motivatã juridic </w:t>
      </w:r>
      <w:r w:rsidR="00794A82" w:rsidRPr="008B27F9">
        <w:t xml:space="preserve">in </w:t>
      </w:r>
      <w:r w:rsidR="00794A82" w:rsidRPr="008B27F9">
        <w:rPr>
          <w:rFonts w:asciiTheme="majorBidi" w:hAnsiTheme="majorBidi" w:cstheme="majorBidi"/>
          <w:color w:val="000000"/>
        </w:rPr>
        <w:t xml:space="preserve"> </w:t>
      </w:r>
      <w:r w:rsidR="004E53EC" w:rsidRPr="00903929">
        <w:t xml:space="preserve"> </w:t>
      </w:r>
      <w:r w:rsidR="004E53EC" w:rsidRPr="00305AB7">
        <w:rPr>
          <w:rFonts w:asciiTheme="majorBidi" w:hAnsiTheme="majorBidi" w:cstheme="majorBidi"/>
        </w:rPr>
        <w:t xml:space="preserve"> prevederile Hotararii Consiliului Judetean Calarasi nr. 83/2026 </w:t>
      </w:r>
      <w:r w:rsidR="004E53EC" w:rsidRPr="00305AB7">
        <w:rPr>
          <w:rFonts w:asciiTheme="majorBidi" w:hAnsiTheme="majorBidi" w:cstheme="majorBidi"/>
          <w:bCs/>
          <w:color w:val="000000" w:themeColor="text1"/>
        </w:rPr>
        <w:t>privind aprobarea bugetului Judetului Calarasi pe anul 2026 si a estimarilor pentru anii 2027-2029, cu modificarile si completarile ulterioare</w:t>
      </w:r>
      <w:r w:rsidR="004E53EC">
        <w:rPr>
          <w:rFonts w:asciiTheme="majorBidi" w:hAnsiTheme="majorBidi" w:cstheme="majorBidi"/>
          <w:bCs/>
          <w:color w:val="000000" w:themeColor="text1"/>
        </w:rPr>
        <w:t xml:space="preserve">, in </w:t>
      </w:r>
      <w:r w:rsidR="004E53EC" w:rsidRPr="00305AB7">
        <w:rPr>
          <w:rFonts w:asciiTheme="majorBidi" w:hAnsiTheme="majorBidi" w:cstheme="majorBidi"/>
        </w:rPr>
        <w:t xml:space="preserve"> prevederile Hotararii Consiliului Judetean Calarasi nr. 84/2026 privind aprobarea utilizarii excedentului bugetar, rezultat la incheierea exercitiului bugetar 2025, in exercitiul bugetar 2026, cu modificarile si completarile ulterioare</w:t>
      </w:r>
      <w:r w:rsidR="004E53EC">
        <w:rPr>
          <w:rFonts w:asciiTheme="majorBidi" w:hAnsiTheme="majorBidi" w:cstheme="majorBidi"/>
        </w:rPr>
        <w:t>,in</w:t>
      </w:r>
      <w:r w:rsidR="004E53EC" w:rsidRPr="00305AB7">
        <w:rPr>
          <w:rFonts w:asciiTheme="majorBidi" w:hAnsiTheme="majorBidi" w:cstheme="majorBidi"/>
        </w:rPr>
        <w:t xml:space="preserve"> </w:t>
      </w:r>
      <w:r w:rsidR="004E53EC" w:rsidRPr="004E53EC">
        <w:rPr>
          <w:rFonts w:asciiTheme="majorBidi" w:hAnsiTheme="majorBidi" w:cstheme="majorBidi"/>
        </w:rPr>
        <w:t xml:space="preserve">prevederile art. 19 alin. </w:t>
      </w:r>
      <w:r w:rsidR="004E53EC" w:rsidRPr="004E53EC">
        <w:rPr>
          <w:rFonts w:asciiTheme="majorBidi" w:hAnsiTheme="majorBidi" w:cstheme="majorBidi"/>
          <w:lang w:val="it-IT"/>
        </w:rPr>
        <w:t xml:space="preserve">(2), art. 20 alin. </w:t>
      </w:r>
      <w:r w:rsidR="004E53EC" w:rsidRPr="00305AB7">
        <w:rPr>
          <w:rFonts w:asciiTheme="majorBidi" w:hAnsiTheme="majorBidi" w:cstheme="majorBidi"/>
          <w:lang w:val="it-IT"/>
        </w:rPr>
        <w:t>(1) lit. c), art. 36 alin. (1) si (2) si art. 58 alin. (1) lit. a  din Legea nr. 273/2006 privind finantele publice locale, cu modificarile si completarile ulterioare</w:t>
      </w:r>
      <w:r w:rsidR="004E53EC">
        <w:rPr>
          <w:rFonts w:asciiTheme="majorBidi" w:hAnsiTheme="majorBidi" w:cstheme="majorBidi"/>
          <w:lang w:val="it-IT"/>
        </w:rPr>
        <w:t xml:space="preserve">,in </w:t>
      </w:r>
      <w:r w:rsidR="004E53EC" w:rsidRPr="00305AB7">
        <w:rPr>
          <w:rFonts w:asciiTheme="majorBidi" w:hAnsiTheme="majorBidi" w:cstheme="majorBidi"/>
          <w:lang w:val="it-IT"/>
        </w:rPr>
        <w:t xml:space="preserve"> prevederile</w:t>
      </w:r>
      <w:r w:rsidR="004E53EC" w:rsidRPr="00305AB7">
        <w:rPr>
          <w:rFonts w:asciiTheme="majorBidi" w:hAnsiTheme="majorBidi" w:cstheme="majorBidi"/>
        </w:rPr>
        <w:t xml:space="preserve"> art</w:t>
      </w:r>
      <w:r w:rsidR="004E53EC" w:rsidRPr="00305AB7">
        <w:rPr>
          <w:rFonts w:asciiTheme="majorBidi" w:hAnsiTheme="majorBidi" w:cstheme="majorBidi"/>
          <w:lang w:val="it-IT"/>
        </w:rPr>
        <w:t xml:space="preserve">. 173 alin. (1) lit. b) si alin. (3) lit. a) din </w:t>
      </w:r>
      <w:r w:rsidR="004E53EC" w:rsidRPr="00305AB7">
        <w:rPr>
          <w:rFonts w:asciiTheme="majorBidi" w:hAnsiTheme="majorBidi" w:cstheme="majorBidi"/>
        </w:rPr>
        <w:t xml:space="preserve">Ordonanta de urgenta a Guvernului nr. 57/2019 privind Codul administrativ, </w:t>
      </w:r>
      <w:r w:rsidR="004E53EC" w:rsidRPr="00305AB7">
        <w:rPr>
          <w:rFonts w:asciiTheme="majorBidi" w:hAnsiTheme="majorBidi" w:cstheme="majorBidi"/>
          <w:lang w:val="it-IT"/>
        </w:rPr>
        <w:t>cu modifica</w:t>
      </w:r>
      <w:r w:rsidR="00906F9F">
        <w:rPr>
          <w:rFonts w:asciiTheme="majorBidi" w:hAnsiTheme="majorBidi" w:cstheme="majorBidi"/>
          <w:lang w:val="it-IT"/>
        </w:rPr>
        <w:t>rile si completarile ulterioare.</w:t>
      </w:r>
    </w:p>
    <w:p w14:paraId="62DAD90C" w14:textId="45EAC5A9" w:rsidR="00736A5C" w:rsidRPr="00E862BF" w:rsidRDefault="003260E7" w:rsidP="006A0BD9">
      <w:pPr>
        <w:ind w:right="-709"/>
        <w:jc w:val="both"/>
      </w:pPr>
      <w:r w:rsidRPr="00E862BF">
        <w:t xml:space="preserve">       </w:t>
      </w:r>
      <w:r w:rsidR="00736A5C" w:rsidRPr="00E862BF">
        <w:t>Votul nominal al Comisiei pentru Studii, Prognoze Economico-Sociale, Buget-Finanţe şi Administrarea Domeniului Public şi Privat al Judeţului, asupra proiectului de hotărâre, se prezintă astfel:</w:t>
      </w:r>
    </w:p>
    <w:p w14:paraId="49212879" w14:textId="77777777" w:rsidR="003260E7" w:rsidRPr="0014045B" w:rsidRDefault="003260E7" w:rsidP="006A0BD9">
      <w:pPr>
        <w:ind w:right="-709"/>
        <w:jc w:val="both"/>
        <w:rPr>
          <w:color w:val="000000"/>
        </w:rPr>
      </w:pPr>
      <w:r w:rsidRPr="0014045B">
        <w:rPr>
          <w:color w:val="000000"/>
        </w:rPr>
        <w:t xml:space="preserve">                                   1. Gîdea Vasile</w:t>
      </w:r>
    </w:p>
    <w:p w14:paraId="181A8599" w14:textId="77777777" w:rsidR="003260E7" w:rsidRPr="0014045B" w:rsidRDefault="003260E7" w:rsidP="006A0BD9">
      <w:pPr>
        <w:ind w:right="-709"/>
        <w:jc w:val="both"/>
        <w:rPr>
          <w:color w:val="000000"/>
        </w:rPr>
      </w:pPr>
      <w:r w:rsidRPr="0014045B">
        <w:rPr>
          <w:color w:val="000000"/>
        </w:rPr>
        <w:t xml:space="preserve">                                   2. Stoichici Ovidiu-Constantin</w:t>
      </w:r>
    </w:p>
    <w:p w14:paraId="4C83F7AD" w14:textId="04C726E5" w:rsidR="003260E7" w:rsidRPr="0014045B" w:rsidRDefault="003260E7" w:rsidP="006A0BD9">
      <w:pPr>
        <w:ind w:right="-709"/>
        <w:jc w:val="both"/>
        <w:rPr>
          <w:color w:val="000000"/>
        </w:rPr>
      </w:pPr>
      <w:r w:rsidRPr="0014045B">
        <w:rPr>
          <w:color w:val="000000"/>
        </w:rPr>
        <w:tab/>
      </w:r>
      <w:r w:rsidRPr="0014045B">
        <w:rPr>
          <w:color w:val="000000"/>
        </w:rPr>
        <w:tab/>
        <w:t xml:space="preserve">           </w:t>
      </w:r>
      <w:r w:rsidRPr="0014045B">
        <w:rPr>
          <w:color w:val="000000"/>
        </w:rPr>
        <w:tab/>
        <w:t>3. Olteanu Dan</w:t>
      </w:r>
    </w:p>
    <w:p w14:paraId="7DC1916B" w14:textId="77777777" w:rsidR="003260E7" w:rsidRPr="0014045B" w:rsidRDefault="003260E7" w:rsidP="006A0BD9">
      <w:pPr>
        <w:ind w:right="-709"/>
        <w:jc w:val="both"/>
        <w:rPr>
          <w:color w:val="000000"/>
        </w:rPr>
      </w:pPr>
      <w:r w:rsidRPr="0014045B">
        <w:rPr>
          <w:color w:val="000000"/>
        </w:rPr>
        <w:t xml:space="preserve">                                   4. Tîlpeanu Ilie</w:t>
      </w:r>
    </w:p>
    <w:p w14:paraId="05F4B374" w14:textId="77777777" w:rsidR="003260E7" w:rsidRPr="0014045B" w:rsidRDefault="003260E7" w:rsidP="006A0BD9">
      <w:pPr>
        <w:ind w:right="-709"/>
        <w:jc w:val="both"/>
        <w:rPr>
          <w:color w:val="000000"/>
        </w:rPr>
      </w:pPr>
      <w:r w:rsidRPr="0014045B">
        <w:rPr>
          <w:color w:val="000000"/>
        </w:rPr>
        <w:t xml:space="preserve">                                   5. Niculae Aurel</w:t>
      </w:r>
    </w:p>
    <w:p w14:paraId="17952D1A" w14:textId="77777777" w:rsidR="003260E7" w:rsidRPr="0014045B" w:rsidRDefault="003260E7" w:rsidP="006A0BD9">
      <w:pPr>
        <w:ind w:right="-709"/>
        <w:jc w:val="both"/>
        <w:rPr>
          <w:color w:val="000000"/>
        </w:rPr>
      </w:pPr>
      <w:r w:rsidRPr="0014045B">
        <w:rPr>
          <w:color w:val="000000"/>
        </w:rPr>
        <w:t xml:space="preserve">                                   6. Puşcaşu Ioan</w:t>
      </w:r>
    </w:p>
    <w:p w14:paraId="50F00E9E" w14:textId="77777777" w:rsidR="003260E7" w:rsidRPr="0014045B" w:rsidRDefault="003260E7" w:rsidP="006A0BD9">
      <w:pPr>
        <w:ind w:right="-709"/>
        <w:jc w:val="both"/>
        <w:rPr>
          <w:color w:val="000000"/>
        </w:rPr>
      </w:pPr>
      <w:r w:rsidRPr="0014045B">
        <w:rPr>
          <w:color w:val="000000"/>
        </w:rPr>
        <w:t xml:space="preserve">                                   7. Paţurcă Roxana-Natalia</w:t>
      </w:r>
    </w:p>
    <w:p w14:paraId="246DAAE0" w14:textId="77777777" w:rsidR="003260E7" w:rsidRPr="0014045B" w:rsidRDefault="003260E7" w:rsidP="006A0BD9">
      <w:pPr>
        <w:ind w:right="-709"/>
        <w:jc w:val="both"/>
        <w:rPr>
          <w:color w:val="000000"/>
        </w:rPr>
      </w:pPr>
      <w:r w:rsidRPr="0014045B">
        <w:rPr>
          <w:color w:val="000000"/>
        </w:rPr>
        <w:t xml:space="preserve">                                   8. Chiriţă Alexandru</w:t>
      </w:r>
    </w:p>
    <w:p w14:paraId="1E41274C" w14:textId="77777777" w:rsidR="003260E7" w:rsidRDefault="003260E7" w:rsidP="006A0BD9">
      <w:pPr>
        <w:ind w:right="-709"/>
        <w:jc w:val="both"/>
        <w:rPr>
          <w:color w:val="000000"/>
        </w:rPr>
      </w:pPr>
      <w:r w:rsidRPr="0014045B">
        <w:rPr>
          <w:color w:val="000000"/>
        </w:rPr>
        <w:t xml:space="preserve">                                   9. Ileana Dănuţ</w:t>
      </w:r>
    </w:p>
    <w:p w14:paraId="17588F06" w14:textId="77777777" w:rsidR="00906F9F" w:rsidRPr="0014045B" w:rsidRDefault="00906F9F" w:rsidP="006A0BD9">
      <w:pPr>
        <w:ind w:right="-709"/>
        <w:jc w:val="both"/>
        <w:rPr>
          <w:color w:val="000000"/>
        </w:rPr>
      </w:pPr>
    </w:p>
    <w:p w14:paraId="4AF02205" w14:textId="5643895B" w:rsidR="00736A5C" w:rsidRPr="0014045B" w:rsidRDefault="003260E7" w:rsidP="006A0BD9">
      <w:pPr>
        <w:ind w:right="-709"/>
        <w:jc w:val="both"/>
      </w:pPr>
      <w:r w:rsidRPr="0014045B">
        <w:t xml:space="preserve">        </w:t>
      </w:r>
      <w:r w:rsidR="00736A5C" w:rsidRPr="0014045B">
        <w:t>Pentru considerentele expuse mai sus, Comisia de Studii, Prognoze Economico - Sociale, Buget - Finanţe şi Administrarea Domeniului Public şi Privat al Judeţului prezintă aviz favorabil/nefavorabil proiectului de hotărâre transmis, cu ____ voturi pentru, ____ voturi contra, ____ abţineri din totalul de _____ consilieri ce compun comisia şi ____ consilieri prezenţi.</w:t>
      </w:r>
    </w:p>
    <w:p w14:paraId="7955E604" w14:textId="2F2E5411" w:rsidR="00736A5C" w:rsidRDefault="00736A5C" w:rsidP="006A0BD9">
      <w:pPr>
        <w:ind w:right="-709"/>
        <w:jc w:val="both"/>
      </w:pPr>
      <w:r w:rsidRPr="0014045B">
        <w:t xml:space="preserve">   </w:t>
      </w:r>
      <w:r w:rsidR="003260E7" w:rsidRPr="0014045B">
        <w:t xml:space="preserve">     </w:t>
      </w:r>
      <w:r w:rsidRPr="0014045B">
        <w:t>Prezentul aviz va fi supus dezbaterii Consiliului Judeţean Călăraşi.</w:t>
      </w:r>
    </w:p>
    <w:p w14:paraId="3B73A48F" w14:textId="77777777" w:rsidR="00906F9F" w:rsidRPr="0014045B" w:rsidRDefault="00906F9F" w:rsidP="006A0BD9">
      <w:pPr>
        <w:ind w:right="-709"/>
        <w:jc w:val="both"/>
      </w:pPr>
    </w:p>
    <w:p w14:paraId="61255231" w14:textId="246C1D6E" w:rsidR="0063686B" w:rsidRPr="003D136A" w:rsidRDefault="00736A5C" w:rsidP="006A0BD9">
      <w:pPr>
        <w:ind w:right="-709"/>
        <w:jc w:val="both"/>
        <w:rPr>
          <w:b/>
          <w:bCs/>
          <w:lang w:val="fr-FR"/>
        </w:rPr>
      </w:pPr>
      <w:r w:rsidRPr="003D136A">
        <w:rPr>
          <w:b/>
          <w:bCs/>
        </w:rPr>
        <w:t xml:space="preserve">        </w:t>
      </w:r>
      <w:r w:rsidRPr="003D136A">
        <w:rPr>
          <w:b/>
          <w:bCs/>
          <w:lang w:val="fr-FR"/>
        </w:rPr>
        <w:t xml:space="preserve">PRESEDINTE,                                                                         </w:t>
      </w:r>
      <w:r w:rsidR="003260E7" w:rsidRPr="003D136A">
        <w:rPr>
          <w:b/>
          <w:bCs/>
          <w:lang w:val="fr-FR"/>
        </w:rPr>
        <w:t xml:space="preserve">                       </w:t>
      </w:r>
      <w:r w:rsidRPr="003D136A">
        <w:rPr>
          <w:b/>
          <w:bCs/>
          <w:lang w:val="fr-FR"/>
        </w:rPr>
        <w:t xml:space="preserve"> SECRETAR,</w:t>
      </w:r>
      <w:r w:rsidR="003260E7" w:rsidRPr="003D136A">
        <w:rPr>
          <w:b/>
          <w:bCs/>
          <w:lang w:val="fr-FR"/>
        </w:rPr>
        <w:t xml:space="preserve"> </w:t>
      </w:r>
    </w:p>
    <w:p w14:paraId="6FCF1EEE" w14:textId="77777777" w:rsidR="0063686B" w:rsidRPr="0014045B" w:rsidRDefault="0063686B" w:rsidP="006A0BD9">
      <w:pPr>
        <w:ind w:right="-709"/>
        <w:jc w:val="both"/>
        <w:rPr>
          <w:lang w:val="fr-FR"/>
        </w:rPr>
      </w:pPr>
    </w:p>
    <w:sectPr w:rsidR="0063686B" w:rsidRPr="0014045B" w:rsidSect="006A0BD9">
      <w:pgSz w:w="11906" w:h="16838" w:code="9"/>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B226FF"/>
    <w:multiLevelType w:val="singleLevel"/>
    <w:tmpl w:val="A7B226FF"/>
    <w:lvl w:ilvl="0">
      <w:start w:val="1"/>
      <w:numFmt w:val="decimal"/>
      <w:suff w:val="space"/>
      <w:lvlText w:val="%1."/>
      <w:lvlJc w:val="left"/>
    </w:lvl>
  </w:abstractNum>
  <w:abstractNum w:abstractNumId="1" w15:restartNumberingAfterBreak="0">
    <w:nsid w:val="016539A2"/>
    <w:multiLevelType w:val="hybridMultilevel"/>
    <w:tmpl w:val="8B5E34C2"/>
    <w:lvl w:ilvl="0" w:tplc="A58A0DF4">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0E6C6CF4"/>
    <w:multiLevelType w:val="hybridMultilevel"/>
    <w:tmpl w:val="A82645BE"/>
    <w:lvl w:ilvl="0" w:tplc="545814DC">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15:restartNumberingAfterBreak="0">
    <w:nsid w:val="15B33AF5"/>
    <w:multiLevelType w:val="hybridMultilevel"/>
    <w:tmpl w:val="29840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93E2F"/>
    <w:multiLevelType w:val="hybridMultilevel"/>
    <w:tmpl w:val="A07405C2"/>
    <w:lvl w:ilvl="0" w:tplc="9272B762">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15:restartNumberingAfterBreak="0">
    <w:nsid w:val="1FC034E8"/>
    <w:multiLevelType w:val="singleLevel"/>
    <w:tmpl w:val="1FC034E8"/>
    <w:lvl w:ilvl="0">
      <w:start w:val="1"/>
      <w:numFmt w:val="decimal"/>
      <w:suff w:val="space"/>
      <w:lvlText w:val="%1."/>
      <w:lvlJc w:val="left"/>
    </w:lvl>
  </w:abstractNum>
  <w:abstractNum w:abstractNumId="6" w15:restartNumberingAfterBreak="0">
    <w:nsid w:val="3386587D"/>
    <w:multiLevelType w:val="hybridMultilevel"/>
    <w:tmpl w:val="2EC24872"/>
    <w:lvl w:ilvl="0" w:tplc="021E9882">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385733DD"/>
    <w:multiLevelType w:val="hybridMultilevel"/>
    <w:tmpl w:val="E2EAAB2C"/>
    <w:lvl w:ilvl="0" w:tplc="54FCAAC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8" w15:restartNumberingAfterBreak="0">
    <w:nsid w:val="45382AE7"/>
    <w:multiLevelType w:val="hybridMultilevel"/>
    <w:tmpl w:val="E75C5E3E"/>
    <w:lvl w:ilvl="0" w:tplc="4B78C45E">
      <w:start w:val="2"/>
      <w:numFmt w:val="bullet"/>
      <w:lvlText w:val="-"/>
      <w:lvlJc w:val="left"/>
      <w:pPr>
        <w:ind w:left="1773" w:hanging="360"/>
      </w:pPr>
      <w:rPr>
        <w:rFonts w:ascii="Calibri" w:eastAsia="Times New Roman" w:hAnsi="Calibri" w:cs="Calibri" w:hint="default"/>
      </w:rPr>
    </w:lvl>
    <w:lvl w:ilvl="1" w:tplc="04090003" w:tentative="1">
      <w:start w:val="1"/>
      <w:numFmt w:val="bullet"/>
      <w:lvlText w:val="o"/>
      <w:lvlJc w:val="left"/>
      <w:pPr>
        <w:ind w:left="2493" w:hanging="360"/>
      </w:pPr>
      <w:rPr>
        <w:rFonts w:ascii="Courier New" w:hAnsi="Courier New" w:cs="Courier New" w:hint="default"/>
      </w:rPr>
    </w:lvl>
    <w:lvl w:ilvl="2" w:tplc="04090005" w:tentative="1">
      <w:start w:val="1"/>
      <w:numFmt w:val="bullet"/>
      <w:lvlText w:val=""/>
      <w:lvlJc w:val="left"/>
      <w:pPr>
        <w:ind w:left="3213" w:hanging="360"/>
      </w:pPr>
      <w:rPr>
        <w:rFonts w:ascii="Wingdings" w:hAnsi="Wingdings" w:hint="default"/>
      </w:rPr>
    </w:lvl>
    <w:lvl w:ilvl="3" w:tplc="04090001" w:tentative="1">
      <w:start w:val="1"/>
      <w:numFmt w:val="bullet"/>
      <w:lvlText w:val=""/>
      <w:lvlJc w:val="left"/>
      <w:pPr>
        <w:ind w:left="3933" w:hanging="360"/>
      </w:pPr>
      <w:rPr>
        <w:rFonts w:ascii="Symbol" w:hAnsi="Symbol" w:hint="default"/>
      </w:rPr>
    </w:lvl>
    <w:lvl w:ilvl="4" w:tplc="04090003" w:tentative="1">
      <w:start w:val="1"/>
      <w:numFmt w:val="bullet"/>
      <w:lvlText w:val="o"/>
      <w:lvlJc w:val="left"/>
      <w:pPr>
        <w:ind w:left="4653" w:hanging="360"/>
      </w:pPr>
      <w:rPr>
        <w:rFonts w:ascii="Courier New" w:hAnsi="Courier New" w:cs="Courier New" w:hint="default"/>
      </w:rPr>
    </w:lvl>
    <w:lvl w:ilvl="5" w:tplc="04090005" w:tentative="1">
      <w:start w:val="1"/>
      <w:numFmt w:val="bullet"/>
      <w:lvlText w:val=""/>
      <w:lvlJc w:val="left"/>
      <w:pPr>
        <w:ind w:left="5373" w:hanging="360"/>
      </w:pPr>
      <w:rPr>
        <w:rFonts w:ascii="Wingdings" w:hAnsi="Wingdings" w:hint="default"/>
      </w:rPr>
    </w:lvl>
    <w:lvl w:ilvl="6" w:tplc="04090001" w:tentative="1">
      <w:start w:val="1"/>
      <w:numFmt w:val="bullet"/>
      <w:lvlText w:val=""/>
      <w:lvlJc w:val="left"/>
      <w:pPr>
        <w:ind w:left="6093" w:hanging="360"/>
      </w:pPr>
      <w:rPr>
        <w:rFonts w:ascii="Symbol" w:hAnsi="Symbol" w:hint="default"/>
      </w:rPr>
    </w:lvl>
    <w:lvl w:ilvl="7" w:tplc="04090003" w:tentative="1">
      <w:start w:val="1"/>
      <w:numFmt w:val="bullet"/>
      <w:lvlText w:val="o"/>
      <w:lvlJc w:val="left"/>
      <w:pPr>
        <w:ind w:left="6813" w:hanging="360"/>
      </w:pPr>
      <w:rPr>
        <w:rFonts w:ascii="Courier New" w:hAnsi="Courier New" w:cs="Courier New" w:hint="default"/>
      </w:rPr>
    </w:lvl>
    <w:lvl w:ilvl="8" w:tplc="04090005" w:tentative="1">
      <w:start w:val="1"/>
      <w:numFmt w:val="bullet"/>
      <w:lvlText w:val=""/>
      <w:lvlJc w:val="left"/>
      <w:pPr>
        <w:ind w:left="7533" w:hanging="360"/>
      </w:pPr>
      <w:rPr>
        <w:rFonts w:ascii="Wingdings" w:hAnsi="Wingdings" w:hint="default"/>
      </w:rPr>
    </w:lvl>
  </w:abstractNum>
  <w:abstractNum w:abstractNumId="9" w15:restartNumberingAfterBreak="0">
    <w:nsid w:val="49FA5059"/>
    <w:multiLevelType w:val="hybridMultilevel"/>
    <w:tmpl w:val="C8146542"/>
    <w:lvl w:ilvl="0" w:tplc="6C9E855E">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56C80119"/>
    <w:multiLevelType w:val="hybridMultilevel"/>
    <w:tmpl w:val="2A5A16F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586B4827"/>
    <w:multiLevelType w:val="hybridMultilevel"/>
    <w:tmpl w:val="4C26C294"/>
    <w:lvl w:ilvl="0" w:tplc="5D6EB0A6">
      <w:start w:val="3"/>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15:restartNumberingAfterBreak="0">
    <w:nsid w:val="5AC20FF4"/>
    <w:multiLevelType w:val="hybridMultilevel"/>
    <w:tmpl w:val="B388E200"/>
    <w:lvl w:ilvl="0" w:tplc="CC6CEB9E">
      <w:start w:val="1"/>
      <w:numFmt w:val="decimal"/>
      <w:lvlText w:val="%1."/>
      <w:lvlJc w:val="left"/>
      <w:pPr>
        <w:ind w:left="786" w:hanging="360"/>
      </w:pPr>
      <w:rPr>
        <w:i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3" w15:restartNumberingAfterBreak="0">
    <w:nsid w:val="605609EE"/>
    <w:multiLevelType w:val="hybridMultilevel"/>
    <w:tmpl w:val="450E9D5E"/>
    <w:lvl w:ilvl="0" w:tplc="F6DCEC48">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63590A73"/>
    <w:multiLevelType w:val="hybridMultilevel"/>
    <w:tmpl w:val="FA6E1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72A7AB4"/>
    <w:multiLevelType w:val="hybridMultilevel"/>
    <w:tmpl w:val="BEC66B52"/>
    <w:lvl w:ilvl="0" w:tplc="5CAA4D7A">
      <w:start w:val="2"/>
      <w:numFmt w:val="bullet"/>
      <w:lvlText w:val="-"/>
      <w:lvlJc w:val="left"/>
      <w:pPr>
        <w:ind w:left="1770" w:hanging="360"/>
      </w:pPr>
      <w:rPr>
        <w:rFonts w:ascii="Calibri" w:eastAsia="Times New Roman" w:hAnsi="Calibri" w:cs="Calibri"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6" w15:restartNumberingAfterBreak="0">
    <w:nsid w:val="674754E5"/>
    <w:multiLevelType w:val="hybridMultilevel"/>
    <w:tmpl w:val="58B48B02"/>
    <w:lvl w:ilvl="0" w:tplc="AD4CAD06">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7" w15:restartNumberingAfterBreak="0">
    <w:nsid w:val="6C930C8E"/>
    <w:multiLevelType w:val="hybridMultilevel"/>
    <w:tmpl w:val="58A88030"/>
    <w:lvl w:ilvl="0" w:tplc="EAE4B5AE">
      <w:start w:val="1"/>
      <w:numFmt w:val="upperRoman"/>
      <w:lvlText w:val="%1."/>
      <w:lvlJc w:val="left"/>
      <w:pPr>
        <w:ind w:left="1488" w:hanging="72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18" w15:restartNumberingAfterBreak="0">
    <w:nsid w:val="7165707F"/>
    <w:multiLevelType w:val="hybridMultilevel"/>
    <w:tmpl w:val="6322A47C"/>
    <w:lvl w:ilvl="0" w:tplc="5D7022EE">
      <w:start w:val="1"/>
      <w:numFmt w:val="bullet"/>
      <w:lvlText w:val="-"/>
      <w:lvlJc w:val="left"/>
      <w:pPr>
        <w:ind w:left="1065" w:hanging="360"/>
      </w:pPr>
      <w:rPr>
        <w:rFonts w:ascii="Times New Roman" w:eastAsia="Times New Roman" w:hAnsi="Times New Roman" w:cs="Times New Roman" w:hint="default"/>
        <w:sz w:val="22"/>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9" w15:restartNumberingAfterBreak="0">
    <w:nsid w:val="73B65F61"/>
    <w:multiLevelType w:val="hybridMultilevel"/>
    <w:tmpl w:val="01127980"/>
    <w:lvl w:ilvl="0" w:tplc="EB6646DE">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0" w15:restartNumberingAfterBreak="0">
    <w:nsid w:val="775953AE"/>
    <w:multiLevelType w:val="multilevel"/>
    <w:tmpl w:val="775953A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799227E0"/>
    <w:multiLevelType w:val="hybridMultilevel"/>
    <w:tmpl w:val="A5148A58"/>
    <w:lvl w:ilvl="0" w:tplc="D8302AC6">
      <w:start w:val="1"/>
      <w:numFmt w:val="decimal"/>
      <w:lvlText w:val="%1."/>
      <w:lvlJc w:val="left"/>
      <w:pPr>
        <w:ind w:left="1353"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3" w15:restartNumberingAfterBreak="0">
    <w:nsid w:val="7A6709FF"/>
    <w:multiLevelType w:val="hybridMultilevel"/>
    <w:tmpl w:val="B6986D52"/>
    <w:lvl w:ilvl="0" w:tplc="09763272">
      <w:start w:val="1"/>
      <w:numFmt w:val="upperRoman"/>
      <w:lvlText w:val="%1."/>
      <w:lvlJc w:val="left"/>
      <w:pPr>
        <w:ind w:left="1287" w:hanging="72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4" w15:restartNumberingAfterBreak="0">
    <w:nsid w:val="7E677E60"/>
    <w:multiLevelType w:val="hybridMultilevel"/>
    <w:tmpl w:val="E604D7A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558455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7969793">
    <w:abstractNumId w:val="6"/>
  </w:num>
  <w:num w:numId="3" w16cid:durableId="1572083095">
    <w:abstractNumId w:val="9"/>
  </w:num>
  <w:num w:numId="4" w16cid:durableId="1585844007">
    <w:abstractNumId w:val="13"/>
  </w:num>
  <w:num w:numId="5" w16cid:durableId="5312361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2685840">
    <w:abstractNumId w:val="7"/>
  </w:num>
  <w:num w:numId="7" w16cid:durableId="1756591462">
    <w:abstractNumId w:val="22"/>
  </w:num>
  <w:num w:numId="8" w16cid:durableId="1954558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52813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06690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4594369">
    <w:abstractNumId w:val="8"/>
  </w:num>
  <w:num w:numId="12" w16cid:durableId="321738555">
    <w:abstractNumId w:val="15"/>
  </w:num>
  <w:num w:numId="13" w16cid:durableId="1863473450">
    <w:abstractNumId w:val="19"/>
  </w:num>
  <w:num w:numId="14" w16cid:durableId="1757826117">
    <w:abstractNumId w:val="3"/>
  </w:num>
  <w:num w:numId="15" w16cid:durableId="741178233">
    <w:abstractNumId w:val="4"/>
  </w:num>
  <w:num w:numId="16" w16cid:durableId="752943248">
    <w:abstractNumId w:val="23"/>
  </w:num>
  <w:num w:numId="17" w16cid:durableId="11839820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98135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1566207">
    <w:abstractNumId w:val="0"/>
  </w:num>
  <w:num w:numId="20" w16cid:durableId="1165978461">
    <w:abstractNumId w:val="20"/>
  </w:num>
  <w:num w:numId="21" w16cid:durableId="12000425">
    <w:abstractNumId w:val="5"/>
  </w:num>
  <w:num w:numId="22" w16cid:durableId="1569655666">
    <w:abstractNumId w:val="18"/>
  </w:num>
  <w:num w:numId="23" w16cid:durableId="1121728735">
    <w:abstractNumId w:val="2"/>
  </w:num>
  <w:num w:numId="24" w16cid:durableId="1395352775">
    <w:abstractNumId w:val="17"/>
  </w:num>
  <w:num w:numId="25" w16cid:durableId="505442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9FB"/>
    <w:rsid w:val="00001812"/>
    <w:rsid w:val="0000519B"/>
    <w:rsid w:val="00010BBD"/>
    <w:rsid w:val="00012792"/>
    <w:rsid w:val="000127F2"/>
    <w:rsid w:val="00012B0C"/>
    <w:rsid w:val="0001404B"/>
    <w:rsid w:val="00014E2C"/>
    <w:rsid w:val="000169C3"/>
    <w:rsid w:val="00016F99"/>
    <w:rsid w:val="0001704F"/>
    <w:rsid w:val="00020724"/>
    <w:rsid w:val="00025866"/>
    <w:rsid w:val="00030A3F"/>
    <w:rsid w:val="00034EC0"/>
    <w:rsid w:val="000356AF"/>
    <w:rsid w:val="00036D65"/>
    <w:rsid w:val="00041744"/>
    <w:rsid w:val="00041776"/>
    <w:rsid w:val="00041B78"/>
    <w:rsid w:val="000458BA"/>
    <w:rsid w:val="000476B5"/>
    <w:rsid w:val="00050373"/>
    <w:rsid w:val="00051ADC"/>
    <w:rsid w:val="000523CD"/>
    <w:rsid w:val="00053563"/>
    <w:rsid w:val="00054260"/>
    <w:rsid w:val="00054AF8"/>
    <w:rsid w:val="000574B5"/>
    <w:rsid w:val="000574EC"/>
    <w:rsid w:val="00057B8D"/>
    <w:rsid w:val="00064D6F"/>
    <w:rsid w:val="000655F5"/>
    <w:rsid w:val="0006673C"/>
    <w:rsid w:val="0006703C"/>
    <w:rsid w:val="00067FA8"/>
    <w:rsid w:val="00076E74"/>
    <w:rsid w:val="0008401F"/>
    <w:rsid w:val="000866BD"/>
    <w:rsid w:val="00086B69"/>
    <w:rsid w:val="00087062"/>
    <w:rsid w:val="00090B0D"/>
    <w:rsid w:val="00093224"/>
    <w:rsid w:val="00094CC4"/>
    <w:rsid w:val="00094E03"/>
    <w:rsid w:val="000960B5"/>
    <w:rsid w:val="00096861"/>
    <w:rsid w:val="000971BB"/>
    <w:rsid w:val="00097AF3"/>
    <w:rsid w:val="000A20F7"/>
    <w:rsid w:val="000A28B0"/>
    <w:rsid w:val="000A4B23"/>
    <w:rsid w:val="000A7B49"/>
    <w:rsid w:val="000B286B"/>
    <w:rsid w:val="000B2A17"/>
    <w:rsid w:val="000B34AA"/>
    <w:rsid w:val="000B6AD3"/>
    <w:rsid w:val="000C22B7"/>
    <w:rsid w:val="000C2C09"/>
    <w:rsid w:val="000C3E64"/>
    <w:rsid w:val="000C41B1"/>
    <w:rsid w:val="000C43F3"/>
    <w:rsid w:val="000C46E1"/>
    <w:rsid w:val="000C4BB2"/>
    <w:rsid w:val="000C677E"/>
    <w:rsid w:val="000C7F52"/>
    <w:rsid w:val="000D0224"/>
    <w:rsid w:val="000D0C4E"/>
    <w:rsid w:val="000D4B4A"/>
    <w:rsid w:val="000E0B2C"/>
    <w:rsid w:val="000E2017"/>
    <w:rsid w:val="000E3E53"/>
    <w:rsid w:val="000F268E"/>
    <w:rsid w:val="000F2982"/>
    <w:rsid w:val="000F33D6"/>
    <w:rsid w:val="000F3A78"/>
    <w:rsid w:val="000F4E41"/>
    <w:rsid w:val="000F50AE"/>
    <w:rsid w:val="000F6316"/>
    <w:rsid w:val="00100DF3"/>
    <w:rsid w:val="0010165C"/>
    <w:rsid w:val="0010357C"/>
    <w:rsid w:val="0010562A"/>
    <w:rsid w:val="00105881"/>
    <w:rsid w:val="00105F2F"/>
    <w:rsid w:val="0011021D"/>
    <w:rsid w:val="00111A1D"/>
    <w:rsid w:val="00114D8B"/>
    <w:rsid w:val="0011792A"/>
    <w:rsid w:val="00117A6F"/>
    <w:rsid w:val="001206EE"/>
    <w:rsid w:val="001225BE"/>
    <w:rsid w:val="00123D39"/>
    <w:rsid w:val="00124194"/>
    <w:rsid w:val="00124A25"/>
    <w:rsid w:val="00124A5D"/>
    <w:rsid w:val="001256D8"/>
    <w:rsid w:val="00125A7B"/>
    <w:rsid w:val="00127400"/>
    <w:rsid w:val="001316F4"/>
    <w:rsid w:val="00133AFD"/>
    <w:rsid w:val="00135EAB"/>
    <w:rsid w:val="00136043"/>
    <w:rsid w:val="0014045B"/>
    <w:rsid w:val="00140E66"/>
    <w:rsid w:val="00141F23"/>
    <w:rsid w:val="00142D61"/>
    <w:rsid w:val="0014620B"/>
    <w:rsid w:val="001516B1"/>
    <w:rsid w:val="00153E67"/>
    <w:rsid w:val="0015499D"/>
    <w:rsid w:val="00157DAC"/>
    <w:rsid w:val="00160D21"/>
    <w:rsid w:val="001611DD"/>
    <w:rsid w:val="001617CD"/>
    <w:rsid w:val="00162819"/>
    <w:rsid w:val="00164CE1"/>
    <w:rsid w:val="001659BB"/>
    <w:rsid w:val="001661A9"/>
    <w:rsid w:val="00166B77"/>
    <w:rsid w:val="00167677"/>
    <w:rsid w:val="00170352"/>
    <w:rsid w:val="00170A4F"/>
    <w:rsid w:val="00171D0A"/>
    <w:rsid w:val="00172C7E"/>
    <w:rsid w:val="00173E61"/>
    <w:rsid w:val="00175093"/>
    <w:rsid w:val="00176CE5"/>
    <w:rsid w:val="00176F29"/>
    <w:rsid w:val="00177EE7"/>
    <w:rsid w:val="00181514"/>
    <w:rsid w:val="0018273A"/>
    <w:rsid w:val="00182B78"/>
    <w:rsid w:val="00183D3A"/>
    <w:rsid w:val="00186407"/>
    <w:rsid w:val="0018643C"/>
    <w:rsid w:val="001877E2"/>
    <w:rsid w:val="00187D87"/>
    <w:rsid w:val="00187DC0"/>
    <w:rsid w:val="00190E9E"/>
    <w:rsid w:val="00191B94"/>
    <w:rsid w:val="00191ED8"/>
    <w:rsid w:val="001922C0"/>
    <w:rsid w:val="00192325"/>
    <w:rsid w:val="00194F25"/>
    <w:rsid w:val="001A2544"/>
    <w:rsid w:val="001A25A5"/>
    <w:rsid w:val="001A4368"/>
    <w:rsid w:val="001A7722"/>
    <w:rsid w:val="001A79FA"/>
    <w:rsid w:val="001A7CE0"/>
    <w:rsid w:val="001B00BE"/>
    <w:rsid w:val="001B0C1A"/>
    <w:rsid w:val="001B14BF"/>
    <w:rsid w:val="001B398E"/>
    <w:rsid w:val="001B45A7"/>
    <w:rsid w:val="001B634D"/>
    <w:rsid w:val="001B6C77"/>
    <w:rsid w:val="001B7161"/>
    <w:rsid w:val="001C03AF"/>
    <w:rsid w:val="001C0F3C"/>
    <w:rsid w:val="001C18E3"/>
    <w:rsid w:val="001C2847"/>
    <w:rsid w:val="001C399E"/>
    <w:rsid w:val="001C4C37"/>
    <w:rsid w:val="001D1157"/>
    <w:rsid w:val="001D50B6"/>
    <w:rsid w:val="001D62C2"/>
    <w:rsid w:val="001D6946"/>
    <w:rsid w:val="001D6AAA"/>
    <w:rsid w:val="001E073D"/>
    <w:rsid w:val="001E4217"/>
    <w:rsid w:val="001E6BA1"/>
    <w:rsid w:val="001F0E15"/>
    <w:rsid w:val="001F136A"/>
    <w:rsid w:val="001F3ACA"/>
    <w:rsid w:val="001F3CF7"/>
    <w:rsid w:val="001F5104"/>
    <w:rsid w:val="001F6BC1"/>
    <w:rsid w:val="002007CD"/>
    <w:rsid w:val="002008A0"/>
    <w:rsid w:val="00200C79"/>
    <w:rsid w:val="00203AD4"/>
    <w:rsid w:val="00205C55"/>
    <w:rsid w:val="00207744"/>
    <w:rsid w:val="00207788"/>
    <w:rsid w:val="0021204B"/>
    <w:rsid w:val="0021213E"/>
    <w:rsid w:val="002129C7"/>
    <w:rsid w:val="002135A7"/>
    <w:rsid w:val="00213A1E"/>
    <w:rsid w:val="00214B19"/>
    <w:rsid w:val="00216DC3"/>
    <w:rsid w:val="00220388"/>
    <w:rsid w:val="00222AAD"/>
    <w:rsid w:val="0022643F"/>
    <w:rsid w:val="00227850"/>
    <w:rsid w:val="00230C68"/>
    <w:rsid w:val="00233171"/>
    <w:rsid w:val="00235788"/>
    <w:rsid w:val="0023606D"/>
    <w:rsid w:val="00236402"/>
    <w:rsid w:val="00236EBB"/>
    <w:rsid w:val="00237112"/>
    <w:rsid w:val="002371FE"/>
    <w:rsid w:val="002439B3"/>
    <w:rsid w:val="00243D03"/>
    <w:rsid w:val="00243FCA"/>
    <w:rsid w:val="0024620E"/>
    <w:rsid w:val="002463FC"/>
    <w:rsid w:val="00250CFD"/>
    <w:rsid w:val="002522CE"/>
    <w:rsid w:val="00256016"/>
    <w:rsid w:val="00256080"/>
    <w:rsid w:val="00257FF9"/>
    <w:rsid w:val="0026175F"/>
    <w:rsid w:val="00261E0A"/>
    <w:rsid w:val="0026339C"/>
    <w:rsid w:val="0026342A"/>
    <w:rsid w:val="00264893"/>
    <w:rsid w:val="00265BB4"/>
    <w:rsid w:val="00266F78"/>
    <w:rsid w:val="00267A57"/>
    <w:rsid w:val="00267DE2"/>
    <w:rsid w:val="00267F47"/>
    <w:rsid w:val="0027003A"/>
    <w:rsid w:val="0027022D"/>
    <w:rsid w:val="002707A3"/>
    <w:rsid w:val="0027082A"/>
    <w:rsid w:val="00271169"/>
    <w:rsid w:val="002723E2"/>
    <w:rsid w:val="00275D86"/>
    <w:rsid w:val="002776D1"/>
    <w:rsid w:val="002817B5"/>
    <w:rsid w:val="002853BF"/>
    <w:rsid w:val="00294199"/>
    <w:rsid w:val="00295FE2"/>
    <w:rsid w:val="002A013D"/>
    <w:rsid w:val="002A20A5"/>
    <w:rsid w:val="002A25D7"/>
    <w:rsid w:val="002A2720"/>
    <w:rsid w:val="002A7EDB"/>
    <w:rsid w:val="002B0CA2"/>
    <w:rsid w:val="002B51CA"/>
    <w:rsid w:val="002B73BA"/>
    <w:rsid w:val="002C0714"/>
    <w:rsid w:val="002C0C6A"/>
    <w:rsid w:val="002C228C"/>
    <w:rsid w:val="002C234F"/>
    <w:rsid w:val="002C4408"/>
    <w:rsid w:val="002C4463"/>
    <w:rsid w:val="002C5375"/>
    <w:rsid w:val="002C5D96"/>
    <w:rsid w:val="002C662B"/>
    <w:rsid w:val="002C725B"/>
    <w:rsid w:val="002D22CE"/>
    <w:rsid w:val="002D2542"/>
    <w:rsid w:val="002D3748"/>
    <w:rsid w:val="002D7A7A"/>
    <w:rsid w:val="002E06CE"/>
    <w:rsid w:val="002E0D02"/>
    <w:rsid w:val="002E2281"/>
    <w:rsid w:val="002E2CD3"/>
    <w:rsid w:val="002E31B9"/>
    <w:rsid w:val="002E7B88"/>
    <w:rsid w:val="002F1B03"/>
    <w:rsid w:val="002F3DEC"/>
    <w:rsid w:val="002F572E"/>
    <w:rsid w:val="00300EF1"/>
    <w:rsid w:val="00305AB7"/>
    <w:rsid w:val="00306192"/>
    <w:rsid w:val="00306E4C"/>
    <w:rsid w:val="00311E24"/>
    <w:rsid w:val="00312766"/>
    <w:rsid w:val="00313307"/>
    <w:rsid w:val="00316569"/>
    <w:rsid w:val="00317CAA"/>
    <w:rsid w:val="00320963"/>
    <w:rsid w:val="0032141B"/>
    <w:rsid w:val="00321916"/>
    <w:rsid w:val="0032263D"/>
    <w:rsid w:val="00322D5D"/>
    <w:rsid w:val="00323E62"/>
    <w:rsid w:val="00325252"/>
    <w:rsid w:val="00325E1A"/>
    <w:rsid w:val="003260E7"/>
    <w:rsid w:val="003322C0"/>
    <w:rsid w:val="003324F5"/>
    <w:rsid w:val="00332D86"/>
    <w:rsid w:val="003372BC"/>
    <w:rsid w:val="00337AD2"/>
    <w:rsid w:val="00337CA4"/>
    <w:rsid w:val="003404A1"/>
    <w:rsid w:val="00343DF2"/>
    <w:rsid w:val="00345ECC"/>
    <w:rsid w:val="00352D94"/>
    <w:rsid w:val="00354CC6"/>
    <w:rsid w:val="00355740"/>
    <w:rsid w:val="00355AA3"/>
    <w:rsid w:val="003562E4"/>
    <w:rsid w:val="00356B82"/>
    <w:rsid w:val="003574D5"/>
    <w:rsid w:val="003576FF"/>
    <w:rsid w:val="00361B1C"/>
    <w:rsid w:val="0036410A"/>
    <w:rsid w:val="00364BE2"/>
    <w:rsid w:val="003656E7"/>
    <w:rsid w:val="00366746"/>
    <w:rsid w:val="00370714"/>
    <w:rsid w:val="003707EE"/>
    <w:rsid w:val="00376D79"/>
    <w:rsid w:val="00380227"/>
    <w:rsid w:val="003803A6"/>
    <w:rsid w:val="00380A17"/>
    <w:rsid w:val="003827FE"/>
    <w:rsid w:val="003839A4"/>
    <w:rsid w:val="00384A8A"/>
    <w:rsid w:val="00385359"/>
    <w:rsid w:val="00385D60"/>
    <w:rsid w:val="00385F1F"/>
    <w:rsid w:val="00386DB8"/>
    <w:rsid w:val="0038788A"/>
    <w:rsid w:val="0039016E"/>
    <w:rsid w:val="00390D7A"/>
    <w:rsid w:val="00392AFC"/>
    <w:rsid w:val="00393706"/>
    <w:rsid w:val="003A0CB7"/>
    <w:rsid w:val="003A17FC"/>
    <w:rsid w:val="003A46D6"/>
    <w:rsid w:val="003A4B0A"/>
    <w:rsid w:val="003A5C4F"/>
    <w:rsid w:val="003B03D9"/>
    <w:rsid w:val="003B0F63"/>
    <w:rsid w:val="003B1591"/>
    <w:rsid w:val="003B54F1"/>
    <w:rsid w:val="003C0AC0"/>
    <w:rsid w:val="003C2368"/>
    <w:rsid w:val="003C31DA"/>
    <w:rsid w:val="003C35F6"/>
    <w:rsid w:val="003D136A"/>
    <w:rsid w:val="003D1565"/>
    <w:rsid w:val="003D5087"/>
    <w:rsid w:val="003D5213"/>
    <w:rsid w:val="003D6BAE"/>
    <w:rsid w:val="003E0EAD"/>
    <w:rsid w:val="003E12A5"/>
    <w:rsid w:val="003E6C1B"/>
    <w:rsid w:val="003E6DE5"/>
    <w:rsid w:val="003F0248"/>
    <w:rsid w:val="003F3949"/>
    <w:rsid w:val="003F3D29"/>
    <w:rsid w:val="003F4709"/>
    <w:rsid w:val="003F52A3"/>
    <w:rsid w:val="003F7A3E"/>
    <w:rsid w:val="0040138F"/>
    <w:rsid w:val="00402061"/>
    <w:rsid w:val="00402F09"/>
    <w:rsid w:val="00402FD3"/>
    <w:rsid w:val="00411230"/>
    <w:rsid w:val="00412A31"/>
    <w:rsid w:val="004131B2"/>
    <w:rsid w:val="004156D4"/>
    <w:rsid w:val="00416F57"/>
    <w:rsid w:val="00416F8F"/>
    <w:rsid w:val="0041711B"/>
    <w:rsid w:val="00420B1A"/>
    <w:rsid w:val="00421BA2"/>
    <w:rsid w:val="00422C10"/>
    <w:rsid w:val="00423C32"/>
    <w:rsid w:val="00426729"/>
    <w:rsid w:val="004276F2"/>
    <w:rsid w:val="004300E8"/>
    <w:rsid w:val="00432711"/>
    <w:rsid w:val="004343FD"/>
    <w:rsid w:val="0043566F"/>
    <w:rsid w:val="00437154"/>
    <w:rsid w:val="0043728B"/>
    <w:rsid w:val="00440B1D"/>
    <w:rsid w:val="0044130F"/>
    <w:rsid w:val="00442358"/>
    <w:rsid w:val="00442CFD"/>
    <w:rsid w:val="00444B93"/>
    <w:rsid w:val="0044624F"/>
    <w:rsid w:val="00447206"/>
    <w:rsid w:val="00450D16"/>
    <w:rsid w:val="00451755"/>
    <w:rsid w:val="00452569"/>
    <w:rsid w:val="00452BDB"/>
    <w:rsid w:val="00453744"/>
    <w:rsid w:val="00454C66"/>
    <w:rsid w:val="00456DEC"/>
    <w:rsid w:val="00457592"/>
    <w:rsid w:val="00460223"/>
    <w:rsid w:val="004604CD"/>
    <w:rsid w:val="00463B26"/>
    <w:rsid w:val="00464A9F"/>
    <w:rsid w:val="00464F53"/>
    <w:rsid w:val="004652C8"/>
    <w:rsid w:val="004709E4"/>
    <w:rsid w:val="0047316A"/>
    <w:rsid w:val="00477188"/>
    <w:rsid w:val="00483332"/>
    <w:rsid w:val="00484106"/>
    <w:rsid w:val="00484218"/>
    <w:rsid w:val="00484EF5"/>
    <w:rsid w:val="00490752"/>
    <w:rsid w:val="00492FCC"/>
    <w:rsid w:val="00494954"/>
    <w:rsid w:val="00496C45"/>
    <w:rsid w:val="00496C7F"/>
    <w:rsid w:val="004A1AA0"/>
    <w:rsid w:val="004A3588"/>
    <w:rsid w:val="004A433B"/>
    <w:rsid w:val="004A7181"/>
    <w:rsid w:val="004B0A80"/>
    <w:rsid w:val="004B212E"/>
    <w:rsid w:val="004B3FA2"/>
    <w:rsid w:val="004B5133"/>
    <w:rsid w:val="004B556F"/>
    <w:rsid w:val="004B6451"/>
    <w:rsid w:val="004C16AD"/>
    <w:rsid w:val="004C1A71"/>
    <w:rsid w:val="004C1EBD"/>
    <w:rsid w:val="004C3E33"/>
    <w:rsid w:val="004C5218"/>
    <w:rsid w:val="004C5EFD"/>
    <w:rsid w:val="004C6076"/>
    <w:rsid w:val="004D0129"/>
    <w:rsid w:val="004D0DB1"/>
    <w:rsid w:val="004D13C4"/>
    <w:rsid w:val="004D1E02"/>
    <w:rsid w:val="004D226B"/>
    <w:rsid w:val="004D4849"/>
    <w:rsid w:val="004D4D51"/>
    <w:rsid w:val="004D5677"/>
    <w:rsid w:val="004D56EC"/>
    <w:rsid w:val="004D67EA"/>
    <w:rsid w:val="004D7E5E"/>
    <w:rsid w:val="004E37EC"/>
    <w:rsid w:val="004E4754"/>
    <w:rsid w:val="004E53EC"/>
    <w:rsid w:val="004E567B"/>
    <w:rsid w:val="004E5AFB"/>
    <w:rsid w:val="004E6CAD"/>
    <w:rsid w:val="004E72CC"/>
    <w:rsid w:val="004F014B"/>
    <w:rsid w:val="004F05E3"/>
    <w:rsid w:val="004F10C7"/>
    <w:rsid w:val="004F21CB"/>
    <w:rsid w:val="004F2ED6"/>
    <w:rsid w:val="004F3978"/>
    <w:rsid w:val="004F52F1"/>
    <w:rsid w:val="004F5C29"/>
    <w:rsid w:val="004F7130"/>
    <w:rsid w:val="004F7971"/>
    <w:rsid w:val="00500C75"/>
    <w:rsid w:val="00500E17"/>
    <w:rsid w:val="005020C1"/>
    <w:rsid w:val="00502CD3"/>
    <w:rsid w:val="0050554A"/>
    <w:rsid w:val="00506E5F"/>
    <w:rsid w:val="00507871"/>
    <w:rsid w:val="005108DE"/>
    <w:rsid w:val="0051110E"/>
    <w:rsid w:val="0051370F"/>
    <w:rsid w:val="00513929"/>
    <w:rsid w:val="00514274"/>
    <w:rsid w:val="00515F1F"/>
    <w:rsid w:val="00520CC0"/>
    <w:rsid w:val="00525D72"/>
    <w:rsid w:val="00526C70"/>
    <w:rsid w:val="005303DE"/>
    <w:rsid w:val="00531E14"/>
    <w:rsid w:val="00532787"/>
    <w:rsid w:val="00533F41"/>
    <w:rsid w:val="00534DEC"/>
    <w:rsid w:val="0053572C"/>
    <w:rsid w:val="00536665"/>
    <w:rsid w:val="005402B5"/>
    <w:rsid w:val="00541E14"/>
    <w:rsid w:val="005431E2"/>
    <w:rsid w:val="005444CC"/>
    <w:rsid w:val="005504C7"/>
    <w:rsid w:val="005518BE"/>
    <w:rsid w:val="00554207"/>
    <w:rsid w:val="00554419"/>
    <w:rsid w:val="00555DDD"/>
    <w:rsid w:val="005573F7"/>
    <w:rsid w:val="00557F0C"/>
    <w:rsid w:val="005612BF"/>
    <w:rsid w:val="00561E10"/>
    <w:rsid w:val="00562479"/>
    <w:rsid w:val="00562EC5"/>
    <w:rsid w:val="00563FB7"/>
    <w:rsid w:val="00565B36"/>
    <w:rsid w:val="00565F68"/>
    <w:rsid w:val="005665A8"/>
    <w:rsid w:val="005726B0"/>
    <w:rsid w:val="005729B4"/>
    <w:rsid w:val="00572EAC"/>
    <w:rsid w:val="0057327A"/>
    <w:rsid w:val="0057349B"/>
    <w:rsid w:val="005741E4"/>
    <w:rsid w:val="00574FC4"/>
    <w:rsid w:val="005772BC"/>
    <w:rsid w:val="00580891"/>
    <w:rsid w:val="0058195D"/>
    <w:rsid w:val="005835D1"/>
    <w:rsid w:val="00583775"/>
    <w:rsid w:val="00583A93"/>
    <w:rsid w:val="0058447A"/>
    <w:rsid w:val="00584F74"/>
    <w:rsid w:val="005853ED"/>
    <w:rsid w:val="00585A0B"/>
    <w:rsid w:val="00591C66"/>
    <w:rsid w:val="00593DE3"/>
    <w:rsid w:val="005941FB"/>
    <w:rsid w:val="005951D4"/>
    <w:rsid w:val="00595722"/>
    <w:rsid w:val="00596D69"/>
    <w:rsid w:val="00597862"/>
    <w:rsid w:val="005978E3"/>
    <w:rsid w:val="005A011C"/>
    <w:rsid w:val="005A18C7"/>
    <w:rsid w:val="005A54B7"/>
    <w:rsid w:val="005A6548"/>
    <w:rsid w:val="005B043D"/>
    <w:rsid w:val="005B0F6A"/>
    <w:rsid w:val="005B1096"/>
    <w:rsid w:val="005B2777"/>
    <w:rsid w:val="005B2CA0"/>
    <w:rsid w:val="005B2E29"/>
    <w:rsid w:val="005B38EF"/>
    <w:rsid w:val="005B3A85"/>
    <w:rsid w:val="005B4D19"/>
    <w:rsid w:val="005B5D35"/>
    <w:rsid w:val="005B69CA"/>
    <w:rsid w:val="005B7FCE"/>
    <w:rsid w:val="005C1F63"/>
    <w:rsid w:val="005C3231"/>
    <w:rsid w:val="005C3CD6"/>
    <w:rsid w:val="005C69CD"/>
    <w:rsid w:val="005D112E"/>
    <w:rsid w:val="005D141C"/>
    <w:rsid w:val="005D2F24"/>
    <w:rsid w:val="005D48B3"/>
    <w:rsid w:val="005D5E1E"/>
    <w:rsid w:val="005D67BF"/>
    <w:rsid w:val="005D79AC"/>
    <w:rsid w:val="005D7D35"/>
    <w:rsid w:val="005E0441"/>
    <w:rsid w:val="005E06CD"/>
    <w:rsid w:val="005E2459"/>
    <w:rsid w:val="005E31D7"/>
    <w:rsid w:val="005E6003"/>
    <w:rsid w:val="005F2251"/>
    <w:rsid w:val="005F696A"/>
    <w:rsid w:val="00600F2A"/>
    <w:rsid w:val="00601375"/>
    <w:rsid w:val="00601458"/>
    <w:rsid w:val="00605899"/>
    <w:rsid w:val="00606864"/>
    <w:rsid w:val="00610107"/>
    <w:rsid w:val="006107B9"/>
    <w:rsid w:val="0061085F"/>
    <w:rsid w:val="00610A88"/>
    <w:rsid w:val="0061175A"/>
    <w:rsid w:val="00611AE7"/>
    <w:rsid w:val="00612FC4"/>
    <w:rsid w:val="00613226"/>
    <w:rsid w:val="00613F64"/>
    <w:rsid w:val="00615DBA"/>
    <w:rsid w:val="00621C94"/>
    <w:rsid w:val="0062367F"/>
    <w:rsid w:val="0062376C"/>
    <w:rsid w:val="006244BF"/>
    <w:rsid w:val="00625927"/>
    <w:rsid w:val="00626094"/>
    <w:rsid w:val="00626235"/>
    <w:rsid w:val="00634280"/>
    <w:rsid w:val="0063686B"/>
    <w:rsid w:val="00640304"/>
    <w:rsid w:val="00641E45"/>
    <w:rsid w:val="00642B9A"/>
    <w:rsid w:val="0064388A"/>
    <w:rsid w:val="006446EB"/>
    <w:rsid w:val="00650C3C"/>
    <w:rsid w:val="006527C8"/>
    <w:rsid w:val="0065520F"/>
    <w:rsid w:val="0065551E"/>
    <w:rsid w:val="0065727C"/>
    <w:rsid w:val="00657C86"/>
    <w:rsid w:val="00657D0B"/>
    <w:rsid w:val="00662AAF"/>
    <w:rsid w:val="00664BEA"/>
    <w:rsid w:val="00670A6B"/>
    <w:rsid w:val="006743F2"/>
    <w:rsid w:val="00681A10"/>
    <w:rsid w:val="0068227E"/>
    <w:rsid w:val="006826DC"/>
    <w:rsid w:val="00683E48"/>
    <w:rsid w:val="006842B3"/>
    <w:rsid w:val="00685939"/>
    <w:rsid w:val="006867B5"/>
    <w:rsid w:val="00687B74"/>
    <w:rsid w:val="00691023"/>
    <w:rsid w:val="006918AF"/>
    <w:rsid w:val="006926E9"/>
    <w:rsid w:val="00692B2E"/>
    <w:rsid w:val="00692D40"/>
    <w:rsid w:val="00692E54"/>
    <w:rsid w:val="00693517"/>
    <w:rsid w:val="006937B3"/>
    <w:rsid w:val="00694E82"/>
    <w:rsid w:val="00696F8A"/>
    <w:rsid w:val="00697ADF"/>
    <w:rsid w:val="00697DB8"/>
    <w:rsid w:val="006A035B"/>
    <w:rsid w:val="006A0BD9"/>
    <w:rsid w:val="006A1CF9"/>
    <w:rsid w:val="006A30CE"/>
    <w:rsid w:val="006A3218"/>
    <w:rsid w:val="006A50C6"/>
    <w:rsid w:val="006A5492"/>
    <w:rsid w:val="006A657A"/>
    <w:rsid w:val="006B11D6"/>
    <w:rsid w:val="006B298A"/>
    <w:rsid w:val="006B49FB"/>
    <w:rsid w:val="006B5578"/>
    <w:rsid w:val="006B690D"/>
    <w:rsid w:val="006B7409"/>
    <w:rsid w:val="006B74DA"/>
    <w:rsid w:val="006C0C9A"/>
    <w:rsid w:val="006C286D"/>
    <w:rsid w:val="006C7113"/>
    <w:rsid w:val="006C736A"/>
    <w:rsid w:val="006C76B5"/>
    <w:rsid w:val="006D030E"/>
    <w:rsid w:val="006D0F9F"/>
    <w:rsid w:val="006D25E3"/>
    <w:rsid w:val="006D2C0E"/>
    <w:rsid w:val="006D3B55"/>
    <w:rsid w:val="006D4446"/>
    <w:rsid w:val="006E06B5"/>
    <w:rsid w:val="006E102C"/>
    <w:rsid w:val="006E189A"/>
    <w:rsid w:val="006E3FD2"/>
    <w:rsid w:val="006E43C9"/>
    <w:rsid w:val="006E446A"/>
    <w:rsid w:val="006E5115"/>
    <w:rsid w:val="006E5958"/>
    <w:rsid w:val="006E595C"/>
    <w:rsid w:val="006E6BD7"/>
    <w:rsid w:val="006E7E59"/>
    <w:rsid w:val="006F176D"/>
    <w:rsid w:val="006F1F1F"/>
    <w:rsid w:val="006F34E7"/>
    <w:rsid w:val="006F3CD7"/>
    <w:rsid w:val="006F4538"/>
    <w:rsid w:val="006F5B3D"/>
    <w:rsid w:val="006F6564"/>
    <w:rsid w:val="006F6BC9"/>
    <w:rsid w:val="006F70B1"/>
    <w:rsid w:val="00700F7C"/>
    <w:rsid w:val="007018FD"/>
    <w:rsid w:val="00701ECA"/>
    <w:rsid w:val="00701F17"/>
    <w:rsid w:val="00702EDA"/>
    <w:rsid w:val="007069A9"/>
    <w:rsid w:val="00711E85"/>
    <w:rsid w:val="00712075"/>
    <w:rsid w:val="00712E96"/>
    <w:rsid w:val="00715B8C"/>
    <w:rsid w:val="00717031"/>
    <w:rsid w:val="00717F6E"/>
    <w:rsid w:val="00721CB0"/>
    <w:rsid w:val="00722EDE"/>
    <w:rsid w:val="00724C22"/>
    <w:rsid w:val="00726918"/>
    <w:rsid w:val="0073063E"/>
    <w:rsid w:val="0073289B"/>
    <w:rsid w:val="00732BA5"/>
    <w:rsid w:val="00736A5C"/>
    <w:rsid w:val="00737816"/>
    <w:rsid w:val="007416B7"/>
    <w:rsid w:val="00743458"/>
    <w:rsid w:val="00746A11"/>
    <w:rsid w:val="007504D1"/>
    <w:rsid w:val="00753620"/>
    <w:rsid w:val="00753D5D"/>
    <w:rsid w:val="00754C31"/>
    <w:rsid w:val="00756721"/>
    <w:rsid w:val="00756CD0"/>
    <w:rsid w:val="00757BCB"/>
    <w:rsid w:val="00761E0E"/>
    <w:rsid w:val="00762E9E"/>
    <w:rsid w:val="00765BC4"/>
    <w:rsid w:val="00766D2E"/>
    <w:rsid w:val="00766ECD"/>
    <w:rsid w:val="00767AF0"/>
    <w:rsid w:val="00770842"/>
    <w:rsid w:val="00773688"/>
    <w:rsid w:val="00773BC4"/>
    <w:rsid w:val="00773D07"/>
    <w:rsid w:val="00776373"/>
    <w:rsid w:val="00776385"/>
    <w:rsid w:val="00777EA5"/>
    <w:rsid w:val="00782CB6"/>
    <w:rsid w:val="00784311"/>
    <w:rsid w:val="00784966"/>
    <w:rsid w:val="00784A03"/>
    <w:rsid w:val="00784ABB"/>
    <w:rsid w:val="007856CA"/>
    <w:rsid w:val="007908D2"/>
    <w:rsid w:val="0079101D"/>
    <w:rsid w:val="007944D8"/>
    <w:rsid w:val="00794A82"/>
    <w:rsid w:val="0079624A"/>
    <w:rsid w:val="007A03B9"/>
    <w:rsid w:val="007A106A"/>
    <w:rsid w:val="007A3118"/>
    <w:rsid w:val="007A4730"/>
    <w:rsid w:val="007B1BFD"/>
    <w:rsid w:val="007B27CC"/>
    <w:rsid w:val="007B4B7D"/>
    <w:rsid w:val="007B508B"/>
    <w:rsid w:val="007B552A"/>
    <w:rsid w:val="007B59E6"/>
    <w:rsid w:val="007C268F"/>
    <w:rsid w:val="007C3620"/>
    <w:rsid w:val="007C3BDB"/>
    <w:rsid w:val="007C4ADA"/>
    <w:rsid w:val="007C6402"/>
    <w:rsid w:val="007C66F5"/>
    <w:rsid w:val="007D0429"/>
    <w:rsid w:val="007D102E"/>
    <w:rsid w:val="007D6294"/>
    <w:rsid w:val="007D633E"/>
    <w:rsid w:val="007E18A6"/>
    <w:rsid w:val="007E1B51"/>
    <w:rsid w:val="007E22D0"/>
    <w:rsid w:val="007E2A8F"/>
    <w:rsid w:val="007E6ACA"/>
    <w:rsid w:val="007F0069"/>
    <w:rsid w:val="007F0906"/>
    <w:rsid w:val="007F1862"/>
    <w:rsid w:val="007F337C"/>
    <w:rsid w:val="007F47BB"/>
    <w:rsid w:val="007F75CD"/>
    <w:rsid w:val="008000D0"/>
    <w:rsid w:val="008009EB"/>
    <w:rsid w:val="008025F7"/>
    <w:rsid w:val="008103BE"/>
    <w:rsid w:val="00812575"/>
    <w:rsid w:val="00815B7A"/>
    <w:rsid w:val="008165B2"/>
    <w:rsid w:val="00816F98"/>
    <w:rsid w:val="00817C12"/>
    <w:rsid w:val="00821E01"/>
    <w:rsid w:val="00823685"/>
    <w:rsid w:val="0083096D"/>
    <w:rsid w:val="00831F57"/>
    <w:rsid w:val="00834068"/>
    <w:rsid w:val="00835CBC"/>
    <w:rsid w:val="00840558"/>
    <w:rsid w:val="0084091A"/>
    <w:rsid w:val="00842441"/>
    <w:rsid w:val="00845C65"/>
    <w:rsid w:val="0084710B"/>
    <w:rsid w:val="008471DB"/>
    <w:rsid w:val="00850327"/>
    <w:rsid w:val="00850BD5"/>
    <w:rsid w:val="00850C97"/>
    <w:rsid w:val="00854D08"/>
    <w:rsid w:val="00855419"/>
    <w:rsid w:val="0085550F"/>
    <w:rsid w:val="00860A44"/>
    <w:rsid w:val="008617C6"/>
    <w:rsid w:val="00861EC5"/>
    <w:rsid w:val="00862873"/>
    <w:rsid w:val="00863C73"/>
    <w:rsid w:val="008648D1"/>
    <w:rsid w:val="008653CE"/>
    <w:rsid w:val="008671F3"/>
    <w:rsid w:val="0086786C"/>
    <w:rsid w:val="00871A93"/>
    <w:rsid w:val="00875AC9"/>
    <w:rsid w:val="008762DA"/>
    <w:rsid w:val="00876352"/>
    <w:rsid w:val="008765C5"/>
    <w:rsid w:val="00881666"/>
    <w:rsid w:val="00882B7E"/>
    <w:rsid w:val="00882F1E"/>
    <w:rsid w:val="008850B7"/>
    <w:rsid w:val="008870D9"/>
    <w:rsid w:val="00887C3B"/>
    <w:rsid w:val="008909FC"/>
    <w:rsid w:val="00890A5B"/>
    <w:rsid w:val="00890AC8"/>
    <w:rsid w:val="00890C18"/>
    <w:rsid w:val="00890DA3"/>
    <w:rsid w:val="00891744"/>
    <w:rsid w:val="00891F6B"/>
    <w:rsid w:val="00894320"/>
    <w:rsid w:val="00896EAB"/>
    <w:rsid w:val="008A077F"/>
    <w:rsid w:val="008A1993"/>
    <w:rsid w:val="008A1A04"/>
    <w:rsid w:val="008A41F7"/>
    <w:rsid w:val="008A5290"/>
    <w:rsid w:val="008A5585"/>
    <w:rsid w:val="008A653E"/>
    <w:rsid w:val="008B0C7A"/>
    <w:rsid w:val="008B1982"/>
    <w:rsid w:val="008B27F9"/>
    <w:rsid w:val="008B436E"/>
    <w:rsid w:val="008B4642"/>
    <w:rsid w:val="008B4CCC"/>
    <w:rsid w:val="008B5320"/>
    <w:rsid w:val="008B57AD"/>
    <w:rsid w:val="008B679E"/>
    <w:rsid w:val="008C039A"/>
    <w:rsid w:val="008C39DC"/>
    <w:rsid w:val="008C604E"/>
    <w:rsid w:val="008D029D"/>
    <w:rsid w:val="008D0F10"/>
    <w:rsid w:val="008D127B"/>
    <w:rsid w:val="008D63C2"/>
    <w:rsid w:val="008D71DD"/>
    <w:rsid w:val="008E1675"/>
    <w:rsid w:val="008E25AD"/>
    <w:rsid w:val="008E3413"/>
    <w:rsid w:val="008E36FE"/>
    <w:rsid w:val="008E3F7F"/>
    <w:rsid w:val="008E4CB5"/>
    <w:rsid w:val="008E52D7"/>
    <w:rsid w:val="008E7508"/>
    <w:rsid w:val="008E771F"/>
    <w:rsid w:val="008F22EF"/>
    <w:rsid w:val="008F29EC"/>
    <w:rsid w:val="008F2FF5"/>
    <w:rsid w:val="008F5EA7"/>
    <w:rsid w:val="008F65E1"/>
    <w:rsid w:val="008F7B8C"/>
    <w:rsid w:val="00901164"/>
    <w:rsid w:val="0090156A"/>
    <w:rsid w:val="0090166D"/>
    <w:rsid w:val="00901AFC"/>
    <w:rsid w:val="00903929"/>
    <w:rsid w:val="00905B3F"/>
    <w:rsid w:val="00905BAB"/>
    <w:rsid w:val="00906F9F"/>
    <w:rsid w:val="009071EA"/>
    <w:rsid w:val="009118D8"/>
    <w:rsid w:val="00912A41"/>
    <w:rsid w:val="00913095"/>
    <w:rsid w:val="009179A1"/>
    <w:rsid w:val="00920517"/>
    <w:rsid w:val="0092195F"/>
    <w:rsid w:val="00922F01"/>
    <w:rsid w:val="009241B7"/>
    <w:rsid w:val="009255B4"/>
    <w:rsid w:val="0092629F"/>
    <w:rsid w:val="00926F5E"/>
    <w:rsid w:val="009276A5"/>
    <w:rsid w:val="0092787E"/>
    <w:rsid w:val="009342FF"/>
    <w:rsid w:val="009351CD"/>
    <w:rsid w:val="0093627C"/>
    <w:rsid w:val="009366BA"/>
    <w:rsid w:val="0093751D"/>
    <w:rsid w:val="00940CCC"/>
    <w:rsid w:val="009420B3"/>
    <w:rsid w:val="00951033"/>
    <w:rsid w:val="00954134"/>
    <w:rsid w:val="00955637"/>
    <w:rsid w:val="009569F7"/>
    <w:rsid w:val="0096210B"/>
    <w:rsid w:val="00965148"/>
    <w:rsid w:val="00966EB4"/>
    <w:rsid w:val="00974039"/>
    <w:rsid w:val="00975843"/>
    <w:rsid w:val="00975D61"/>
    <w:rsid w:val="00980682"/>
    <w:rsid w:val="009854A4"/>
    <w:rsid w:val="00985512"/>
    <w:rsid w:val="00993A9A"/>
    <w:rsid w:val="00994613"/>
    <w:rsid w:val="0099512C"/>
    <w:rsid w:val="00995462"/>
    <w:rsid w:val="00995721"/>
    <w:rsid w:val="009972B6"/>
    <w:rsid w:val="0099747F"/>
    <w:rsid w:val="009A087D"/>
    <w:rsid w:val="009A1162"/>
    <w:rsid w:val="009A1316"/>
    <w:rsid w:val="009A3F9B"/>
    <w:rsid w:val="009A50ED"/>
    <w:rsid w:val="009A5B59"/>
    <w:rsid w:val="009A6AA6"/>
    <w:rsid w:val="009B00CC"/>
    <w:rsid w:val="009B059F"/>
    <w:rsid w:val="009B1044"/>
    <w:rsid w:val="009B23F0"/>
    <w:rsid w:val="009B45E1"/>
    <w:rsid w:val="009B4E43"/>
    <w:rsid w:val="009B52FD"/>
    <w:rsid w:val="009B61FA"/>
    <w:rsid w:val="009B6265"/>
    <w:rsid w:val="009B6374"/>
    <w:rsid w:val="009B6A2F"/>
    <w:rsid w:val="009B7093"/>
    <w:rsid w:val="009C1BB0"/>
    <w:rsid w:val="009C291D"/>
    <w:rsid w:val="009C3F74"/>
    <w:rsid w:val="009C4499"/>
    <w:rsid w:val="009C503B"/>
    <w:rsid w:val="009C5DE7"/>
    <w:rsid w:val="009D1CC8"/>
    <w:rsid w:val="009D52C7"/>
    <w:rsid w:val="009D60ED"/>
    <w:rsid w:val="009D6626"/>
    <w:rsid w:val="009D6B7F"/>
    <w:rsid w:val="009D7D64"/>
    <w:rsid w:val="009E0D1D"/>
    <w:rsid w:val="009E0F17"/>
    <w:rsid w:val="009E12B8"/>
    <w:rsid w:val="009E1D51"/>
    <w:rsid w:val="009E40C1"/>
    <w:rsid w:val="009E5E76"/>
    <w:rsid w:val="009E652E"/>
    <w:rsid w:val="009F0585"/>
    <w:rsid w:val="009F05A9"/>
    <w:rsid w:val="009F094F"/>
    <w:rsid w:val="009F0A86"/>
    <w:rsid w:val="009F0C3D"/>
    <w:rsid w:val="009F5FEE"/>
    <w:rsid w:val="009F770C"/>
    <w:rsid w:val="00A01302"/>
    <w:rsid w:val="00A0175C"/>
    <w:rsid w:val="00A038A8"/>
    <w:rsid w:val="00A04EC7"/>
    <w:rsid w:val="00A079E7"/>
    <w:rsid w:val="00A10555"/>
    <w:rsid w:val="00A10D9D"/>
    <w:rsid w:val="00A13BD8"/>
    <w:rsid w:val="00A141CF"/>
    <w:rsid w:val="00A14A14"/>
    <w:rsid w:val="00A164D9"/>
    <w:rsid w:val="00A177AB"/>
    <w:rsid w:val="00A22584"/>
    <w:rsid w:val="00A24EA5"/>
    <w:rsid w:val="00A260E7"/>
    <w:rsid w:val="00A27390"/>
    <w:rsid w:val="00A303E7"/>
    <w:rsid w:val="00A32967"/>
    <w:rsid w:val="00A33C1B"/>
    <w:rsid w:val="00A34013"/>
    <w:rsid w:val="00A34082"/>
    <w:rsid w:val="00A35541"/>
    <w:rsid w:val="00A35BCE"/>
    <w:rsid w:val="00A35E8B"/>
    <w:rsid w:val="00A36058"/>
    <w:rsid w:val="00A36513"/>
    <w:rsid w:val="00A36F37"/>
    <w:rsid w:val="00A37A88"/>
    <w:rsid w:val="00A37B16"/>
    <w:rsid w:val="00A4100A"/>
    <w:rsid w:val="00A43B7E"/>
    <w:rsid w:val="00A44E51"/>
    <w:rsid w:val="00A46327"/>
    <w:rsid w:val="00A46CDD"/>
    <w:rsid w:val="00A47BB5"/>
    <w:rsid w:val="00A47F77"/>
    <w:rsid w:val="00A5428A"/>
    <w:rsid w:val="00A578CB"/>
    <w:rsid w:val="00A60989"/>
    <w:rsid w:val="00A61264"/>
    <w:rsid w:val="00A6244D"/>
    <w:rsid w:val="00A62DB4"/>
    <w:rsid w:val="00A6361D"/>
    <w:rsid w:val="00A66B83"/>
    <w:rsid w:val="00A729B0"/>
    <w:rsid w:val="00A7320E"/>
    <w:rsid w:val="00A74644"/>
    <w:rsid w:val="00A75773"/>
    <w:rsid w:val="00A76A7E"/>
    <w:rsid w:val="00A77455"/>
    <w:rsid w:val="00A82139"/>
    <w:rsid w:val="00A830C9"/>
    <w:rsid w:val="00A83479"/>
    <w:rsid w:val="00A838E6"/>
    <w:rsid w:val="00A8398E"/>
    <w:rsid w:val="00A83BA9"/>
    <w:rsid w:val="00A841C1"/>
    <w:rsid w:val="00A86D89"/>
    <w:rsid w:val="00A87CB7"/>
    <w:rsid w:val="00A91B2F"/>
    <w:rsid w:val="00A94F43"/>
    <w:rsid w:val="00A958FD"/>
    <w:rsid w:val="00AA0696"/>
    <w:rsid w:val="00AA104A"/>
    <w:rsid w:val="00AA107D"/>
    <w:rsid w:val="00AA1FFB"/>
    <w:rsid w:val="00AA2EC3"/>
    <w:rsid w:val="00AA2FE4"/>
    <w:rsid w:val="00AA5DD2"/>
    <w:rsid w:val="00AB3426"/>
    <w:rsid w:val="00AB41A4"/>
    <w:rsid w:val="00AB554A"/>
    <w:rsid w:val="00AC1A87"/>
    <w:rsid w:val="00AC3DC7"/>
    <w:rsid w:val="00AD33BD"/>
    <w:rsid w:val="00AD498E"/>
    <w:rsid w:val="00AD527A"/>
    <w:rsid w:val="00AE1642"/>
    <w:rsid w:val="00AE1E5E"/>
    <w:rsid w:val="00AE3289"/>
    <w:rsid w:val="00AE479D"/>
    <w:rsid w:val="00AE7B61"/>
    <w:rsid w:val="00AF0BC4"/>
    <w:rsid w:val="00AF1524"/>
    <w:rsid w:val="00AF4E52"/>
    <w:rsid w:val="00AF651B"/>
    <w:rsid w:val="00B00338"/>
    <w:rsid w:val="00B027EE"/>
    <w:rsid w:val="00B0473F"/>
    <w:rsid w:val="00B04F4B"/>
    <w:rsid w:val="00B10A47"/>
    <w:rsid w:val="00B11989"/>
    <w:rsid w:val="00B14086"/>
    <w:rsid w:val="00B14A6B"/>
    <w:rsid w:val="00B155D0"/>
    <w:rsid w:val="00B15C96"/>
    <w:rsid w:val="00B16AE1"/>
    <w:rsid w:val="00B17ADF"/>
    <w:rsid w:val="00B2000F"/>
    <w:rsid w:val="00B2086B"/>
    <w:rsid w:val="00B20BEF"/>
    <w:rsid w:val="00B22037"/>
    <w:rsid w:val="00B221CC"/>
    <w:rsid w:val="00B2439C"/>
    <w:rsid w:val="00B247AD"/>
    <w:rsid w:val="00B27326"/>
    <w:rsid w:val="00B27C33"/>
    <w:rsid w:val="00B27E8D"/>
    <w:rsid w:val="00B3318A"/>
    <w:rsid w:val="00B35702"/>
    <w:rsid w:val="00B3633F"/>
    <w:rsid w:val="00B37885"/>
    <w:rsid w:val="00B37FEB"/>
    <w:rsid w:val="00B43455"/>
    <w:rsid w:val="00B457D7"/>
    <w:rsid w:val="00B45C8B"/>
    <w:rsid w:val="00B45F6F"/>
    <w:rsid w:val="00B47F60"/>
    <w:rsid w:val="00B50B5F"/>
    <w:rsid w:val="00B5222C"/>
    <w:rsid w:val="00B5282C"/>
    <w:rsid w:val="00B52AC6"/>
    <w:rsid w:val="00B530C6"/>
    <w:rsid w:val="00B53F53"/>
    <w:rsid w:val="00B54062"/>
    <w:rsid w:val="00B557B1"/>
    <w:rsid w:val="00B57C0D"/>
    <w:rsid w:val="00B605A7"/>
    <w:rsid w:val="00B63253"/>
    <w:rsid w:val="00B64D24"/>
    <w:rsid w:val="00B674DB"/>
    <w:rsid w:val="00B7001D"/>
    <w:rsid w:val="00B73303"/>
    <w:rsid w:val="00B73B33"/>
    <w:rsid w:val="00B74240"/>
    <w:rsid w:val="00B74956"/>
    <w:rsid w:val="00B74F5F"/>
    <w:rsid w:val="00B776F5"/>
    <w:rsid w:val="00B80204"/>
    <w:rsid w:val="00B81873"/>
    <w:rsid w:val="00B82408"/>
    <w:rsid w:val="00B838AD"/>
    <w:rsid w:val="00B845E9"/>
    <w:rsid w:val="00B84D5E"/>
    <w:rsid w:val="00B876FE"/>
    <w:rsid w:val="00B933E3"/>
    <w:rsid w:val="00B93D55"/>
    <w:rsid w:val="00B94641"/>
    <w:rsid w:val="00B973CF"/>
    <w:rsid w:val="00BA0AB2"/>
    <w:rsid w:val="00BA0E6D"/>
    <w:rsid w:val="00BA0F3A"/>
    <w:rsid w:val="00BA342E"/>
    <w:rsid w:val="00BA5FC4"/>
    <w:rsid w:val="00BB1982"/>
    <w:rsid w:val="00BB1EA0"/>
    <w:rsid w:val="00BB23A3"/>
    <w:rsid w:val="00BB3ADA"/>
    <w:rsid w:val="00BB4121"/>
    <w:rsid w:val="00BB545A"/>
    <w:rsid w:val="00BB55A0"/>
    <w:rsid w:val="00BB67F9"/>
    <w:rsid w:val="00BC2002"/>
    <w:rsid w:val="00BC5681"/>
    <w:rsid w:val="00BC5804"/>
    <w:rsid w:val="00BC78A9"/>
    <w:rsid w:val="00BD0DEC"/>
    <w:rsid w:val="00BD1B2F"/>
    <w:rsid w:val="00BD27D1"/>
    <w:rsid w:val="00BD2DCF"/>
    <w:rsid w:val="00BD54BD"/>
    <w:rsid w:val="00BD5BF2"/>
    <w:rsid w:val="00BD7E37"/>
    <w:rsid w:val="00BE2643"/>
    <w:rsid w:val="00BE4232"/>
    <w:rsid w:val="00BE4C4C"/>
    <w:rsid w:val="00BE66BC"/>
    <w:rsid w:val="00BF36DC"/>
    <w:rsid w:val="00BF5390"/>
    <w:rsid w:val="00BF6AE8"/>
    <w:rsid w:val="00C0253E"/>
    <w:rsid w:val="00C069B7"/>
    <w:rsid w:val="00C076F5"/>
    <w:rsid w:val="00C11BCE"/>
    <w:rsid w:val="00C14D73"/>
    <w:rsid w:val="00C150E7"/>
    <w:rsid w:val="00C16A1B"/>
    <w:rsid w:val="00C17C39"/>
    <w:rsid w:val="00C21FD5"/>
    <w:rsid w:val="00C21FFF"/>
    <w:rsid w:val="00C2302F"/>
    <w:rsid w:val="00C23D30"/>
    <w:rsid w:val="00C245A3"/>
    <w:rsid w:val="00C256C8"/>
    <w:rsid w:val="00C2597C"/>
    <w:rsid w:val="00C274E6"/>
    <w:rsid w:val="00C3073F"/>
    <w:rsid w:val="00C30D31"/>
    <w:rsid w:val="00C316C5"/>
    <w:rsid w:val="00C33CD7"/>
    <w:rsid w:val="00C33FE2"/>
    <w:rsid w:val="00C354A8"/>
    <w:rsid w:val="00C37E7A"/>
    <w:rsid w:val="00C404B9"/>
    <w:rsid w:val="00C42CFA"/>
    <w:rsid w:val="00C46284"/>
    <w:rsid w:val="00C46BC5"/>
    <w:rsid w:val="00C47490"/>
    <w:rsid w:val="00C51041"/>
    <w:rsid w:val="00C51276"/>
    <w:rsid w:val="00C513AD"/>
    <w:rsid w:val="00C5418E"/>
    <w:rsid w:val="00C55260"/>
    <w:rsid w:val="00C55C90"/>
    <w:rsid w:val="00C56166"/>
    <w:rsid w:val="00C56BE8"/>
    <w:rsid w:val="00C623E9"/>
    <w:rsid w:val="00C62889"/>
    <w:rsid w:val="00C654EE"/>
    <w:rsid w:val="00C66BED"/>
    <w:rsid w:val="00C679F6"/>
    <w:rsid w:val="00C70260"/>
    <w:rsid w:val="00C74FF6"/>
    <w:rsid w:val="00C77F93"/>
    <w:rsid w:val="00C8026E"/>
    <w:rsid w:val="00C80472"/>
    <w:rsid w:val="00C80E38"/>
    <w:rsid w:val="00C8128C"/>
    <w:rsid w:val="00C81435"/>
    <w:rsid w:val="00C82BBC"/>
    <w:rsid w:val="00C85495"/>
    <w:rsid w:val="00C90982"/>
    <w:rsid w:val="00C91E1E"/>
    <w:rsid w:val="00C924E1"/>
    <w:rsid w:val="00C93A7C"/>
    <w:rsid w:val="00C976DA"/>
    <w:rsid w:val="00CA2256"/>
    <w:rsid w:val="00CA37BC"/>
    <w:rsid w:val="00CA4314"/>
    <w:rsid w:val="00CA72D3"/>
    <w:rsid w:val="00CA7928"/>
    <w:rsid w:val="00CB12A2"/>
    <w:rsid w:val="00CB1B50"/>
    <w:rsid w:val="00CB2BE7"/>
    <w:rsid w:val="00CB59B6"/>
    <w:rsid w:val="00CB7178"/>
    <w:rsid w:val="00CB726F"/>
    <w:rsid w:val="00CC121E"/>
    <w:rsid w:val="00CD1514"/>
    <w:rsid w:val="00CD1555"/>
    <w:rsid w:val="00CD1AFA"/>
    <w:rsid w:val="00CD2A2E"/>
    <w:rsid w:val="00CD3B45"/>
    <w:rsid w:val="00CD598C"/>
    <w:rsid w:val="00CE1445"/>
    <w:rsid w:val="00CE193F"/>
    <w:rsid w:val="00CE1A4F"/>
    <w:rsid w:val="00CE2F88"/>
    <w:rsid w:val="00CE43F5"/>
    <w:rsid w:val="00CE6CE3"/>
    <w:rsid w:val="00CF1A25"/>
    <w:rsid w:val="00CF1EAA"/>
    <w:rsid w:val="00CF2D2D"/>
    <w:rsid w:val="00CF367B"/>
    <w:rsid w:val="00CF4C93"/>
    <w:rsid w:val="00CF503B"/>
    <w:rsid w:val="00CF6E3A"/>
    <w:rsid w:val="00CF78B4"/>
    <w:rsid w:val="00D01C75"/>
    <w:rsid w:val="00D02C31"/>
    <w:rsid w:val="00D03991"/>
    <w:rsid w:val="00D042C5"/>
    <w:rsid w:val="00D04304"/>
    <w:rsid w:val="00D04B62"/>
    <w:rsid w:val="00D108F8"/>
    <w:rsid w:val="00D12701"/>
    <w:rsid w:val="00D14A3F"/>
    <w:rsid w:val="00D15014"/>
    <w:rsid w:val="00D167D7"/>
    <w:rsid w:val="00D1785D"/>
    <w:rsid w:val="00D24856"/>
    <w:rsid w:val="00D2538A"/>
    <w:rsid w:val="00D25526"/>
    <w:rsid w:val="00D2618B"/>
    <w:rsid w:val="00D278CE"/>
    <w:rsid w:val="00D30DE3"/>
    <w:rsid w:val="00D31A38"/>
    <w:rsid w:val="00D3350C"/>
    <w:rsid w:val="00D35E75"/>
    <w:rsid w:val="00D43134"/>
    <w:rsid w:val="00D5099C"/>
    <w:rsid w:val="00D53892"/>
    <w:rsid w:val="00D6376B"/>
    <w:rsid w:val="00D63E0A"/>
    <w:rsid w:val="00D646AF"/>
    <w:rsid w:val="00D667F7"/>
    <w:rsid w:val="00D7170B"/>
    <w:rsid w:val="00D721C6"/>
    <w:rsid w:val="00D727D7"/>
    <w:rsid w:val="00D72F2F"/>
    <w:rsid w:val="00D72F7C"/>
    <w:rsid w:val="00D73A22"/>
    <w:rsid w:val="00D74223"/>
    <w:rsid w:val="00D743E0"/>
    <w:rsid w:val="00D748DB"/>
    <w:rsid w:val="00D74DD0"/>
    <w:rsid w:val="00D74E14"/>
    <w:rsid w:val="00D76483"/>
    <w:rsid w:val="00D774C6"/>
    <w:rsid w:val="00D8134C"/>
    <w:rsid w:val="00D818C1"/>
    <w:rsid w:val="00D826F4"/>
    <w:rsid w:val="00D8293B"/>
    <w:rsid w:val="00D858B3"/>
    <w:rsid w:val="00D85FC2"/>
    <w:rsid w:val="00D878BD"/>
    <w:rsid w:val="00D87C04"/>
    <w:rsid w:val="00D87FD8"/>
    <w:rsid w:val="00D940F9"/>
    <w:rsid w:val="00D9431B"/>
    <w:rsid w:val="00D96236"/>
    <w:rsid w:val="00DA0530"/>
    <w:rsid w:val="00DA0BFB"/>
    <w:rsid w:val="00DA0C86"/>
    <w:rsid w:val="00DA2077"/>
    <w:rsid w:val="00DA4030"/>
    <w:rsid w:val="00DA4BF6"/>
    <w:rsid w:val="00DA5132"/>
    <w:rsid w:val="00DA565C"/>
    <w:rsid w:val="00DB2E63"/>
    <w:rsid w:val="00DB3177"/>
    <w:rsid w:val="00DB37ED"/>
    <w:rsid w:val="00DB489C"/>
    <w:rsid w:val="00DB5B10"/>
    <w:rsid w:val="00DB628A"/>
    <w:rsid w:val="00DC0010"/>
    <w:rsid w:val="00DC5230"/>
    <w:rsid w:val="00DC7960"/>
    <w:rsid w:val="00DD2234"/>
    <w:rsid w:val="00DD30ED"/>
    <w:rsid w:val="00DD47D9"/>
    <w:rsid w:val="00DD4893"/>
    <w:rsid w:val="00DD77F9"/>
    <w:rsid w:val="00DD77FC"/>
    <w:rsid w:val="00DE0092"/>
    <w:rsid w:val="00DE79B0"/>
    <w:rsid w:val="00DF0B35"/>
    <w:rsid w:val="00DF3BEC"/>
    <w:rsid w:val="00DF7C9D"/>
    <w:rsid w:val="00E0537E"/>
    <w:rsid w:val="00E05A7B"/>
    <w:rsid w:val="00E06F1B"/>
    <w:rsid w:val="00E0766E"/>
    <w:rsid w:val="00E14588"/>
    <w:rsid w:val="00E16383"/>
    <w:rsid w:val="00E16923"/>
    <w:rsid w:val="00E21289"/>
    <w:rsid w:val="00E22A86"/>
    <w:rsid w:val="00E22C11"/>
    <w:rsid w:val="00E22FBA"/>
    <w:rsid w:val="00E242FE"/>
    <w:rsid w:val="00E246D8"/>
    <w:rsid w:val="00E2512E"/>
    <w:rsid w:val="00E257C9"/>
    <w:rsid w:val="00E26168"/>
    <w:rsid w:val="00E35F3A"/>
    <w:rsid w:val="00E407C9"/>
    <w:rsid w:val="00E4085B"/>
    <w:rsid w:val="00E42825"/>
    <w:rsid w:val="00E478AA"/>
    <w:rsid w:val="00E510BB"/>
    <w:rsid w:val="00E56B6D"/>
    <w:rsid w:val="00E56CD6"/>
    <w:rsid w:val="00E56DA3"/>
    <w:rsid w:val="00E577C1"/>
    <w:rsid w:val="00E57D24"/>
    <w:rsid w:val="00E614B6"/>
    <w:rsid w:val="00E61AFE"/>
    <w:rsid w:val="00E62185"/>
    <w:rsid w:val="00E624BA"/>
    <w:rsid w:val="00E63131"/>
    <w:rsid w:val="00E632FC"/>
    <w:rsid w:val="00E70530"/>
    <w:rsid w:val="00E71775"/>
    <w:rsid w:val="00E72A63"/>
    <w:rsid w:val="00E72CD9"/>
    <w:rsid w:val="00E74925"/>
    <w:rsid w:val="00E76BC5"/>
    <w:rsid w:val="00E776C9"/>
    <w:rsid w:val="00E81FCB"/>
    <w:rsid w:val="00E82422"/>
    <w:rsid w:val="00E83795"/>
    <w:rsid w:val="00E862BF"/>
    <w:rsid w:val="00E90F01"/>
    <w:rsid w:val="00E931B8"/>
    <w:rsid w:val="00E9392B"/>
    <w:rsid w:val="00E94EA4"/>
    <w:rsid w:val="00E968EF"/>
    <w:rsid w:val="00E96EA8"/>
    <w:rsid w:val="00E977E6"/>
    <w:rsid w:val="00E979FE"/>
    <w:rsid w:val="00EA0AD3"/>
    <w:rsid w:val="00EA16BF"/>
    <w:rsid w:val="00EA19A1"/>
    <w:rsid w:val="00EA7359"/>
    <w:rsid w:val="00EA74B2"/>
    <w:rsid w:val="00EB0FF8"/>
    <w:rsid w:val="00EB348A"/>
    <w:rsid w:val="00EB3B1C"/>
    <w:rsid w:val="00EB54AF"/>
    <w:rsid w:val="00EB54C3"/>
    <w:rsid w:val="00EB7771"/>
    <w:rsid w:val="00EC007A"/>
    <w:rsid w:val="00EC1C5B"/>
    <w:rsid w:val="00EC49F1"/>
    <w:rsid w:val="00EC4FB2"/>
    <w:rsid w:val="00EC5454"/>
    <w:rsid w:val="00ED03B3"/>
    <w:rsid w:val="00ED3372"/>
    <w:rsid w:val="00ED49A5"/>
    <w:rsid w:val="00ED5F4E"/>
    <w:rsid w:val="00ED7E44"/>
    <w:rsid w:val="00EE033A"/>
    <w:rsid w:val="00EE06A0"/>
    <w:rsid w:val="00EE12F1"/>
    <w:rsid w:val="00EE3EC4"/>
    <w:rsid w:val="00EE46C9"/>
    <w:rsid w:val="00EE4FA3"/>
    <w:rsid w:val="00EE53D2"/>
    <w:rsid w:val="00EE5A48"/>
    <w:rsid w:val="00EE6F0B"/>
    <w:rsid w:val="00EF0793"/>
    <w:rsid w:val="00EF0C10"/>
    <w:rsid w:val="00EF10CF"/>
    <w:rsid w:val="00EF2035"/>
    <w:rsid w:val="00EF20D1"/>
    <w:rsid w:val="00EF3D3C"/>
    <w:rsid w:val="00EF5774"/>
    <w:rsid w:val="00EF7A0F"/>
    <w:rsid w:val="00F02B5D"/>
    <w:rsid w:val="00F06C79"/>
    <w:rsid w:val="00F07CAD"/>
    <w:rsid w:val="00F1103C"/>
    <w:rsid w:val="00F111C0"/>
    <w:rsid w:val="00F13D34"/>
    <w:rsid w:val="00F154CC"/>
    <w:rsid w:val="00F16333"/>
    <w:rsid w:val="00F22D38"/>
    <w:rsid w:val="00F25D35"/>
    <w:rsid w:val="00F25F2F"/>
    <w:rsid w:val="00F26A7B"/>
    <w:rsid w:val="00F309AD"/>
    <w:rsid w:val="00F327D4"/>
    <w:rsid w:val="00F340F8"/>
    <w:rsid w:val="00F36BCD"/>
    <w:rsid w:val="00F36E48"/>
    <w:rsid w:val="00F416CE"/>
    <w:rsid w:val="00F41A4F"/>
    <w:rsid w:val="00F41FFB"/>
    <w:rsid w:val="00F43FB3"/>
    <w:rsid w:val="00F456C6"/>
    <w:rsid w:val="00F45A2B"/>
    <w:rsid w:val="00F46E2C"/>
    <w:rsid w:val="00F50425"/>
    <w:rsid w:val="00F50A8F"/>
    <w:rsid w:val="00F515BB"/>
    <w:rsid w:val="00F519ED"/>
    <w:rsid w:val="00F541DE"/>
    <w:rsid w:val="00F55B9F"/>
    <w:rsid w:val="00F57769"/>
    <w:rsid w:val="00F605ED"/>
    <w:rsid w:val="00F610EB"/>
    <w:rsid w:val="00F66658"/>
    <w:rsid w:val="00F67EE0"/>
    <w:rsid w:val="00F727B3"/>
    <w:rsid w:val="00F73267"/>
    <w:rsid w:val="00F73435"/>
    <w:rsid w:val="00F74048"/>
    <w:rsid w:val="00F804D0"/>
    <w:rsid w:val="00F8134E"/>
    <w:rsid w:val="00F81DA6"/>
    <w:rsid w:val="00F8285E"/>
    <w:rsid w:val="00F851A3"/>
    <w:rsid w:val="00F86734"/>
    <w:rsid w:val="00F95A7F"/>
    <w:rsid w:val="00F96846"/>
    <w:rsid w:val="00F9709E"/>
    <w:rsid w:val="00F977D5"/>
    <w:rsid w:val="00F978E3"/>
    <w:rsid w:val="00F97E46"/>
    <w:rsid w:val="00FA16A8"/>
    <w:rsid w:val="00FA17FC"/>
    <w:rsid w:val="00FA2131"/>
    <w:rsid w:val="00FA25FF"/>
    <w:rsid w:val="00FA2B74"/>
    <w:rsid w:val="00FA63CA"/>
    <w:rsid w:val="00FA6ADC"/>
    <w:rsid w:val="00FA6F1E"/>
    <w:rsid w:val="00FA7259"/>
    <w:rsid w:val="00FB0597"/>
    <w:rsid w:val="00FB423B"/>
    <w:rsid w:val="00FB6069"/>
    <w:rsid w:val="00FB664F"/>
    <w:rsid w:val="00FB6B76"/>
    <w:rsid w:val="00FC2DA2"/>
    <w:rsid w:val="00FC40FD"/>
    <w:rsid w:val="00FC42F4"/>
    <w:rsid w:val="00FC6B96"/>
    <w:rsid w:val="00FC7AC1"/>
    <w:rsid w:val="00FC7E57"/>
    <w:rsid w:val="00FD0B5C"/>
    <w:rsid w:val="00FD21BF"/>
    <w:rsid w:val="00FD2974"/>
    <w:rsid w:val="00FD331F"/>
    <w:rsid w:val="00FD63B7"/>
    <w:rsid w:val="00FD64B7"/>
    <w:rsid w:val="00FD67FA"/>
    <w:rsid w:val="00FE3630"/>
    <w:rsid w:val="00FE52D1"/>
    <w:rsid w:val="00FF0350"/>
    <w:rsid w:val="00FF0622"/>
    <w:rsid w:val="00FF1382"/>
    <w:rsid w:val="00FF5512"/>
    <w:rsid w:val="00FF74F0"/>
    <w:rsid w:val="00FF78F3"/>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0737"/>
  <w15:chartTrackingRefBased/>
  <w15:docId w15:val="{D924ABAB-9097-4CB1-AB44-E4E6F4BA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5F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uiPriority w:val="9"/>
    <w:qFormat/>
    <w:rsid w:val="005303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semiHidden/>
    <w:unhideWhenUsed/>
    <w:qFormat/>
    <w:rsid w:val="00701ECA"/>
    <w:pPr>
      <w:keepNext/>
      <w:jc w:val="center"/>
      <w:outlineLvl w:val="1"/>
    </w:pPr>
    <w:rPr>
      <w:rFonts w:ascii="Arial" w:eastAsia="Calibri" w:hAnsi="Arial"/>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701ECA"/>
    <w:rPr>
      <w:rFonts w:ascii="Arial" w:eastAsia="Calibri" w:hAnsi="Arial" w:cs="Times New Roman"/>
      <w:b/>
      <w:sz w:val="24"/>
      <w:szCs w:val="20"/>
      <w:lang w:val="en-US" w:eastAsia="ro-RO"/>
    </w:rPr>
  </w:style>
  <w:style w:type="paragraph" w:styleId="BodyText">
    <w:name w:val="Body Text"/>
    <w:basedOn w:val="Normal"/>
    <w:link w:val="BodyTextChar"/>
    <w:uiPriority w:val="99"/>
    <w:semiHidden/>
    <w:unhideWhenUsed/>
    <w:rsid w:val="00701ECA"/>
    <w:pPr>
      <w:jc w:val="both"/>
    </w:pPr>
    <w:rPr>
      <w:rFonts w:ascii="Arial" w:eastAsia="Calibri" w:hAnsi="Arial"/>
      <w:szCs w:val="20"/>
      <w:lang w:val="en-US"/>
    </w:rPr>
  </w:style>
  <w:style w:type="character" w:customStyle="1" w:styleId="BodyTextChar">
    <w:name w:val="Body Text Char"/>
    <w:basedOn w:val="DefaultParagraphFont"/>
    <w:link w:val="BodyText"/>
    <w:uiPriority w:val="99"/>
    <w:semiHidden/>
    <w:rsid w:val="00701ECA"/>
    <w:rPr>
      <w:rFonts w:ascii="Arial" w:eastAsia="Calibri" w:hAnsi="Arial" w:cs="Times New Roman"/>
      <w:sz w:val="24"/>
      <w:szCs w:val="20"/>
      <w:lang w:val="en-US" w:eastAsia="ro-RO"/>
    </w:rPr>
  </w:style>
  <w:style w:type="paragraph" w:styleId="BodyTextIndent">
    <w:name w:val="Body Text Indent"/>
    <w:basedOn w:val="Normal"/>
    <w:link w:val="BodyTextIndentChar"/>
    <w:uiPriority w:val="99"/>
    <w:unhideWhenUsed/>
    <w:rsid w:val="00701ECA"/>
    <w:pPr>
      <w:spacing w:after="120"/>
      <w:ind w:left="283"/>
    </w:pPr>
    <w:rPr>
      <w:rFonts w:eastAsia="Calibri"/>
      <w:szCs w:val="20"/>
    </w:rPr>
  </w:style>
  <w:style w:type="character" w:customStyle="1" w:styleId="BodyTextIndentChar">
    <w:name w:val="Body Text Indent Char"/>
    <w:basedOn w:val="DefaultParagraphFont"/>
    <w:link w:val="BodyTextIndent"/>
    <w:uiPriority w:val="99"/>
    <w:rsid w:val="00701ECA"/>
    <w:rPr>
      <w:rFonts w:ascii="Times New Roman" w:eastAsia="Calibri" w:hAnsi="Times New Roman" w:cs="Times New Roman"/>
      <w:sz w:val="24"/>
      <w:szCs w:val="20"/>
      <w:lang w:eastAsia="ro-RO"/>
    </w:rPr>
  </w:style>
  <w:style w:type="paragraph" w:styleId="NoSpacing">
    <w:name w:val="No Spacing"/>
    <w:uiPriority w:val="1"/>
    <w:qFormat/>
    <w:rsid w:val="00701ECA"/>
    <w:pPr>
      <w:spacing w:after="0" w:line="240" w:lineRule="auto"/>
    </w:pPr>
    <w:rPr>
      <w:rFonts w:ascii="Times New Roman" w:eastAsia="Times New Roman" w:hAnsi="Times New Roman" w:cs="Times New Roman"/>
      <w:sz w:val="24"/>
      <w:szCs w:val="24"/>
      <w:lang w:eastAsia="ro-RO"/>
    </w:rPr>
  </w:style>
  <w:style w:type="paragraph" w:styleId="ListParagraph">
    <w:name w:val="List Paragraph"/>
    <w:basedOn w:val="Normal"/>
    <w:uiPriority w:val="34"/>
    <w:qFormat/>
    <w:rsid w:val="00701ECA"/>
    <w:pPr>
      <w:ind w:left="720"/>
      <w:contextualSpacing/>
    </w:pPr>
  </w:style>
  <w:style w:type="character" w:customStyle="1" w:styleId="Bodytext5NotItalic">
    <w:name w:val="Body text (5) + Not Italic"/>
    <w:rsid w:val="00701ECA"/>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character" w:customStyle="1" w:styleId="do">
    <w:name w:val="do"/>
    <w:rsid w:val="00701ECA"/>
  </w:style>
  <w:style w:type="paragraph" w:customStyle="1" w:styleId="Default">
    <w:name w:val="Default"/>
    <w:rsid w:val="00D87FD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F22D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D38"/>
    <w:rPr>
      <w:rFonts w:ascii="Segoe UI" w:eastAsia="Times New Roman" w:hAnsi="Segoe UI" w:cs="Segoe UI"/>
      <w:sz w:val="18"/>
      <w:szCs w:val="18"/>
      <w:lang w:eastAsia="ro-RO"/>
    </w:rPr>
  </w:style>
  <w:style w:type="character" w:customStyle="1" w:styleId="Bodytext2">
    <w:name w:val="Body text (2)_"/>
    <w:basedOn w:val="DefaultParagraphFont"/>
    <w:link w:val="Bodytext20"/>
    <w:rsid w:val="00562EC5"/>
    <w:rPr>
      <w:rFonts w:ascii="Trebuchet MS" w:eastAsia="Trebuchet MS" w:hAnsi="Trebuchet MS" w:cs="Trebuchet MS"/>
      <w:shd w:val="clear" w:color="auto" w:fill="FFFFFF"/>
    </w:rPr>
  </w:style>
  <w:style w:type="paragraph" w:customStyle="1" w:styleId="Bodytext20">
    <w:name w:val="Body text (2)"/>
    <w:basedOn w:val="Normal"/>
    <w:link w:val="Bodytext2"/>
    <w:rsid w:val="00562EC5"/>
    <w:pPr>
      <w:widowControl w:val="0"/>
      <w:shd w:val="clear" w:color="auto" w:fill="FFFFFF"/>
      <w:spacing w:after="60" w:line="0" w:lineRule="atLeast"/>
      <w:ind w:hanging="360"/>
      <w:jc w:val="center"/>
    </w:pPr>
    <w:rPr>
      <w:rFonts w:ascii="Trebuchet MS" w:eastAsia="Trebuchet MS" w:hAnsi="Trebuchet MS" w:cs="Trebuchet MS"/>
      <w:sz w:val="22"/>
      <w:szCs w:val="22"/>
      <w:lang w:eastAsia="en-US"/>
    </w:rPr>
  </w:style>
  <w:style w:type="character" w:customStyle="1" w:styleId="Heading1Char">
    <w:name w:val="Heading 1 Char"/>
    <w:basedOn w:val="DefaultParagraphFont"/>
    <w:link w:val="Heading1"/>
    <w:uiPriority w:val="9"/>
    <w:rsid w:val="005303DE"/>
    <w:rPr>
      <w:rFonts w:asciiTheme="majorHAnsi" w:eastAsiaTheme="majorEastAsia" w:hAnsiTheme="majorHAnsi" w:cstheme="majorBidi"/>
      <w:color w:val="2E74B5" w:themeColor="accent1" w:themeShade="BF"/>
      <w:sz w:val="32"/>
      <w:szCs w:val="32"/>
      <w:lang w:eastAsia="ro-RO"/>
    </w:rPr>
  </w:style>
  <w:style w:type="character" w:styleId="Hyperlink">
    <w:name w:val="Hyperlink"/>
    <w:basedOn w:val="DefaultParagraphFont"/>
    <w:uiPriority w:val="99"/>
    <w:unhideWhenUsed/>
    <w:rsid w:val="00477188"/>
    <w:rPr>
      <w:color w:val="0563C1" w:themeColor="hyperlink"/>
      <w:u w:val="single"/>
    </w:rPr>
  </w:style>
  <w:style w:type="character" w:customStyle="1" w:styleId="UnresolvedMention1">
    <w:name w:val="Unresolved Mention1"/>
    <w:basedOn w:val="DefaultParagraphFont"/>
    <w:uiPriority w:val="99"/>
    <w:semiHidden/>
    <w:unhideWhenUsed/>
    <w:rsid w:val="00477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256">
      <w:bodyDiv w:val="1"/>
      <w:marLeft w:val="0"/>
      <w:marRight w:val="0"/>
      <w:marTop w:val="0"/>
      <w:marBottom w:val="0"/>
      <w:divBdr>
        <w:top w:val="none" w:sz="0" w:space="0" w:color="auto"/>
        <w:left w:val="none" w:sz="0" w:space="0" w:color="auto"/>
        <w:bottom w:val="none" w:sz="0" w:space="0" w:color="auto"/>
        <w:right w:val="none" w:sz="0" w:space="0" w:color="auto"/>
      </w:divBdr>
    </w:div>
    <w:div w:id="65808538">
      <w:bodyDiv w:val="1"/>
      <w:marLeft w:val="0"/>
      <w:marRight w:val="0"/>
      <w:marTop w:val="0"/>
      <w:marBottom w:val="0"/>
      <w:divBdr>
        <w:top w:val="none" w:sz="0" w:space="0" w:color="auto"/>
        <w:left w:val="none" w:sz="0" w:space="0" w:color="auto"/>
        <w:bottom w:val="none" w:sz="0" w:space="0" w:color="auto"/>
        <w:right w:val="none" w:sz="0" w:space="0" w:color="auto"/>
      </w:divBdr>
    </w:div>
    <w:div w:id="120268529">
      <w:bodyDiv w:val="1"/>
      <w:marLeft w:val="0"/>
      <w:marRight w:val="0"/>
      <w:marTop w:val="0"/>
      <w:marBottom w:val="0"/>
      <w:divBdr>
        <w:top w:val="none" w:sz="0" w:space="0" w:color="auto"/>
        <w:left w:val="none" w:sz="0" w:space="0" w:color="auto"/>
        <w:bottom w:val="none" w:sz="0" w:space="0" w:color="auto"/>
        <w:right w:val="none" w:sz="0" w:space="0" w:color="auto"/>
      </w:divBdr>
    </w:div>
    <w:div w:id="203520476">
      <w:bodyDiv w:val="1"/>
      <w:marLeft w:val="0"/>
      <w:marRight w:val="0"/>
      <w:marTop w:val="0"/>
      <w:marBottom w:val="0"/>
      <w:divBdr>
        <w:top w:val="none" w:sz="0" w:space="0" w:color="auto"/>
        <w:left w:val="none" w:sz="0" w:space="0" w:color="auto"/>
        <w:bottom w:val="none" w:sz="0" w:space="0" w:color="auto"/>
        <w:right w:val="none" w:sz="0" w:space="0" w:color="auto"/>
      </w:divBdr>
    </w:div>
    <w:div w:id="351691808">
      <w:bodyDiv w:val="1"/>
      <w:marLeft w:val="0"/>
      <w:marRight w:val="0"/>
      <w:marTop w:val="0"/>
      <w:marBottom w:val="0"/>
      <w:divBdr>
        <w:top w:val="none" w:sz="0" w:space="0" w:color="auto"/>
        <w:left w:val="none" w:sz="0" w:space="0" w:color="auto"/>
        <w:bottom w:val="none" w:sz="0" w:space="0" w:color="auto"/>
        <w:right w:val="none" w:sz="0" w:space="0" w:color="auto"/>
      </w:divBdr>
    </w:div>
    <w:div w:id="403332397">
      <w:bodyDiv w:val="1"/>
      <w:marLeft w:val="0"/>
      <w:marRight w:val="0"/>
      <w:marTop w:val="0"/>
      <w:marBottom w:val="0"/>
      <w:divBdr>
        <w:top w:val="none" w:sz="0" w:space="0" w:color="auto"/>
        <w:left w:val="none" w:sz="0" w:space="0" w:color="auto"/>
        <w:bottom w:val="none" w:sz="0" w:space="0" w:color="auto"/>
        <w:right w:val="none" w:sz="0" w:space="0" w:color="auto"/>
      </w:divBdr>
    </w:div>
    <w:div w:id="463817353">
      <w:bodyDiv w:val="1"/>
      <w:marLeft w:val="0"/>
      <w:marRight w:val="0"/>
      <w:marTop w:val="0"/>
      <w:marBottom w:val="0"/>
      <w:divBdr>
        <w:top w:val="none" w:sz="0" w:space="0" w:color="auto"/>
        <w:left w:val="none" w:sz="0" w:space="0" w:color="auto"/>
        <w:bottom w:val="none" w:sz="0" w:space="0" w:color="auto"/>
        <w:right w:val="none" w:sz="0" w:space="0" w:color="auto"/>
      </w:divBdr>
    </w:div>
    <w:div w:id="501899132">
      <w:bodyDiv w:val="1"/>
      <w:marLeft w:val="0"/>
      <w:marRight w:val="0"/>
      <w:marTop w:val="0"/>
      <w:marBottom w:val="0"/>
      <w:divBdr>
        <w:top w:val="none" w:sz="0" w:space="0" w:color="auto"/>
        <w:left w:val="none" w:sz="0" w:space="0" w:color="auto"/>
        <w:bottom w:val="none" w:sz="0" w:space="0" w:color="auto"/>
        <w:right w:val="none" w:sz="0" w:space="0" w:color="auto"/>
      </w:divBdr>
    </w:div>
    <w:div w:id="516508935">
      <w:bodyDiv w:val="1"/>
      <w:marLeft w:val="0"/>
      <w:marRight w:val="0"/>
      <w:marTop w:val="0"/>
      <w:marBottom w:val="0"/>
      <w:divBdr>
        <w:top w:val="none" w:sz="0" w:space="0" w:color="auto"/>
        <w:left w:val="none" w:sz="0" w:space="0" w:color="auto"/>
        <w:bottom w:val="none" w:sz="0" w:space="0" w:color="auto"/>
        <w:right w:val="none" w:sz="0" w:space="0" w:color="auto"/>
      </w:divBdr>
    </w:div>
    <w:div w:id="544954090">
      <w:bodyDiv w:val="1"/>
      <w:marLeft w:val="0"/>
      <w:marRight w:val="0"/>
      <w:marTop w:val="0"/>
      <w:marBottom w:val="0"/>
      <w:divBdr>
        <w:top w:val="none" w:sz="0" w:space="0" w:color="auto"/>
        <w:left w:val="none" w:sz="0" w:space="0" w:color="auto"/>
        <w:bottom w:val="none" w:sz="0" w:space="0" w:color="auto"/>
        <w:right w:val="none" w:sz="0" w:space="0" w:color="auto"/>
      </w:divBdr>
    </w:div>
    <w:div w:id="557281974">
      <w:bodyDiv w:val="1"/>
      <w:marLeft w:val="0"/>
      <w:marRight w:val="0"/>
      <w:marTop w:val="0"/>
      <w:marBottom w:val="0"/>
      <w:divBdr>
        <w:top w:val="none" w:sz="0" w:space="0" w:color="auto"/>
        <w:left w:val="none" w:sz="0" w:space="0" w:color="auto"/>
        <w:bottom w:val="none" w:sz="0" w:space="0" w:color="auto"/>
        <w:right w:val="none" w:sz="0" w:space="0" w:color="auto"/>
      </w:divBdr>
    </w:div>
    <w:div w:id="579948452">
      <w:bodyDiv w:val="1"/>
      <w:marLeft w:val="0"/>
      <w:marRight w:val="0"/>
      <w:marTop w:val="0"/>
      <w:marBottom w:val="0"/>
      <w:divBdr>
        <w:top w:val="none" w:sz="0" w:space="0" w:color="auto"/>
        <w:left w:val="none" w:sz="0" w:space="0" w:color="auto"/>
        <w:bottom w:val="none" w:sz="0" w:space="0" w:color="auto"/>
        <w:right w:val="none" w:sz="0" w:space="0" w:color="auto"/>
      </w:divBdr>
    </w:div>
    <w:div w:id="594679921">
      <w:bodyDiv w:val="1"/>
      <w:marLeft w:val="0"/>
      <w:marRight w:val="0"/>
      <w:marTop w:val="0"/>
      <w:marBottom w:val="0"/>
      <w:divBdr>
        <w:top w:val="none" w:sz="0" w:space="0" w:color="auto"/>
        <w:left w:val="none" w:sz="0" w:space="0" w:color="auto"/>
        <w:bottom w:val="none" w:sz="0" w:space="0" w:color="auto"/>
        <w:right w:val="none" w:sz="0" w:space="0" w:color="auto"/>
      </w:divBdr>
    </w:div>
    <w:div w:id="633370351">
      <w:bodyDiv w:val="1"/>
      <w:marLeft w:val="0"/>
      <w:marRight w:val="0"/>
      <w:marTop w:val="0"/>
      <w:marBottom w:val="0"/>
      <w:divBdr>
        <w:top w:val="none" w:sz="0" w:space="0" w:color="auto"/>
        <w:left w:val="none" w:sz="0" w:space="0" w:color="auto"/>
        <w:bottom w:val="none" w:sz="0" w:space="0" w:color="auto"/>
        <w:right w:val="none" w:sz="0" w:space="0" w:color="auto"/>
      </w:divBdr>
    </w:div>
    <w:div w:id="667951029">
      <w:bodyDiv w:val="1"/>
      <w:marLeft w:val="0"/>
      <w:marRight w:val="0"/>
      <w:marTop w:val="0"/>
      <w:marBottom w:val="0"/>
      <w:divBdr>
        <w:top w:val="none" w:sz="0" w:space="0" w:color="auto"/>
        <w:left w:val="none" w:sz="0" w:space="0" w:color="auto"/>
        <w:bottom w:val="none" w:sz="0" w:space="0" w:color="auto"/>
        <w:right w:val="none" w:sz="0" w:space="0" w:color="auto"/>
      </w:divBdr>
    </w:div>
    <w:div w:id="680670055">
      <w:bodyDiv w:val="1"/>
      <w:marLeft w:val="0"/>
      <w:marRight w:val="0"/>
      <w:marTop w:val="0"/>
      <w:marBottom w:val="0"/>
      <w:divBdr>
        <w:top w:val="none" w:sz="0" w:space="0" w:color="auto"/>
        <w:left w:val="none" w:sz="0" w:space="0" w:color="auto"/>
        <w:bottom w:val="none" w:sz="0" w:space="0" w:color="auto"/>
        <w:right w:val="none" w:sz="0" w:space="0" w:color="auto"/>
      </w:divBdr>
    </w:div>
    <w:div w:id="742798182">
      <w:bodyDiv w:val="1"/>
      <w:marLeft w:val="0"/>
      <w:marRight w:val="0"/>
      <w:marTop w:val="0"/>
      <w:marBottom w:val="0"/>
      <w:divBdr>
        <w:top w:val="none" w:sz="0" w:space="0" w:color="auto"/>
        <w:left w:val="none" w:sz="0" w:space="0" w:color="auto"/>
        <w:bottom w:val="none" w:sz="0" w:space="0" w:color="auto"/>
        <w:right w:val="none" w:sz="0" w:space="0" w:color="auto"/>
      </w:divBdr>
    </w:div>
    <w:div w:id="745537678">
      <w:bodyDiv w:val="1"/>
      <w:marLeft w:val="0"/>
      <w:marRight w:val="0"/>
      <w:marTop w:val="0"/>
      <w:marBottom w:val="0"/>
      <w:divBdr>
        <w:top w:val="none" w:sz="0" w:space="0" w:color="auto"/>
        <w:left w:val="none" w:sz="0" w:space="0" w:color="auto"/>
        <w:bottom w:val="none" w:sz="0" w:space="0" w:color="auto"/>
        <w:right w:val="none" w:sz="0" w:space="0" w:color="auto"/>
      </w:divBdr>
    </w:div>
    <w:div w:id="762263435">
      <w:bodyDiv w:val="1"/>
      <w:marLeft w:val="0"/>
      <w:marRight w:val="0"/>
      <w:marTop w:val="0"/>
      <w:marBottom w:val="0"/>
      <w:divBdr>
        <w:top w:val="none" w:sz="0" w:space="0" w:color="auto"/>
        <w:left w:val="none" w:sz="0" w:space="0" w:color="auto"/>
        <w:bottom w:val="none" w:sz="0" w:space="0" w:color="auto"/>
        <w:right w:val="none" w:sz="0" w:space="0" w:color="auto"/>
      </w:divBdr>
    </w:div>
    <w:div w:id="782187232">
      <w:bodyDiv w:val="1"/>
      <w:marLeft w:val="0"/>
      <w:marRight w:val="0"/>
      <w:marTop w:val="0"/>
      <w:marBottom w:val="0"/>
      <w:divBdr>
        <w:top w:val="none" w:sz="0" w:space="0" w:color="auto"/>
        <w:left w:val="none" w:sz="0" w:space="0" w:color="auto"/>
        <w:bottom w:val="none" w:sz="0" w:space="0" w:color="auto"/>
        <w:right w:val="none" w:sz="0" w:space="0" w:color="auto"/>
      </w:divBdr>
    </w:div>
    <w:div w:id="824005580">
      <w:bodyDiv w:val="1"/>
      <w:marLeft w:val="0"/>
      <w:marRight w:val="0"/>
      <w:marTop w:val="0"/>
      <w:marBottom w:val="0"/>
      <w:divBdr>
        <w:top w:val="none" w:sz="0" w:space="0" w:color="auto"/>
        <w:left w:val="none" w:sz="0" w:space="0" w:color="auto"/>
        <w:bottom w:val="none" w:sz="0" w:space="0" w:color="auto"/>
        <w:right w:val="none" w:sz="0" w:space="0" w:color="auto"/>
      </w:divBdr>
    </w:div>
    <w:div w:id="854079396">
      <w:bodyDiv w:val="1"/>
      <w:marLeft w:val="0"/>
      <w:marRight w:val="0"/>
      <w:marTop w:val="0"/>
      <w:marBottom w:val="0"/>
      <w:divBdr>
        <w:top w:val="none" w:sz="0" w:space="0" w:color="auto"/>
        <w:left w:val="none" w:sz="0" w:space="0" w:color="auto"/>
        <w:bottom w:val="none" w:sz="0" w:space="0" w:color="auto"/>
        <w:right w:val="none" w:sz="0" w:space="0" w:color="auto"/>
      </w:divBdr>
    </w:div>
    <w:div w:id="868839268">
      <w:bodyDiv w:val="1"/>
      <w:marLeft w:val="0"/>
      <w:marRight w:val="0"/>
      <w:marTop w:val="0"/>
      <w:marBottom w:val="0"/>
      <w:divBdr>
        <w:top w:val="none" w:sz="0" w:space="0" w:color="auto"/>
        <w:left w:val="none" w:sz="0" w:space="0" w:color="auto"/>
        <w:bottom w:val="none" w:sz="0" w:space="0" w:color="auto"/>
        <w:right w:val="none" w:sz="0" w:space="0" w:color="auto"/>
      </w:divBdr>
    </w:div>
    <w:div w:id="886723917">
      <w:bodyDiv w:val="1"/>
      <w:marLeft w:val="0"/>
      <w:marRight w:val="0"/>
      <w:marTop w:val="0"/>
      <w:marBottom w:val="0"/>
      <w:divBdr>
        <w:top w:val="none" w:sz="0" w:space="0" w:color="auto"/>
        <w:left w:val="none" w:sz="0" w:space="0" w:color="auto"/>
        <w:bottom w:val="none" w:sz="0" w:space="0" w:color="auto"/>
        <w:right w:val="none" w:sz="0" w:space="0" w:color="auto"/>
      </w:divBdr>
    </w:div>
    <w:div w:id="966157791">
      <w:bodyDiv w:val="1"/>
      <w:marLeft w:val="0"/>
      <w:marRight w:val="0"/>
      <w:marTop w:val="0"/>
      <w:marBottom w:val="0"/>
      <w:divBdr>
        <w:top w:val="none" w:sz="0" w:space="0" w:color="auto"/>
        <w:left w:val="none" w:sz="0" w:space="0" w:color="auto"/>
        <w:bottom w:val="none" w:sz="0" w:space="0" w:color="auto"/>
        <w:right w:val="none" w:sz="0" w:space="0" w:color="auto"/>
      </w:divBdr>
    </w:div>
    <w:div w:id="969017216">
      <w:bodyDiv w:val="1"/>
      <w:marLeft w:val="0"/>
      <w:marRight w:val="0"/>
      <w:marTop w:val="0"/>
      <w:marBottom w:val="0"/>
      <w:divBdr>
        <w:top w:val="none" w:sz="0" w:space="0" w:color="auto"/>
        <w:left w:val="none" w:sz="0" w:space="0" w:color="auto"/>
        <w:bottom w:val="none" w:sz="0" w:space="0" w:color="auto"/>
        <w:right w:val="none" w:sz="0" w:space="0" w:color="auto"/>
      </w:divBdr>
    </w:div>
    <w:div w:id="1012341921">
      <w:bodyDiv w:val="1"/>
      <w:marLeft w:val="0"/>
      <w:marRight w:val="0"/>
      <w:marTop w:val="0"/>
      <w:marBottom w:val="0"/>
      <w:divBdr>
        <w:top w:val="none" w:sz="0" w:space="0" w:color="auto"/>
        <w:left w:val="none" w:sz="0" w:space="0" w:color="auto"/>
        <w:bottom w:val="none" w:sz="0" w:space="0" w:color="auto"/>
        <w:right w:val="none" w:sz="0" w:space="0" w:color="auto"/>
      </w:divBdr>
    </w:div>
    <w:div w:id="1083262945">
      <w:bodyDiv w:val="1"/>
      <w:marLeft w:val="0"/>
      <w:marRight w:val="0"/>
      <w:marTop w:val="0"/>
      <w:marBottom w:val="0"/>
      <w:divBdr>
        <w:top w:val="none" w:sz="0" w:space="0" w:color="auto"/>
        <w:left w:val="none" w:sz="0" w:space="0" w:color="auto"/>
        <w:bottom w:val="none" w:sz="0" w:space="0" w:color="auto"/>
        <w:right w:val="none" w:sz="0" w:space="0" w:color="auto"/>
      </w:divBdr>
    </w:div>
    <w:div w:id="1094785363">
      <w:bodyDiv w:val="1"/>
      <w:marLeft w:val="0"/>
      <w:marRight w:val="0"/>
      <w:marTop w:val="0"/>
      <w:marBottom w:val="0"/>
      <w:divBdr>
        <w:top w:val="none" w:sz="0" w:space="0" w:color="auto"/>
        <w:left w:val="none" w:sz="0" w:space="0" w:color="auto"/>
        <w:bottom w:val="none" w:sz="0" w:space="0" w:color="auto"/>
        <w:right w:val="none" w:sz="0" w:space="0" w:color="auto"/>
      </w:divBdr>
    </w:div>
    <w:div w:id="1115753454">
      <w:bodyDiv w:val="1"/>
      <w:marLeft w:val="0"/>
      <w:marRight w:val="0"/>
      <w:marTop w:val="0"/>
      <w:marBottom w:val="0"/>
      <w:divBdr>
        <w:top w:val="none" w:sz="0" w:space="0" w:color="auto"/>
        <w:left w:val="none" w:sz="0" w:space="0" w:color="auto"/>
        <w:bottom w:val="none" w:sz="0" w:space="0" w:color="auto"/>
        <w:right w:val="none" w:sz="0" w:space="0" w:color="auto"/>
      </w:divBdr>
    </w:div>
    <w:div w:id="1126198262">
      <w:bodyDiv w:val="1"/>
      <w:marLeft w:val="0"/>
      <w:marRight w:val="0"/>
      <w:marTop w:val="0"/>
      <w:marBottom w:val="0"/>
      <w:divBdr>
        <w:top w:val="none" w:sz="0" w:space="0" w:color="auto"/>
        <w:left w:val="none" w:sz="0" w:space="0" w:color="auto"/>
        <w:bottom w:val="none" w:sz="0" w:space="0" w:color="auto"/>
        <w:right w:val="none" w:sz="0" w:space="0" w:color="auto"/>
      </w:divBdr>
    </w:div>
    <w:div w:id="1172767987">
      <w:bodyDiv w:val="1"/>
      <w:marLeft w:val="0"/>
      <w:marRight w:val="0"/>
      <w:marTop w:val="0"/>
      <w:marBottom w:val="0"/>
      <w:divBdr>
        <w:top w:val="none" w:sz="0" w:space="0" w:color="auto"/>
        <w:left w:val="none" w:sz="0" w:space="0" w:color="auto"/>
        <w:bottom w:val="none" w:sz="0" w:space="0" w:color="auto"/>
        <w:right w:val="none" w:sz="0" w:space="0" w:color="auto"/>
      </w:divBdr>
    </w:div>
    <w:div w:id="1292980114">
      <w:bodyDiv w:val="1"/>
      <w:marLeft w:val="0"/>
      <w:marRight w:val="0"/>
      <w:marTop w:val="0"/>
      <w:marBottom w:val="0"/>
      <w:divBdr>
        <w:top w:val="none" w:sz="0" w:space="0" w:color="auto"/>
        <w:left w:val="none" w:sz="0" w:space="0" w:color="auto"/>
        <w:bottom w:val="none" w:sz="0" w:space="0" w:color="auto"/>
        <w:right w:val="none" w:sz="0" w:space="0" w:color="auto"/>
      </w:divBdr>
    </w:div>
    <w:div w:id="1336692701">
      <w:bodyDiv w:val="1"/>
      <w:marLeft w:val="0"/>
      <w:marRight w:val="0"/>
      <w:marTop w:val="0"/>
      <w:marBottom w:val="0"/>
      <w:divBdr>
        <w:top w:val="none" w:sz="0" w:space="0" w:color="auto"/>
        <w:left w:val="none" w:sz="0" w:space="0" w:color="auto"/>
        <w:bottom w:val="none" w:sz="0" w:space="0" w:color="auto"/>
        <w:right w:val="none" w:sz="0" w:space="0" w:color="auto"/>
      </w:divBdr>
    </w:div>
    <w:div w:id="1431664151">
      <w:bodyDiv w:val="1"/>
      <w:marLeft w:val="0"/>
      <w:marRight w:val="0"/>
      <w:marTop w:val="0"/>
      <w:marBottom w:val="0"/>
      <w:divBdr>
        <w:top w:val="none" w:sz="0" w:space="0" w:color="auto"/>
        <w:left w:val="none" w:sz="0" w:space="0" w:color="auto"/>
        <w:bottom w:val="none" w:sz="0" w:space="0" w:color="auto"/>
        <w:right w:val="none" w:sz="0" w:space="0" w:color="auto"/>
      </w:divBdr>
    </w:div>
    <w:div w:id="1455363451">
      <w:bodyDiv w:val="1"/>
      <w:marLeft w:val="0"/>
      <w:marRight w:val="0"/>
      <w:marTop w:val="0"/>
      <w:marBottom w:val="0"/>
      <w:divBdr>
        <w:top w:val="none" w:sz="0" w:space="0" w:color="auto"/>
        <w:left w:val="none" w:sz="0" w:space="0" w:color="auto"/>
        <w:bottom w:val="none" w:sz="0" w:space="0" w:color="auto"/>
        <w:right w:val="none" w:sz="0" w:space="0" w:color="auto"/>
      </w:divBdr>
    </w:div>
    <w:div w:id="1480684133">
      <w:bodyDiv w:val="1"/>
      <w:marLeft w:val="0"/>
      <w:marRight w:val="0"/>
      <w:marTop w:val="0"/>
      <w:marBottom w:val="0"/>
      <w:divBdr>
        <w:top w:val="none" w:sz="0" w:space="0" w:color="auto"/>
        <w:left w:val="none" w:sz="0" w:space="0" w:color="auto"/>
        <w:bottom w:val="none" w:sz="0" w:space="0" w:color="auto"/>
        <w:right w:val="none" w:sz="0" w:space="0" w:color="auto"/>
      </w:divBdr>
    </w:div>
    <w:div w:id="1491484282">
      <w:bodyDiv w:val="1"/>
      <w:marLeft w:val="0"/>
      <w:marRight w:val="0"/>
      <w:marTop w:val="0"/>
      <w:marBottom w:val="0"/>
      <w:divBdr>
        <w:top w:val="none" w:sz="0" w:space="0" w:color="auto"/>
        <w:left w:val="none" w:sz="0" w:space="0" w:color="auto"/>
        <w:bottom w:val="none" w:sz="0" w:space="0" w:color="auto"/>
        <w:right w:val="none" w:sz="0" w:space="0" w:color="auto"/>
      </w:divBdr>
    </w:div>
    <w:div w:id="1569918895">
      <w:bodyDiv w:val="1"/>
      <w:marLeft w:val="0"/>
      <w:marRight w:val="0"/>
      <w:marTop w:val="0"/>
      <w:marBottom w:val="0"/>
      <w:divBdr>
        <w:top w:val="none" w:sz="0" w:space="0" w:color="auto"/>
        <w:left w:val="none" w:sz="0" w:space="0" w:color="auto"/>
        <w:bottom w:val="none" w:sz="0" w:space="0" w:color="auto"/>
        <w:right w:val="none" w:sz="0" w:space="0" w:color="auto"/>
      </w:divBdr>
    </w:div>
    <w:div w:id="1789742926">
      <w:bodyDiv w:val="1"/>
      <w:marLeft w:val="0"/>
      <w:marRight w:val="0"/>
      <w:marTop w:val="0"/>
      <w:marBottom w:val="0"/>
      <w:divBdr>
        <w:top w:val="none" w:sz="0" w:space="0" w:color="auto"/>
        <w:left w:val="none" w:sz="0" w:space="0" w:color="auto"/>
        <w:bottom w:val="none" w:sz="0" w:space="0" w:color="auto"/>
        <w:right w:val="none" w:sz="0" w:space="0" w:color="auto"/>
      </w:divBdr>
    </w:div>
    <w:div w:id="1808737719">
      <w:bodyDiv w:val="1"/>
      <w:marLeft w:val="0"/>
      <w:marRight w:val="0"/>
      <w:marTop w:val="0"/>
      <w:marBottom w:val="0"/>
      <w:divBdr>
        <w:top w:val="none" w:sz="0" w:space="0" w:color="auto"/>
        <w:left w:val="none" w:sz="0" w:space="0" w:color="auto"/>
        <w:bottom w:val="none" w:sz="0" w:space="0" w:color="auto"/>
        <w:right w:val="none" w:sz="0" w:space="0" w:color="auto"/>
      </w:divBdr>
    </w:div>
    <w:div w:id="1875995522">
      <w:bodyDiv w:val="1"/>
      <w:marLeft w:val="0"/>
      <w:marRight w:val="0"/>
      <w:marTop w:val="0"/>
      <w:marBottom w:val="0"/>
      <w:divBdr>
        <w:top w:val="none" w:sz="0" w:space="0" w:color="auto"/>
        <w:left w:val="none" w:sz="0" w:space="0" w:color="auto"/>
        <w:bottom w:val="none" w:sz="0" w:space="0" w:color="auto"/>
        <w:right w:val="none" w:sz="0" w:space="0" w:color="auto"/>
      </w:divBdr>
    </w:div>
    <w:div w:id="1944141884">
      <w:bodyDiv w:val="1"/>
      <w:marLeft w:val="0"/>
      <w:marRight w:val="0"/>
      <w:marTop w:val="0"/>
      <w:marBottom w:val="0"/>
      <w:divBdr>
        <w:top w:val="none" w:sz="0" w:space="0" w:color="auto"/>
        <w:left w:val="none" w:sz="0" w:space="0" w:color="auto"/>
        <w:bottom w:val="none" w:sz="0" w:space="0" w:color="auto"/>
        <w:right w:val="none" w:sz="0" w:space="0" w:color="auto"/>
      </w:divBdr>
    </w:div>
    <w:div w:id="1966740973">
      <w:bodyDiv w:val="1"/>
      <w:marLeft w:val="0"/>
      <w:marRight w:val="0"/>
      <w:marTop w:val="0"/>
      <w:marBottom w:val="0"/>
      <w:divBdr>
        <w:top w:val="none" w:sz="0" w:space="0" w:color="auto"/>
        <w:left w:val="none" w:sz="0" w:space="0" w:color="auto"/>
        <w:bottom w:val="none" w:sz="0" w:space="0" w:color="auto"/>
        <w:right w:val="none" w:sz="0" w:space="0" w:color="auto"/>
      </w:divBdr>
    </w:div>
    <w:div w:id="1974674010">
      <w:bodyDiv w:val="1"/>
      <w:marLeft w:val="0"/>
      <w:marRight w:val="0"/>
      <w:marTop w:val="0"/>
      <w:marBottom w:val="0"/>
      <w:divBdr>
        <w:top w:val="none" w:sz="0" w:space="0" w:color="auto"/>
        <w:left w:val="none" w:sz="0" w:space="0" w:color="auto"/>
        <w:bottom w:val="none" w:sz="0" w:space="0" w:color="auto"/>
        <w:right w:val="none" w:sz="0" w:space="0" w:color="auto"/>
      </w:divBdr>
    </w:div>
    <w:div w:id="2017078892">
      <w:bodyDiv w:val="1"/>
      <w:marLeft w:val="0"/>
      <w:marRight w:val="0"/>
      <w:marTop w:val="0"/>
      <w:marBottom w:val="0"/>
      <w:divBdr>
        <w:top w:val="none" w:sz="0" w:space="0" w:color="auto"/>
        <w:left w:val="none" w:sz="0" w:space="0" w:color="auto"/>
        <w:bottom w:val="none" w:sz="0" w:space="0" w:color="auto"/>
        <w:right w:val="none" w:sz="0" w:space="0" w:color="auto"/>
      </w:divBdr>
    </w:div>
    <w:div w:id="2058434695">
      <w:bodyDiv w:val="1"/>
      <w:marLeft w:val="0"/>
      <w:marRight w:val="0"/>
      <w:marTop w:val="0"/>
      <w:marBottom w:val="0"/>
      <w:divBdr>
        <w:top w:val="none" w:sz="0" w:space="0" w:color="auto"/>
        <w:left w:val="none" w:sz="0" w:space="0" w:color="auto"/>
        <w:bottom w:val="none" w:sz="0" w:space="0" w:color="auto"/>
        <w:right w:val="none" w:sz="0" w:space="0" w:color="auto"/>
      </w:divBdr>
    </w:div>
    <w:div w:id="2073697217">
      <w:bodyDiv w:val="1"/>
      <w:marLeft w:val="0"/>
      <w:marRight w:val="0"/>
      <w:marTop w:val="0"/>
      <w:marBottom w:val="0"/>
      <w:divBdr>
        <w:top w:val="none" w:sz="0" w:space="0" w:color="auto"/>
        <w:left w:val="none" w:sz="0" w:space="0" w:color="auto"/>
        <w:bottom w:val="none" w:sz="0" w:space="0" w:color="auto"/>
        <w:right w:val="none" w:sz="0" w:space="0" w:color="auto"/>
      </w:divBdr>
    </w:div>
    <w:div w:id="2094164751">
      <w:bodyDiv w:val="1"/>
      <w:marLeft w:val="0"/>
      <w:marRight w:val="0"/>
      <w:marTop w:val="0"/>
      <w:marBottom w:val="0"/>
      <w:divBdr>
        <w:top w:val="none" w:sz="0" w:space="0" w:color="auto"/>
        <w:left w:val="none" w:sz="0" w:space="0" w:color="auto"/>
        <w:bottom w:val="none" w:sz="0" w:space="0" w:color="auto"/>
        <w:right w:val="none" w:sz="0" w:space="0" w:color="auto"/>
      </w:divBdr>
    </w:div>
    <w:div w:id="2135824114">
      <w:bodyDiv w:val="1"/>
      <w:marLeft w:val="0"/>
      <w:marRight w:val="0"/>
      <w:marTop w:val="0"/>
      <w:marBottom w:val="0"/>
      <w:divBdr>
        <w:top w:val="none" w:sz="0" w:space="0" w:color="auto"/>
        <w:left w:val="none" w:sz="0" w:space="0" w:color="auto"/>
        <w:bottom w:val="none" w:sz="0" w:space="0" w:color="auto"/>
        <w:right w:val="none" w:sz="0" w:space="0" w:color="auto"/>
      </w:divBdr>
    </w:div>
    <w:div w:id="21359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2E9CA-A3CD-442F-924F-0373BE92F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2925</Words>
  <Characters>16965</Characters>
  <Application>Microsoft Office Word</Application>
  <DocSecurity>0</DocSecurity>
  <Lines>141</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T20</dc:creator>
  <cp:keywords/>
  <dc:description/>
  <cp:lastModifiedBy>Constantinescu Marcela</cp:lastModifiedBy>
  <cp:revision>379</cp:revision>
  <cp:lastPrinted>2025-05-26T08:38:00Z</cp:lastPrinted>
  <dcterms:created xsi:type="dcterms:W3CDTF">2022-08-08T18:17:00Z</dcterms:created>
  <dcterms:modified xsi:type="dcterms:W3CDTF">2026-06-22T12:42:00Z</dcterms:modified>
</cp:coreProperties>
</file>