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68CFA" w14:textId="24893BCE" w:rsidR="00453F4B" w:rsidRPr="00453F4B" w:rsidRDefault="007C3695" w:rsidP="009E2770">
      <w:pPr>
        <w:ind w:left="709" w:right="-284"/>
        <w:jc w:val="both"/>
        <w:rPr>
          <w:b/>
          <w:sz w:val="22"/>
          <w:szCs w:val="22"/>
          <w:lang w:val="it-IT"/>
        </w:rPr>
      </w:pPr>
      <w:r w:rsidRPr="00453F4B">
        <w:rPr>
          <w:b/>
          <w:sz w:val="22"/>
          <w:szCs w:val="22"/>
          <w:lang w:val="it-IT"/>
        </w:rPr>
        <w:t>ROMAN</w:t>
      </w:r>
      <w:r w:rsidR="00B50442">
        <w:rPr>
          <w:b/>
          <w:sz w:val="22"/>
          <w:szCs w:val="22"/>
          <w:lang w:val="it-IT"/>
        </w:rPr>
        <w:t>IA</w:t>
      </w:r>
      <w:r w:rsidR="00453F4B" w:rsidRPr="00453F4B">
        <w:rPr>
          <w:b/>
          <w:sz w:val="22"/>
          <w:szCs w:val="22"/>
          <w:lang w:val="it-IT"/>
        </w:rPr>
        <w:t xml:space="preserve">                   </w:t>
      </w:r>
      <w:r>
        <w:rPr>
          <w:b/>
          <w:sz w:val="22"/>
          <w:szCs w:val="22"/>
          <w:lang w:val="it-IT"/>
        </w:rPr>
        <w:tab/>
      </w:r>
      <w:r>
        <w:rPr>
          <w:b/>
          <w:sz w:val="22"/>
          <w:szCs w:val="22"/>
          <w:lang w:val="it-IT"/>
        </w:rPr>
        <w:tab/>
      </w:r>
      <w:r>
        <w:rPr>
          <w:b/>
          <w:sz w:val="22"/>
          <w:szCs w:val="22"/>
          <w:lang w:val="it-IT"/>
        </w:rPr>
        <w:tab/>
        <w:t xml:space="preserve">                    </w:t>
      </w:r>
      <w:r w:rsidR="00B50442">
        <w:rPr>
          <w:b/>
          <w:sz w:val="22"/>
          <w:szCs w:val="22"/>
          <w:lang w:val="it-IT"/>
        </w:rPr>
        <w:tab/>
      </w:r>
      <w:r w:rsidR="00BC5E9F">
        <w:rPr>
          <w:b/>
          <w:sz w:val="22"/>
          <w:szCs w:val="22"/>
          <w:lang w:val="it-IT"/>
        </w:rPr>
        <w:t xml:space="preserve">             </w:t>
      </w:r>
      <w:r w:rsidR="009E2770">
        <w:rPr>
          <w:b/>
          <w:sz w:val="22"/>
          <w:szCs w:val="22"/>
          <w:lang w:val="it-IT"/>
        </w:rPr>
        <w:tab/>
      </w:r>
      <w:r w:rsidR="009E2770">
        <w:rPr>
          <w:b/>
          <w:sz w:val="22"/>
          <w:szCs w:val="22"/>
          <w:lang w:val="it-IT"/>
        </w:rPr>
        <w:tab/>
      </w:r>
      <w:r w:rsidR="009325DA">
        <w:rPr>
          <w:b/>
          <w:sz w:val="22"/>
          <w:szCs w:val="22"/>
          <w:lang w:val="it-IT"/>
        </w:rPr>
        <w:t xml:space="preserve"> </w:t>
      </w:r>
      <w:r>
        <w:rPr>
          <w:b/>
          <w:sz w:val="22"/>
          <w:szCs w:val="22"/>
          <w:lang w:val="it-IT"/>
        </w:rPr>
        <w:t>PROIECT</w:t>
      </w:r>
      <w:r w:rsidR="00453F4B" w:rsidRPr="00453F4B">
        <w:rPr>
          <w:b/>
          <w:sz w:val="22"/>
          <w:szCs w:val="22"/>
          <w:lang w:val="it-IT"/>
        </w:rPr>
        <w:t xml:space="preserve">                                                                                                                                                                                                                                  </w:t>
      </w:r>
    </w:p>
    <w:p w14:paraId="054B42FE" w14:textId="7377D0D8" w:rsidR="00453F4B" w:rsidRPr="00453F4B" w:rsidRDefault="00453F4B" w:rsidP="007C3695">
      <w:pPr>
        <w:ind w:left="709" w:right="-284"/>
        <w:jc w:val="both"/>
        <w:rPr>
          <w:b/>
          <w:sz w:val="22"/>
          <w:szCs w:val="22"/>
          <w:lang w:val="it-IT"/>
        </w:rPr>
      </w:pPr>
      <w:r w:rsidRPr="00453F4B">
        <w:rPr>
          <w:b/>
          <w:sz w:val="22"/>
          <w:szCs w:val="22"/>
          <w:lang w:val="it-IT"/>
        </w:rPr>
        <w:t>JUDETUL CALARASI</w:t>
      </w:r>
      <w:r w:rsidRPr="00453F4B">
        <w:rPr>
          <w:b/>
          <w:sz w:val="22"/>
          <w:szCs w:val="22"/>
          <w:lang w:val="it-IT"/>
        </w:rPr>
        <w:tab/>
      </w:r>
      <w:r w:rsidRPr="00453F4B">
        <w:rPr>
          <w:b/>
          <w:sz w:val="22"/>
          <w:szCs w:val="22"/>
          <w:lang w:val="it-IT"/>
        </w:rPr>
        <w:tab/>
      </w:r>
      <w:r w:rsidRPr="00453F4B">
        <w:rPr>
          <w:b/>
          <w:sz w:val="22"/>
          <w:szCs w:val="22"/>
          <w:lang w:val="it-IT"/>
        </w:rPr>
        <w:tab/>
      </w:r>
      <w:r w:rsidRPr="00453F4B">
        <w:rPr>
          <w:b/>
          <w:sz w:val="22"/>
          <w:szCs w:val="22"/>
          <w:lang w:val="it-IT"/>
        </w:rPr>
        <w:tab/>
      </w:r>
      <w:r w:rsidRPr="00453F4B">
        <w:rPr>
          <w:b/>
          <w:sz w:val="22"/>
          <w:szCs w:val="22"/>
          <w:lang w:val="it-IT"/>
        </w:rPr>
        <w:tab/>
      </w:r>
      <w:r w:rsidR="00BC5E9F">
        <w:rPr>
          <w:b/>
          <w:sz w:val="22"/>
          <w:szCs w:val="22"/>
          <w:lang w:val="it-IT"/>
        </w:rPr>
        <w:t xml:space="preserve">           </w:t>
      </w:r>
      <w:r w:rsidR="009325DA">
        <w:rPr>
          <w:b/>
          <w:sz w:val="22"/>
          <w:szCs w:val="22"/>
          <w:lang w:val="it-IT"/>
        </w:rPr>
        <w:t xml:space="preserve">                        </w:t>
      </w:r>
      <w:r w:rsidR="007C3695">
        <w:rPr>
          <w:b/>
          <w:sz w:val="22"/>
          <w:szCs w:val="22"/>
          <w:lang w:val="it-IT"/>
        </w:rPr>
        <w:t xml:space="preserve">Nr. </w:t>
      </w:r>
      <w:r w:rsidR="00A1761D">
        <w:rPr>
          <w:b/>
          <w:sz w:val="22"/>
          <w:szCs w:val="22"/>
          <w:lang w:val="it-IT"/>
        </w:rPr>
        <w:t>8331</w:t>
      </w:r>
      <w:r w:rsidR="00470D95">
        <w:rPr>
          <w:b/>
          <w:sz w:val="22"/>
          <w:szCs w:val="22"/>
          <w:lang w:val="it-IT"/>
        </w:rPr>
        <w:t>/</w:t>
      </w:r>
      <w:r w:rsidR="00A1761D">
        <w:rPr>
          <w:b/>
          <w:sz w:val="22"/>
          <w:szCs w:val="22"/>
          <w:lang w:val="it-IT"/>
        </w:rPr>
        <w:t>19</w:t>
      </w:r>
      <w:r w:rsidR="00470D95">
        <w:rPr>
          <w:b/>
          <w:sz w:val="22"/>
          <w:szCs w:val="22"/>
          <w:lang w:val="it-IT"/>
        </w:rPr>
        <w:t>.05.202</w:t>
      </w:r>
      <w:r w:rsidR="00A1761D">
        <w:rPr>
          <w:b/>
          <w:sz w:val="22"/>
          <w:szCs w:val="22"/>
          <w:lang w:val="it-IT"/>
        </w:rPr>
        <w:t>6</w:t>
      </w:r>
    </w:p>
    <w:p w14:paraId="3355BA87" w14:textId="77777777" w:rsidR="00453F4B" w:rsidRPr="00453F4B" w:rsidRDefault="00453F4B" w:rsidP="00453F4B">
      <w:pPr>
        <w:pStyle w:val="Titlu1"/>
        <w:ind w:left="709" w:right="-284"/>
        <w:rPr>
          <w:rFonts w:ascii="Times New Roman" w:hAnsi="Times New Roman"/>
          <w:bCs/>
          <w:sz w:val="22"/>
          <w:szCs w:val="22"/>
          <w:lang w:val="it-IT"/>
        </w:rPr>
      </w:pPr>
      <w:r w:rsidRPr="00453F4B">
        <w:rPr>
          <w:rFonts w:ascii="Times New Roman" w:hAnsi="Times New Roman"/>
          <w:sz w:val="22"/>
          <w:szCs w:val="22"/>
          <w:lang w:val="it-IT"/>
        </w:rPr>
        <w:t>CONSILIUL JUDETEAN CALARASI</w:t>
      </w:r>
    </w:p>
    <w:p w14:paraId="7AE1A5FB" w14:textId="77777777" w:rsidR="00453F4B" w:rsidRPr="00453F4B" w:rsidRDefault="00453F4B" w:rsidP="00453F4B">
      <w:pPr>
        <w:ind w:left="709" w:right="-284"/>
        <w:rPr>
          <w:sz w:val="22"/>
          <w:szCs w:val="22"/>
          <w:lang w:val="it-IT"/>
        </w:rPr>
      </w:pPr>
    </w:p>
    <w:p w14:paraId="3DA97F53" w14:textId="77777777" w:rsidR="00453F4B" w:rsidRPr="00093C54" w:rsidRDefault="00453F4B" w:rsidP="00453F4B">
      <w:pPr>
        <w:pStyle w:val="Titlu2"/>
        <w:ind w:left="709" w:right="-284"/>
        <w:rPr>
          <w:rFonts w:ascii="Times New Roman" w:hAnsi="Times New Roman"/>
          <w:bCs/>
          <w:sz w:val="26"/>
          <w:szCs w:val="26"/>
          <w:lang w:val="ro-RO"/>
        </w:rPr>
      </w:pPr>
      <w:r w:rsidRPr="00453F4B">
        <w:rPr>
          <w:rFonts w:ascii="Times New Roman" w:hAnsi="Times New Roman"/>
          <w:sz w:val="26"/>
          <w:szCs w:val="26"/>
          <w:lang w:val="it-IT"/>
        </w:rPr>
        <w:t>HOTARARE</w:t>
      </w:r>
    </w:p>
    <w:p w14:paraId="2A8677C8" w14:textId="77777777" w:rsidR="00453F4B" w:rsidRPr="00453F4B" w:rsidRDefault="00453F4B" w:rsidP="00453F4B">
      <w:pPr>
        <w:ind w:left="709" w:right="-284"/>
        <w:jc w:val="center"/>
        <w:rPr>
          <w:b/>
          <w:sz w:val="26"/>
          <w:szCs w:val="26"/>
          <w:lang w:val="it-IT"/>
        </w:rPr>
      </w:pPr>
      <w:r w:rsidRPr="00453F4B">
        <w:rPr>
          <w:b/>
          <w:sz w:val="26"/>
          <w:szCs w:val="26"/>
          <w:lang w:val="it-IT"/>
        </w:rPr>
        <w:t xml:space="preserve">privind aprobarea bugetului de venituri si cheltuieli </w:t>
      </w:r>
    </w:p>
    <w:p w14:paraId="03AE0B54" w14:textId="6C1FD410" w:rsidR="00453F4B" w:rsidRPr="00453F4B" w:rsidRDefault="00453F4B" w:rsidP="00453F4B">
      <w:pPr>
        <w:ind w:left="709" w:right="-284"/>
        <w:jc w:val="center"/>
        <w:rPr>
          <w:b/>
          <w:sz w:val="26"/>
          <w:szCs w:val="26"/>
          <w:lang w:val="it-IT"/>
        </w:rPr>
      </w:pPr>
      <w:r w:rsidRPr="00453F4B">
        <w:rPr>
          <w:b/>
          <w:sz w:val="26"/>
          <w:szCs w:val="26"/>
          <w:lang w:val="it-IT"/>
        </w:rPr>
        <w:t xml:space="preserve">al Societatii </w:t>
      </w:r>
      <w:r w:rsidR="00F43DB2">
        <w:rPr>
          <w:b/>
          <w:sz w:val="26"/>
          <w:szCs w:val="26"/>
          <w:lang w:val="it-IT"/>
        </w:rPr>
        <w:t>Drumuri si Poduri</w:t>
      </w:r>
      <w:r w:rsidRPr="00453F4B">
        <w:rPr>
          <w:b/>
          <w:sz w:val="26"/>
          <w:szCs w:val="26"/>
          <w:lang w:val="it-IT"/>
        </w:rPr>
        <w:t xml:space="preserve">  S.A. Calarasi pe anul 202</w:t>
      </w:r>
      <w:r w:rsidR="00A1761D">
        <w:rPr>
          <w:b/>
          <w:sz w:val="26"/>
          <w:szCs w:val="26"/>
          <w:lang w:val="it-IT"/>
        </w:rPr>
        <w:t>6</w:t>
      </w:r>
      <w:r w:rsidR="00BC5E9F">
        <w:rPr>
          <w:b/>
          <w:sz w:val="26"/>
          <w:szCs w:val="26"/>
          <w:lang w:val="it-IT"/>
        </w:rPr>
        <w:t xml:space="preserve">     </w:t>
      </w:r>
    </w:p>
    <w:p w14:paraId="46F5368F" w14:textId="77777777" w:rsidR="00453F4B" w:rsidRPr="00453F4B" w:rsidRDefault="00453F4B" w:rsidP="00453F4B">
      <w:pPr>
        <w:ind w:left="709" w:right="-284"/>
        <w:rPr>
          <w:b/>
          <w:sz w:val="26"/>
          <w:szCs w:val="26"/>
          <w:lang w:val="it-IT"/>
        </w:rPr>
      </w:pPr>
    </w:p>
    <w:p w14:paraId="483AE9C2" w14:textId="6FD6BA2F" w:rsidR="00453F4B" w:rsidRPr="00453F4B" w:rsidRDefault="00453F4B" w:rsidP="00005274">
      <w:pPr>
        <w:pStyle w:val="Corptext"/>
        <w:ind w:left="567" w:right="-284"/>
        <w:rPr>
          <w:rFonts w:ascii="Times New Roman" w:hAnsi="Times New Roman"/>
          <w:sz w:val="26"/>
          <w:szCs w:val="26"/>
          <w:lang w:val="it-IT"/>
        </w:rPr>
      </w:pPr>
      <w:r w:rsidRPr="00453F4B">
        <w:rPr>
          <w:rFonts w:ascii="Times New Roman" w:hAnsi="Times New Roman"/>
          <w:sz w:val="26"/>
          <w:szCs w:val="26"/>
          <w:lang w:val="it-IT"/>
        </w:rPr>
        <w:t xml:space="preserve">         Consiliul Judetean Calarasi, intrunit in sedinta ordinara din</w:t>
      </w:r>
      <w:r w:rsidR="00A1761D">
        <w:rPr>
          <w:rFonts w:ascii="Times New Roman" w:hAnsi="Times New Roman"/>
          <w:sz w:val="26"/>
          <w:szCs w:val="26"/>
          <w:lang w:val="it-IT"/>
        </w:rPr>
        <w:t xml:space="preserve">     </w:t>
      </w:r>
      <w:r w:rsidR="00B50442">
        <w:rPr>
          <w:rFonts w:ascii="Times New Roman" w:hAnsi="Times New Roman"/>
          <w:sz w:val="26"/>
          <w:szCs w:val="26"/>
          <w:lang w:val="it-IT"/>
        </w:rPr>
        <w:t>.05.202</w:t>
      </w:r>
      <w:r w:rsidR="00A1761D">
        <w:rPr>
          <w:rFonts w:ascii="Times New Roman" w:hAnsi="Times New Roman"/>
          <w:sz w:val="26"/>
          <w:szCs w:val="26"/>
          <w:lang w:val="it-IT"/>
        </w:rPr>
        <w:t>6</w:t>
      </w:r>
      <w:r w:rsidRPr="00453F4B">
        <w:rPr>
          <w:rFonts w:ascii="Times New Roman" w:hAnsi="Times New Roman"/>
          <w:sz w:val="26"/>
          <w:szCs w:val="26"/>
          <w:lang w:val="it-IT"/>
        </w:rPr>
        <w:t>,</w:t>
      </w:r>
    </w:p>
    <w:p w14:paraId="1726A134" w14:textId="59062792" w:rsidR="00453F4B" w:rsidRPr="00453F4B" w:rsidRDefault="00453F4B" w:rsidP="00005274">
      <w:pPr>
        <w:ind w:left="567" w:right="-284"/>
        <w:jc w:val="both"/>
        <w:rPr>
          <w:sz w:val="26"/>
          <w:szCs w:val="26"/>
          <w:lang w:val="it-IT"/>
        </w:rPr>
      </w:pPr>
      <w:r w:rsidRPr="00453F4B">
        <w:rPr>
          <w:sz w:val="26"/>
          <w:szCs w:val="26"/>
          <w:lang w:val="it-IT"/>
        </w:rPr>
        <w:tab/>
      </w:r>
      <w:r w:rsidR="00664455">
        <w:rPr>
          <w:sz w:val="26"/>
          <w:szCs w:val="26"/>
          <w:lang w:val="it-IT"/>
        </w:rPr>
        <w:t xml:space="preserve">       </w:t>
      </w:r>
      <w:r w:rsidRPr="00453F4B">
        <w:rPr>
          <w:sz w:val="26"/>
          <w:szCs w:val="26"/>
          <w:lang w:val="it-IT"/>
        </w:rPr>
        <w:t>Avand in vedere:</w:t>
      </w:r>
    </w:p>
    <w:p w14:paraId="400306AE" w14:textId="455CB226" w:rsidR="00453F4B" w:rsidRPr="00453F4B" w:rsidRDefault="00453F4B" w:rsidP="00005274">
      <w:pPr>
        <w:ind w:left="567" w:right="-284" w:firstLine="708"/>
        <w:jc w:val="both"/>
        <w:rPr>
          <w:sz w:val="26"/>
          <w:szCs w:val="26"/>
          <w:lang w:val="it-IT"/>
        </w:rPr>
      </w:pPr>
      <w:r w:rsidRPr="00453F4B">
        <w:rPr>
          <w:sz w:val="26"/>
          <w:szCs w:val="26"/>
          <w:lang w:val="it-IT"/>
        </w:rPr>
        <w:t xml:space="preserve">- referatul de aprobare al Presedintelui Consiliului Judetean Calarasi, inregistrat sub nr. </w:t>
      </w:r>
      <w:r w:rsidR="00A1761D">
        <w:rPr>
          <w:sz w:val="26"/>
          <w:szCs w:val="26"/>
          <w:lang w:val="it-IT"/>
        </w:rPr>
        <w:t>8332</w:t>
      </w:r>
      <w:r w:rsidR="007C3695">
        <w:rPr>
          <w:sz w:val="26"/>
          <w:szCs w:val="26"/>
          <w:lang w:val="it-IT"/>
        </w:rPr>
        <w:t xml:space="preserve"> din </w:t>
      </w:r>
      <w:r w:rsidR="00A1761D">
        <w:rPr>
          <w:sz w:val="26"/>
          <w:szCs w:val="26"/>
          <w:lang w:val="it-IT"/>
        </w:rPr>
        <w:t>19</w:t>
      </w:r>
      <w:r w:rsidR="00B50442">
        <w:rPr>
          <w:sz w:val="26"/>
          <w:szCs w:val="26"/>
          <w:lang w:val="it-IT"/>
        </w:rPr>
        <w:t>.05.202</w:t>
      </w:r>
      <w:r w:rsidR="00A1761D">
        <w:rPr>
          <w:sz w:val="26"/>
          <w:szCs w:val="26"/>
          <w:lang w:val="it-IT"/>
        </w:rPr>
        <w:t>6</w:t>
      </w:r>
      <w:r w:rsidRPr="00453F4B">
        <w:rPr>
          <w:sz w:val="26"/>
          <w:szCs w:val="26"/>
          <w:lang w:val="it-IT"/>
        </w:rPr>
        <w:t>;</w:t>
      </w:r>
    </w:p>
    <w:p w14:paraId="4F24234B" w14:textId="5C3A0800" w:rsidR="00453F4B" w:rsidRPr="00453F4B" w:rsidRDefault="00453F4B" w:rsidP="00005274">
      <w:pPr>
        <w:ind w:left="567" w:right="-284" w:firstLine="708"/>
        <w:jc w:val="both"/>
        <w:rPr>
          <w:sz w:val="26"/>
          <w:szCs w:val="26"/>
          <w:lang w:val="it-IT"/>
        </w:rPr>
      </w:pPr>
      <w:r w:rsidRPr="00453F4B">
        <w:rPr>
          <w:sz w:val="26"/>
          <w:szCs w:val="26"/>
          <w:lang w:val="it-IT"/>
        </w:rPr>
        <w:t xml:space="preserve">- adresa Societatii </w:t>
      </w:r>
      <w:r w:rsidR="00A10FE6">
        <w:rPr>
          <w:sz w:val="26"/>
          <w:szCs w:val="26"/>
          <w:lang w:val="it-IT"/>
        </w:rPr>
        <w:t>Drumuri si Poduri</w:t>
      </w:r>
      <w:r w:rsidRPr="00453F4B">
        <w:rPr>
          <w:sz w:val="26"/>
          <w:szCs w:val="26"/>
          <w:lang w:val="it-IT"/>
        </w:rPr>
        <w:t xml:space="preserve"> S.A. Calarasi, nr. </w:t>
      </w:r>
      <w:r w:rsidR="00A1761D">
        <w:rPr>
          <w:sz w:val="26"/>
          <w:szCs w:val="26"/>
          <w:lang w:val="it-IT"/>
        </w:rPr>
        <w:t>2971</w:t>
      </w:r>
      <w:r w:rsidR="007C3695">
        <w:rPr>
          <w:sz w:val="26"/>
          <w:szCs w:val="26"/>
          <w:lang w:val="it-IT"/>
        </w:rPr>
        <w:t xml:space="preserve"> din </w:t>
      </w:r>
      <w:r w:rsidR="00A1761D">
        <w:rPr>
          <w:sz w:val="26"/>
          <w:szCs w:val="26"/>
          <w:lang w:val="it-IT"/>
        </w:rPr>
        <w:t>14</w:t>
      </w:r>
      <w:r w:rsidR="00B50442">
        <w:rPr>
          <w:sz w:val="26"/>
          <w:szCs w:val="26"/>
          <w:lang w:val="it-IT"/>
        </w:rPr>
        <w:t>.0</w:t>
      </w:r>
      <w:r w:rsidR="00A1761D">
        <w:rPr>
          <w:sz w:val="26"/>
          <w:szCs w:val="26"/>
          <w:lang w:val="it-IT"/>
        </w:rPr>
        <w:t>5</w:t>
      </w:r>
      <w:r w:rsidR="00B50442">
        <w:rPr>
          <w:sz w:val="26"/>
          <w:szCs w:val="26"/>
          <w:lang w:val="it-IT"/>
        </w:rPr>
        <w:t>.202</w:t>
      </w:r>
      <w:r w:rsidR="00A1761D">
        <w:rPr>
          <w:sz w:val="26"/>
          <w:szCs w:val="26"/>
          <w:lang w:val="it-IT"/>
        </w:rPr>
        <w:t>6</w:t>
      </w:r>
      <w:r w:rsidRPr="00453F4B">
        <w:rPr>
          <w:sz w:val="26"/>
          <w:szCs w:val="26"/>
          <w:lang w:val="it-IT"/>
        </w:rPr>
        <w:t xml:space="preserve">, inregistrata la Consiliul Judetean Calarasi sub nr. </w:t>
      </w:r>
      <w:r w:rsidR="00A1761D">
        <w:rPr>
          <w:sz w:val="26"/>
          <w:szCs w:val="26"/>
          <w:lang w:val="it-IT"/>
        </w:rPr>
        <w:t>8079</w:t>
      </w:r>
      <w:r w:rsidRPr="00453F4B">
        <w:rPr>
          <w:sz w:val="26"/>
          <w:szCs w:val="26"/>
          <w:lang w:val="it-IT"/>
        </w:rPr>
        <w:t xml:space="preserve"> din aceeași dată;</w:t>
      </w:r>
    </w:p>
    <w:p w14:paraId="731AE30D" w14:textId="3C3E8794" w:rsidR="00453F4B" w:rsidRPr="00B50442" w:rsidRDefault="00453F4B" w:rsidP="00005274">
      <w:pPr>
        <w:ind w:left="567" w:right="-284" w:firstLine="708"/>
        <w:jc w:val="both"/>
        <w:rPr>
          <w:sz w:val="26"/>
          <w:szCs w:val="26"/>
        </w:rPr>
      </w:pPr>
      <w:r w:rsidRPr="00093C54">
        <w:rPr>
          <w:sz w:val="26"/>
          <w:szCs w:val="26"/>
        </w:rPr>
        <w:t xml:space="preserve">- </w:t>
      </w:r>
      <w:proofErr w:type="spellStart"/>
      <w:r w:rsidRPr="00093C54">
        <w:rPr>
          <w:sz w:val="26"/>
          <w:szCs w:val="26"/>
        </w:rPr>
        <w:t>prevederile</w:t>
      </w:r>
      <w:proofErr w:type="spellEnd"/>
      <w:r w:rsidRPr="00093C54">
        <w:rPr>
          <w:sz w:val="26"/>
          <w:szCs w:val="26"/>
        </w:rPr>
        <w:t xml:space="preserve"> art. 4 </w:t>
      </w:r>
      <w:proofErr w:type="spellStart"/>
      <w:r w:rsidRPr="00093C54">
        <w:rPr>
          <w:sz w:val="26"/>
          <w:szCs w:val="26"/>
        </w:rPr>
        <w:t>alin</w:t>
      </w:r>
      <w:proofErr w:type="spellEnd"/>
      <w:r w:rsidRPr="00093C54">
        <w:rPr>
          <w:sz w:val="26"/>
          <w:szCs w:val="26"/>
        </w:rPr>
        <w:t xml:space="preserve">. (1) lit. c), art. 6 </w:t>
      </w:r>
      <w:proofErr w:type="spellStart"/>
      <w:r w:rsidRPr="00093C54">
        <w:rPr>
          <w:sz w:val="26"/>
          <w:szCs w:val="26"/>
        </w:rPr>
        <w:t>alin</w:t>
      </w:r>
      <w:proofErr w:type="spellEnd"/>
      <w:r w:rsidRPr="00093C54">
        <w:rPr>
          <w:sz w:val="26"/>
          <w:szCs w:val="26"/>
        </w:rPr>
        <w:t xml:space="preserve">. </w:t>
      </w:r>
      <w:r w:rsidR="00BC5E9F" w:rsidRPr="00B50442">
        <w:rPr>
          <w:sz w:val="26"/>
          <w:szCs w:val="26"/>
        </w:rPr>
        <w:t>(1),</w:t>
      </w:r>
      <w:r w:rsidRPr="00B50442">
        <w:rPr>
          <w:sz w:val="26"/>
          <w:szCs w:val="26"/>
        </w:rPr>
        <w:t xml:space="preserve"> </w:t>
      </w:r>
      <w:r w:rsidR="00BC5E9F" w:rsidRPr="00B50442">
        <w:rPr>
          <w:sz w:val="26"/>
          <w:szCs w:val="26"/>
        </w:rPr>
        <w:t xml:space="preserve">art. 9 </w:t>
      </w:r>
      <w:proofErr w:type="spellStart"/>
      <w:r w:rsidR="00BC5E9F" w:rsidRPr="00B50442">
        <w:rPr>
          <w:sz w:val="26"/>
          <w:szCs w:val="26"/>
        </w:rPr>
        <w:t>alin</w:t>
      </w:r>
      <w:proofErr w:type="spellEnd"/>
      <w:r w:rsidR="00BC5E9F" w:rsidRPr="00B50442">
        <w:rPr>
          <w:sz w:val="26"/>
          <w:szCs w:val="26"/>
        </w:rPr>
        <w:t xml:space="preserve">. (1) </w:t>
      </w:r>
      <w:proofErr w:type="spellStart"/>
      <w:r w:rsidR="00BC5E9F" w:rsidRPr="00B50442">
        <w:rPr>
          <w:sz w:val="26"/>
          <w:szCs w:val="26"/>
        </w:rPr>
        <w:t>si</w:t>
      </w:r>
      <w:proofErr w:type="spellEnd"/>
      <w:r w:rsidR="00BC5E9F" w:rsidRPr="00B50442">
        <w:rPr>
          <w:sz w:val="26"/>
          <w:szCs w:val="26"/>
        </w:rPr>
        <w:t xml:space="preserve"> </w:t>
      </w:r>
      <w:proofErr w:type="spellStart"/>
      <w:r w:rsidR="00BC5E9F" w:rsidRPr="00B50442">
        <w:rPr>
          <w:sz w:val="26"/>
          <w:szCs w:val="26"/>
        </w:rPr>
        <w:t>alin</w:t>
      </w:r>
      <w:proofErr w:type="spellEnd"/>
      <w:r w:rsidR="00BC5E9F" w:rsidRPr="00B50442">
        <w:rPr>
          <w:sz w:val="26"/>
          <w:szCs w:val="26"/>
        </w:rPr>
        <w:t>. (3)</w:t>
      </w:r>
      <w:r w:rsidRPr="00B50442">
        <w:rPr>
          <w:sz w:val="26"/>
          <w:szCs w:val="26"/>
        </w:rPr>
        <w:t xml:space="preserve"> din </w:t>
      </w:r>
      <w:proofErr w:type="spellStart"/>
      <w:r w:rsidRPr="00B50442">
        <w:rPr>
          <w:sz w:val="26"/>
          <w:szCs w:val="26"/>
        </w:rPr>
        <w:t>Ordonanţa</w:t>
      </w:r>
      <w:proofErr w:type="spellEnd"/>
      <w:r w:rsidRPr="00B50442">
        <w:rPr>
          <w:sz w:val="26"/>
          <w:szCs w:val="26"/>
        </w:rPr>
        <w:t xml:space="preserve"> </w:t>
      </w:r>
      <w:proofErr w:type="spellStart"/>
      <w:r w:rsidRPr="00B50442">
        <w:rPr>
          <w:sz w:val="26"/>
          <w:szCs w:val="26"/>
        </w:rPr>
        <w:t>Guvernului</w:t>
      </w:r>
      <w:proofErr w:type="spellEnd"/>
      <w:r w:rsidRPr="00B50442">
        <w:rPr>
          <w:sz w:val="26"/>
          <w:szCs w:val="26"/>
        </w:rPr>
        <w:t xml:space="preserve"> </w:t>
      </w:r>
      <w:proofErr w:type="spellStart"/>
      <w:r w:rsidRPr="00B50442">
        <w:rPr>
          <w:sz w:val="26"/>
          <w:szCs w:val="26"/>
        </w:rPr>
        <w:t>nr</w:t>
      </w:r>
      <w:proofErr w:type="spellEnd"/>
      <w:r w:rsidRPr="00B50442">
        <w:rPr>
          <w:sz w:val="26"/>
          <w:szCs w:val="26"/>
        </w:rPr>
        <w:t xml:space="preserve">. 26/2013 </w:t>
      </w:r>
      <w:proofErr w:type="spellStart"/>
      <w:r w:rsidRPr="00B50442">
        <w:rPr>
          <w:color w:val="333333"/>
          <w:sz w:val="26"/>
          <w:szCs w:val="26"/>
          <w:shd w:val="clear" w:color="auto" w:fill="FFFFFF"/>
        </w:rPr>
        <w:t>privind</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întărirea</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disciplinei</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financiare</w:t>
      </w:r>
      <w:proofErr w:type="spellEnd"/>
      <w:r w:rsidRPr="00B50442">
        <w:rPr>
          <w:color w:val="333333"/>
          <w:sz w:val="26"/>
          <w:szCs w:val="26"/>
          <w:shd w:val="clear" w:color="auto" w:fill="FFFFFF"/>
        </w:rPr>
        <w:t xml:space="preserve"> la </w:t>
      </w:r>
      <w:proofErr w:type="spellStart"/>
      <w:r w:rsidRPr="00B50442">
        <w:rPr>
          <w:color w:val="333333"/>
          <w:sz w:val="26"/>
          <w:szCs w:val="26"/>
          <w:shd w:val="clear" w:color="auto" w:fill="FFFFFF"/>
        </w:rPr>
        <w:t>nivelul</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unor</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operatori</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economici</w:t>
      </w:r>
      <w:proofErr w:type="spellEnd"/>
      <w:r w:rsidRPr="00B50442">
        <w:rPr>
          <w:color w:val="333333"/>
          <w:sz w:val="26"/>
          <w:szCs w:val="26"/>
          <w:shd w:val="clear" w:color="auto" w:fill="FFFFFF"/>
        </w:rPr>
        <w:t xml:space="preserve"> la care </w:t>
      </w:r>
      <w:proofErr w:type="spellStart"/>
      <w:r w:rsidRPr="00B50442">
        <w:rPr>
          <w:color w:val="333333"/>
          <w:sz w:val="26"/>
          <w:szCs w:val="26"/>
          <w:shd w:val="clear" w:color="auto" w:fill="FFFFFF"/>
        </w:rPr>
        <w:t>statul</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sau</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unitatile</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administrativ-teritoriale</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sunt</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actionari</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unici</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ori</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majoritari</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sau</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detin</w:t>
      </w:r>
      <w:proofErr w:type="spellEnd"/>
      <w:r w:rsidRPr="00B50442">
        <w:rPr>
          <w:color w:val="333333"/>
          <w:sz w:val="26"/>
          <w:szCs w:val="26"/>
          <w:shd w:val="clear" w:color="auto" w:fill="FFFFFF"/>
        </w:rPr>
        <w:t xml:space="preserve"> direct </w:t>
      </w:r>
      <w:proofErr w:type="spellStart"/>
      <w:r w:rsidRPr="00B50442">
        <w:rPr>
          <w:color w:val="333333"/>
          <w:sz w:val="26"/>
          <w:szCs w:val="26"/>
          <w:shd w:val="clear" w:color="auto" w:fill="FFFFFF"/>
        </w:rPr>
        <w:t>ori</w:t>
      </w:r>
      <w:proofErr w:type="spellEnd"/>
      <w:r w:rsidRPr="00B50442">
        <w:rPr>
          <w:color w:val="333333"/>
          <w:sz w:val="26"/>
          <w:szCs w:val="26"/>
          <w:shd w:val="clear" w:color="auto" w:fill="FFFFFF"/>
        </w:rPr>
        <w:t xml:space="preserve"> indirect o </w:t>
      </w:r>
      <w:proofErr w:type="spellStart"/>
      <w:r w:rsidRPr="00B50442">
        <w:rPr>
          <w:color w:val="333333"/>
          <w:sz w:val="26"/>
          <w:szCs w:val="26"/>
          <w:shd w:val="clear" w:color="auto" w:fill="FFFFFF"/>
        </w:rPr>
        <w:t>participatie</w:t>
      </w:r>
      <w:proofErr w:type="spellEnd"/>
      <w:r w:rsidRPr="00B50442">
        <w:rPr>
          <w:color w:val="333333"/>
          <w:sz w:val="26"/>
          <w:szCs w:val="26"/>
          <w:shd w:val="clear" w:color="auto" w:fill="FFFFFF"/>
        </w:rPr>
        <w:t xml:space="preserve"> </w:t>
      </w:r>
      <w:proofErr w:type="spellStart"/>
      <w:r w:rsidRPr="00B50442">
        <w:rPr>
          <w:color w:val="333333"/>
          <w:sz w:val="26"/>
          <w:szCs w:val="26"/>
          <w:shd w:val="clear" w:color="auto" w:fill="FFFFFF"/>
        </w:rPr>
        <w:t>majoritara</w:t>
      </w:r>
      <w:proofErr w:type="spellEnd"/>
      <w:r w:rsidRPr="00B50442">
        <w:rPr>
          <w:sz w:val="26"/>
          <w:szCs w:val="26"/>
        </w:rPr>
        <w:t xml:space="preserve">, </w:t>
      </w:r>
      <w:proofErr w:type="spellStart"/>
      <w:r w:rsidRPr="00B50442">
        <w:rPr>
          <w:sz w:val="26"/>
          <w:szCs w:val="26"/>
        </w:rPr>
        <w:t>aprobată</w:t>
      </w:r>
      <w:proofErr w:type="spellEnd"/>
      <w:r w:rsidRPr="00B50442">
        <w:rPr>
          <w:sz w:val="26"/>
          <w:szCs w:val="26"/>
        </w:rPr>
        <w:t xml:space="preserve"> cu </w:t>
      </w:r>
      <w:proofErr w:type="spellStart"/>
      <w:r w:rsidRPr="00B50442">
        <w:rPr>
          <w:sz w:val="26"/>
          <w:szCs w:val="26"/>
        </w:rPr>
        <w:t>completări</w:t>
      </w:r>
      <w:proofErr w:type="spellEnd"/>
      <w:r w:rsidRPr="00B50442">
        <w:rPr>
          <w:sz w:val="26"/>
          <w:szCs w:val="26"/>
        </w:rPr>
        <w:t xml:space="preserve"> </w:t>
      </w:r>
      <w:proofErr w:type="spellStart"/>
      <w:r w:rsidRPr="00B50442">
        <w:rPr>
          <w:sz w:val="26"/>
          <w:szCs w:val="26"/>
        </w:rPr>
        <w:t>prin</w:t>
      </w:r>
      <w:proofErr w:type="spellEnd"/>
      <w:r w:rsidRPr="00B50442">
        <w:rPr>
          <w:sz w:val="26"/>
          <w:szCs w:val="26"/>
        </w:rPr>
        <w:t xml:space="preserve"> </w:t>
      </w:r>
      <w:proofErr w:type="spellStart"/>
      <w:r w:rsidRPr="00B50442">
        <w:rPr>
          <w:sz w:val="26"/>
          <w:szCs w:val="26"/>
        </w:rPr>
        <w:t>Legea</w:t>
      </w:r>
      <w:proofErr w:type="spellEnd"/>
      <w:r w:rsidRPr="00B50442">
        <w:rPr>
          <w:sz w:val="26"/>
          <w:szCs w:val="26"/>
        </w:rPr>
        <w:t xml:space="preserve"> </w:t>
      </w:r>
      <w:proofErr w:type="spellStart"/>
      <w:r w:rsidRPr="00B50442">
        <w:rPr>
          <w:sz w:val="26"/>
          <w:szCs w:val="26"/>
        </w:rPr>
        <w:t>nr</w:t>
      </w:r>
      <w:proofErr w:type="spellEnd"/>
      <w:r w:rsidRPr="00B50442">
        <w:rPr>
          <w:sz w:val="26"/>
          <w:szCs w:val="26"/>
        </w:rPr>
        <w:t xml:space="preserve">. 47/2014, cu </w:t>
      </w:r>
      <w:proofErr w:type="spellStart"/>
      <w:r w:rsidRPr="00B50442">
        <w:rPr>
          <w:sz w:val="26"/>
          <w:szCs w:val="26"/>
        </w:rPr>
        <w:t>modificarile</w:t>
      </w:r>
      <w:proofErr w:type="spellEnd"/>
      <w:r w:rsidRPr="00B50442">
        <w:rPr>
          <w:sz w:val="26"/>
          <w:szCs w:val="26"/>
        </w:rPr>
        <w:t xml:space="preserve"> </w:t>
      </w:r>
      <w:proofErr w:type="spellStart"/>
      <w:r w:rsidRPr="00B50442">
        <w:rPr>
          <w:sz w:val="26"/>
          <w:szCs w:val="26"/>
        </w:rPr>
        <w:t>si</w:t>
      </w:r>
      <w:proofErr w:type="spellEnd"/>
      <w:r w:rsidRPr="00B50442">
        <w:rPr>
          <w:sz w:val="26"/>
          <w:szCs w:val="26"/>
        </w:rPr>
        <w:t xml:space="preserve"> </w:t>
      </w:r>
      <w:proofErr w:type="spellStart"/>
      <w:r w:rsidRPr="00B50442">
        <w:rPr>
          <w:sz w:val="26"/>
          <w:szCs w:val="26"/>
        </w:rPr>
        <w:t>completarile</w:t>
      </w:r>
      <w:proofErr w:type="spellEnd"/>
      <w:r w:rsidRPr="00B50442">
        <w:rPr>
          <w:sz w:val="26"/>
          <w:szCs w:val="26"/>
        </w:rPr>
        <w:t xml:space="preserve"> </w:t>
      </w:r>
      <w:proofErr w:type="spellStart"/>
      <w:r w:rsidRPr="00B50442">
        <w:rPr>
          <w:sz w:val="26"/>
          <w:szCs w:val="26"/>
        </w:rPr>
        <w:t>ulterioare</w:t>
      </w:r>
      <w:proofErr w:type="spellEnd"/>
      <w:r w:rsidRPr="00B50442">
        <w:rPr>
          <w:sz w:val="26"/>
          <w:szCs w:val="26"/>
        </w:rPr>
        <w:t>;</w:t>
      </w:r>
    </w:p>
    <w:p w14:paraId="69856128" w14:textId="77777777" w:rsidR="00453F4B" w:rsidRDefault="00453F4B" w:rsidP="00005274">
      <w:pPr>
        <w:ind w:left="567" w:right="-284" w:firstLine="720"/>
        <w:jc w:val="both"/>
        <w:rPr>
          <w:bCs/>
          <w:color w:val="000000"/>
          <w:sz w:val="26"/>
          <w:szCs w:val="26"/>
        </w:rPr>
      </w:pPr>
      <w:r w:rsidRPr="00B50442">
        <w:rPr>
          <w:sz w:val="26"/>
          <w:szCs w:val="26"/>
          <w:shd w:val="clear" w:color="auto" w:fill="FFFFFF"/>
        </w:rPr>
        <w:t xml:space="preserve">- </w:t>
      </w:r>
      <w:proofErr w:type="spellStart"/>
      <w:r w:rsidRPr="00B50442">
        <w:rPr>
          <w:sz w:val="26"/>
          <w:szCs w:val="26"/>
          <w:shd w:val="clear" w:color="auto" w:fill="FFFFFF"/>
        </w:rPr>
        <w:t>prevederile</w:t>
      </w:r>
      <w:proofErr w:type="spellEnd"/>
      <w:r w:rsidRPr="00B50442">
        <w:rPr>
          <w:sz w:val="26"/>
          <w:szCs w:val="26"/>
          <w:shd w:val="clear" w:color="auto" w:fill="FFFFFF"/>
        </w:rPr>
        <w:t xml:space="preserve"> </w:t>
      </w:r>
      <w:proofErr w:type="spellStart"/>
      <w:r w:rsidRPr="00B50442">
        <w:rPr>
          <w:sz w:val="26"/>
          <w:szCs w:val="26"/>
          <w:shd w:val="clear" w:color="auto" w:fill="FFFFFF"/>
        </w:rPr>
        <w:t>Ordinului</w:t>
      </w:r>
      <w:proofErr w:type="spellEnd"/>
      <w:r w:rsidRPr="00B50442">
        <w:rPr>
          <w:sz w:val="26"/>
          <w:szCs w:val="26"/>
          <w:shd w:val="clear" w:color="auto" w:fill="FFFFFF"/>
        </w:rPr>
        <w:t xml:space="preserve"> </w:t>
      </w:r>
      <w:proofErr w:type="spellStart"/>
      <w:r w:rsidRPr="00B50442">
        <w:rPr>
          <w:rStyle w:val="Accentuat"/>
          <w:b w:val="0"/>
          <w:sz w:val="26"/>
          <w:szCs w:val="26"/>
        </w:rPr>
        <w:t>ministrului</w:t>
      </w:r>
      <w:proofErr w:type="spellEnd"/>
      <w:r w:rsidRPr="00B50442">
        <w:rPr>
          <w:rStyle w:val="Accentuat"/>
          <w:b w:val="0"/>
          <w:sz w:val="26"/>
          <w:szCs w:val="26"/>
        </w:rPr>
        <w:t xml:space="preserve"> </w:t>
      </w:r>
      <w:proofErr w:type="spellStart"/>
      <w:r w:rsidRPr="00B50442">
        <w:rPr>
          <w:rStyle w:val="Accentuat"/>
          <w:b w:val="0"/>
          <w:sz w:val="26"/>
          <w:szCs w:val="26"/>
        </w:rPr>
        <w:t>finanţelor</w:t>
      </w:r>
      <w:proofErr w:type="spellEnd"/>
      <w:r w:rsidRPr="00B50442">
        <w:rPr>
          <w:rStyle w:val="Accentuat"/>
          <w:b w:val="0"/>
          <w:sz w:val="26"/>
          <w:szCs w:val="26"/>
        </w:rPr>
        <w:t xml:space="preserve"> </w:t>
      </w:r>
      <w:proofErr w:type="spellStart"/>
      <w:r w:rsidRPr="00B50442">
        <w:rPr>
          <w:rStyle w:val="Accentuat"/>
          <w:b w:val="0"/>
          <w:sz w:val="26"/>
          <w:szCs w:val="26"/>
        </w:rPr>
        <w:t>publice</w:t>
      </w:r>
      <w:proofErr w:type="spellEnd"/>
      <w:r w:rsidRPr="00B50442">
        <w:rPr>
          <w:rStyle w:val="st1"/>
          <w:sz w:val="26"/>
          <w:szCs w:val="26"/>
        </w:rPr>
        <w:t xml:space="preserve"> </w:t>
      </w:r>
      <w:proofErr w:type="spellStart"/>
      <w:r w:rsidRPr="00B50442">
        <w:rPr>
          <w:sz w:val="26"/>
          <w:szCs w:val="26"/>
          <w:shd w:val="clear" w:color="auto" w:fill="FFFFFF"/>
        </w:rPr>
        <w:t>nr</w:t>
      </w:r>
      <w:proofErr w:type="spellEnd"/>
      <w:r w:rsidRPr="00B50442">
        <w:rPr>
          <w:sz w:val="26"/>
          <w:szCs w:val="26"/>
          <w:shd w:val="clear" w:color="auto" w:fill="FFFFFF"/>
        </w:rPr>
        <w:t xml:space="preserve">. 3818/2019 </w:t>
      </w:r>
      <w:proofErr w:type="spellStart"/>
      <w:r w:rsidRPr="00B50442">
        <w:rPr>
          <w:bCs/>
          <w:color w:val="000000"/>
          <w:sz w:val="26"/>
          <w:szCs w:val="26"/>
        </w:rPr>
        <w:t>privind</w:t>
      </w:r>
      <w:proofErr w:type="spellEnd"/>
      <w:r w:rsidRPr="00B50442">
        <w:rPr>
          <w:bCs/>
          <w:color w:val="000000"/>
          <w:sz w:val="26"/>
          <w:szCs w:val="26"/>
        </w:rPr>
        <w:t xml:space="preserve"> </w:t>
      </w:r>
      <w:proofErr w:type="spellStart"/>
      <w:r w:rsidRPr="00B50442">
        <w:rPr>
          <w:bCs/>
          <w:color w:val="000000"/>
          <w:sz w:val="26"/>
          <w:szCs w:val="26"/>
        </w:rPr>
        <w:t>aprobarea</w:t>
      </w:r>
      <w:proofErr w:type="spellEnd"/>
      <w:r w:rsidRPr="00B50442">
        <w:rPr>
          <w:bCs/>
          <w:color w:val="000000"/>
          <w:sz w:val="26"/>
          <w:szCs w:val="26"/>
        </w:rPr>
        <w:t xml:space="preserve"> </w:t>
      </w:r>
      <w:proofErr w:type="spellStart"/>
      <w:r w:rsidRPr="00B50442">
        <w:rPr>
          <w:bCs/>
          <w:color w:val="000000"/>
          <w:sz w:val="26"/>
          <w:szCs w:val="26"/>
        </w:rPr>
        <w:t>formatului</w:t>
      </w:r>
      <w:proofErr w:type="spellEnd"/>
      <w:r w:rsidRPr="00B50442">
        <w:rPr>
          <w:bCs/>
          <w:color w:val="000000"/>
          <w:sz w:val="26"/>
          <w:szCs w:val="26"/>
        </w:rPr>
        <w:t xml:space="preserve"> </w:t>
      </w:r>
      <w:proofErr w:type="spellStart"/>
      <w:r w:rsidRPr="00B50442">
        <w:rPr>
          <w:bCs/>
          <w:color w:val="000000"/>
          <w:sz w:val="26"/>
          <w:szCs w:val="26"/>
        </w:rPr>
        <w:t>şi</w:t>
      </w:r>
      <w:proofErr w:type="spellEnd"/>
      <w:r w:rsidRPr="00B50442">
        <w:rPr>
          <w:bCs/>
          <w:color w:val="000000"/>
          <w:sz w:val="26"/>
          <w:szCs w:val="26"/>
        </w:rPr>
        <w:t xml:space="preserve"> </w:t>
      </w:r>
      <w:proofErr w:type="spellStart"/>
      <w:r w:rsidRPr="00B50442">
        <w:rPr>
          <w:bCs/>
          <w:color w:val="000000"/>
          <w:sz w:val="26"/>
          <w:szCs w:val="26"/>
        </w:rPr>
        <w:t>structurii</w:t>
      </w:r>
      <w:proofErr w:type="spellEnd"/>
      <w:r w:rsidRPr="00B50442">
        <w:rPr>
          <w:bCs/>
          <w:color w:val="000000"/>
          <w:sz w:val="26"/>
          <w:szCs w:val="26"/>
        </w:rPr>
        <w:t xml:space="preserve"> </w:t>
      </w:r>
      <w:proofErr w:type="spellStart"/>
      <w:r w:rsidRPr="00B50442">
        <w:rPr>
          <w:bCs/>
          <w:color w:val="000000"/>
          <w:sz w:val="26"/>
          <w:szCs w:val="26"/>
        </w:rPr>
        <w:t>bugetului</w:t>
      </w:r>
      <w:proofErr w:type="spellEnd"/>
      <w:r w:rsidRPr="00B50442">
        <w:rPr>
          <w:bCs/>
          <w:color w:val="000000"/>
          <w:sz w:val="26"/>
          <w:szCs w:val="26"/>
        </w:rPr>
        <w:t xml:space="preserve"> de </w:t>
      </w:r>
      <w:proofErr w:type="spellStart"/>
      <w:r w:rsidRPr="00B50442">
        <w:rPr>
          <w:bCs/>
          <w:color w:val="000000"/>
          <w:sz w:val="26"/>
          <w:szCs w:val="26"/>
        </w:rPr>
        <w:t>venituri</w:t>
      </w:r>
      <w:proofErr w:type="spellEnd"/>
      <w:r w:rsidRPr="00B50442">
        <w:rPr>
          <w:bCs/>
          <w:color w:val="000000"/>
          <w:sz w:val="26"/>
          <w:szCs w:val="26"/>
        </w:rPr>
        <w:t xml:space="preserve"> </w:t>
      </w:r>
      <w:proofErr w:type="spellStart"/>
      <w:r w:rsidRPr="00B50442">
        <w:rPr>
          <w:bCs/>
          <w:color w:val="000000"/>
          <w:sz w:val="26"/>
          <w:szCs w:val="26"/>
        </w:rPr>
        <w:t>şi</w:t>
      </w:r>
      <w:proofErr w:type="spellEnd"/>
      <w:r w:rsidRPr="00B50442">
        <w:rPr>
          <w:bCs/>
          <w:color w:val="000000"/>
          <w:sz w:val="26"/>
          <w:szCs w:val="26"/>
        </w:rPr>
        <w:t xml:space="preserve"> </w:t>
      </w:r>
      <w:proofErr w:type="spellStart"/>
      <w:r w:rsidRPr="00B50442">
        <w:rPr>
          <w:bCs/>
          <w:color w:val="000000"/>
          <w:sz w:val="26"/>
          <w:szCs w:val="26"/>
        </w:rPr>
        <w:t>cheltuieli</w:t>
      </w:r>
      <w:proofErr w:type="spellEnd"/>
      <w:r w:rsidRPr="00B50442">
        <w:rPr>
          <w:bCs/>
          <w:color w:val="000000"/>
          <w:sz w:val="26"/>
          <w:szCs w:val="26"/>
        </w:rPr>
        <w:t xml:space="preserve">, </w:t>
      </w:r>
      <w:proofErr w:type="spellStart"/>
      <w:r w:rsidRPr="00B50442">
        <w:rPr>
          <w:bCs/>
          <w:color w:val="000000"/>
          <w:sz w:val="26"/>
          <w:szCs w:val="26"/>
        </w:rPr>
        <w:t>precum</w:t>
      </w:r>
      <w:proofErr w:type="spellEnd"/>
      <w:r w:rsidRPr="00B50442">
        <w:rPr>
          <w:bCs/>
          <w:color w:val="000000"/>
          <w:sz w:val="26"/>
          <w:szCs w:val="26"/>
        </w:rPr>
        <w:t xml:space="preserve"> </w:t>
      </w:r>
      <w:proofErr w:type="spellStart"/>
      <w:r w:rsidRPr="00B50442">
        <w:rPr>
          <w:bCs/>
          <w:color w:val="000000"/>
          <w:sz w:val="26"/>
          <w:szCs w:val="26"/>
        </w:rPr>
        <w:t>şi</w:t>
      </w:r>
      <w:proofErr w:type="spellEnd"/>
      <w:r w:rsidRPr="00B50442">
        <w:rPr>
          <w:bCs/>
          <w:color w:val="000000"/>
          <w:sz w:val="26"/>
          <w:szCs w:val="26"/>
        </w:rPr>
        <w:t xml:space="preserve"> </w:t>
      </w:r>
      <w:proofErr w:type="gramStart"/>
      <w:r w:rsidRPr="00B50442">
        <w:rPr>
          <w:bCs/>
          <w:color w:val="000000"/>
          <w:sz w:val="26"/>
          <w:szCs w:val="26"/>
        </w:rPr>
        <w:t>a</w:t>
      </w:r>
      <w:proofErr w:type="gramEnd"/>
      <w:r w:rsidRPr="00B50442">
        <w:rPr>
          <w:bCs/>
          <w:color w:val="000000"/>
          <w:sz w:val="26"/>
          <w:szCs w:val="26"/>
        </w:rPr>
        <w:t xml:space="preserve"> </w:t>
      </w:r>
      <w:proofErr w:type="spellStart"/>
      <w:r w:rsidRPr="00B50442">
        <w:rPr>
          <w:bCs/>
          <w:color w:val="000000"/>
          <w:sz w:val="26"/>
          <w:szCs w:val="26"/>
        </w:rPr>
        <w:t>anexelor</w:t>
      </w:r>
      <w:proofErr w:type="spellEnd"/>
      <w:r w:rsidRPr="00B50442">
        <w:rPr>
          <w:bCs/>
          <w:color w:val="000000"/>
          <w:sz w:val="26"/>
          <w:szCs w:val="26"/>
        </w:rPr>
        <w:t xml:space="preserve"> de </w:t>
      </w:r>
      <w:proofErr w:type="spellStart"/>
      <w:r w:rsidRPr="00B50442">
        <w:rPr>
          <w:bCs/>
          <w:color w:val="000000"/>
          <w:sz w:val="26"/>
          <w:szCs w:val="26"/>
        </w:rPr>
        <w:t>fundamentare</w:t>
      </w:r>
      <w:proofErr w:type="spellEnd"/>
      <w:r w:rsidRPr="00B50442">
        <w:rPr>
          <w:bCs/>
          <w:color w:val="000000"/>
          <w:sz w:val="26"/>
          <w:szCs w:val="26"/>
        </w:rPr>
        <w:t xml:space="preserve"> a </w:t>
      </w:r>
      <w:proofErr w:type="spellStart"/>
      <w:r w:rsidRPr="00B50442">
        <w:rPr>
          <w:bCs/>
          <w:color w:val="000000"/>
          <w:sz w:val="26"/>
          <w:szCs w:val="26"/>
        </w:rPr>
        <w:t>acestuia</w:t>
      </w:r>
      <w:proofErr w:type="spellEnd"/>
      <w:r w:rsidRPr="00B50442">
        <w:rPr>
          <w:bCs/>
          <w:color w:val="000000"/>
          <w:sz w:val="26"/>
          <w:szCs w:val="26"/>
        </w:rPr>
        <w:t>;</w:t>
      </w:r>
    </w:p>
    <w:p w14:paraId="2A9B0F2D" w14:textId="7BA53BB8" w:rsidR="00274D2C" w:rsidRDefault="00274D2C" w:rsidP="00005274">
      <w:pPr>
        <w:ind w:left="567" w:right="-284" w:firstLine="720"/>
        <w:jc w:val="both"/>
        <w:rPr>
          <w:bCs/>
          <w:color w:val="000000"/>
          <w:sz w:val="26"/>
          <w:szCs w:val="26"/>
        </w:rPr>
      </w:pPr>
      <w:r>
        <w:rPr>
          <w:bCs/>
          <w:color w:val="000000"/>
          <w:sz w:val="26"/>
          <w:szCs w:val="26"/>
        </w:rPr>
        <w:t xml:space="preserve">- </w:t>
      </w:r>
      <w:proofErr w:type="spellStart"/>
      <w:r>
        <w:rPr>
          <w:bCs/>
          <w:color w:val="000000"/>
          <w:sz w:val="26"/>
          <w:szCs w:val="26"/>
        </w:rPr>
        <w:t>prevederile</w:t>
      </w:r>
      <w:proofErr w:type="spellEnd"/>
      <w:r>
        <w:rPr>
          <w:bCs/>
          <w:color w:val="000000"/>
          <w:sz w:val="26"/>
          <w:szCs w:val="26"/>
        </w:rPr>
        <w:t xml:space="preserve"> </w:t>
      </w:r>
      <w:proofErr w:type="spellStart"/>
      <w:r>
        <w:rPr>
          <w:bCs/>
          <w:color w:val="000000"/>
          <w:sz w:val="26"/>
          <w:szCs w:val="26"/>
        </w:rPr>
        <w:t>Legii</w:t>
      </w:r>
      <w:proofErr w:type="spellEnd"/>
      <w:r>
        <w:rPr>
          <w:bCs/>
          <w:color w:val="000000"/>
          <w:sz w:val="26"/>
          <w:szCs w:val="26"/>
        </w:rPr>
        <w:t xml:space="preserve"> </w:t>
      </w:r>
      <w:proofErr w:type="spellStart"/>
      <w:r>
        <w:rPr>
          <w:bCs/>
          <w:color w:val="000000"/>
          <w:sz w:val="26"/>
          <w:szCs w:val="26"/>
        </w:rPr>
        <w:t>bugetului</w:t>
      </w:r>
      <w:proofErr w:type="spellEnd"/>
      <w:r>
        <w:rPr>
          <w:bCs/>
          <w:color w:val="000000"/>
          <w:sz w:val="26"/>
          <w:szCs w:val="26"/>
        </w:rPr>
        <w:t xml:space="preserve"> de stat </w:t>
      </w:r>
      <w:proofErr w:type="spellStart"/>
      <w:r>
        <w:rPr>
          <w:bCs/>
          <w:color w:val="000000"/>
          <w:sz w:val="26"/>
          <w:szCs w:val="26"/>
        </w:rPr>
        <w:t>pe</w:t>
      </w:r>
      <w:proofErr w:type="spellEnd"/>
      <w:r>
        <w:rPr>
          <w:bCs/>
          <w:color w:val="000000"/>
          <w:sz w:val="26"/>
          <w:szCs w:val="26"/>
        </w:rPr>
        <w:t xml:space="preserve"> </w:t>
      </w:r>
      <w:proofErr w:type="spellStart"/>
      <w:r>
        <w:rPr>
          <w:bCs/>
          <w:color w:val="000000"/>
          <w:sz w:val="26"/>
          <w:szCs w:val="26"/>
        </w:rPr>
        <w:t>anul</w:t>
      </w:r>
      <w:proofErr w:type="spellEnd"/>
      <w:r>
        <w:rPr>
          <w:bCs/>
          <w:color w:val="000000"/>
          <w:sz w:val="26"/>
          <w:szCs w:val="26"/>
        </w:rPr>
        <w:t xml:space="preserve"> 2025, </w:t>
      </w:r>
      <w:proofErr w:type="spellStart"/>
      <w:r>
        <w:rPr>
          <w:bCs/>
          <w:color w:val="000000"/>
          <w:sz w:val="26"/>
          <w:szCs w:val="26"/>
        </w:rPr>
        <w:t>nr</w:t>
      </w:r>
      <w:proofErr w:type="spellEnd"/>
      <w:r>
        <w:rPr>
          <w:bCs/>
          <w:color w:val="000000"/>
          <w:sz w:val="26"/>
          <w:szCs w:val="26"/>
        </w:rPr>
        <w:t>. 9/2025;</w:t>
      </w:r>
    </w:p>
    <w:p w14:paraId="002A2476" w14:textId="403FD610" w:rsidR="00C1436A" w:rsidRPr="00226D09" w:rsidRDefault="00C1436A" w:rsidP="00005274">
      <w:pPr>
        <w:ind w:left="567" w:right="-284" w:firstLine="708"/>
        <w:jc w:val="both"/>
        <w:rPr>
          <w:sz w:val="26"/>
          <w:szCs w:val="26"/>
          <w:lang w:val="ro-RO"/>
        </w:rPr>
      </w:pPr>
      <w:r w:rsidRPr="00453F4B">
        <w:rPr>
          <w:sz w:val="26"/>
          <w:szCs w:val="26"/>
          <w:lang w:val="it-IT"/>
        </w:rPr>
        <w:t xml:space="preserve">- prevederile art. </w:t>
      </w:r>
      <w:r>
        <w:rPr>
          <w:sz w:val="26"/>
          <w:szCs w:val="26"/>
          <w:lang w:val="it-IT"/>
        </w:rPr>
        <w:t>XXXIII</w:t>
      </w:r>
      <w:r w:rsidR="009325DA">
        <w:rPr>
          <w:sz w:val="26"/>
          <w:szCs w:val="26"/>
          <w:lang w:val="it-IT"/>
        </w:rPr>
        <w:t xml:space="preserve"> </w:t>
      </w:r>
      <w:r>
        <w:rPr>
          <w:sz w:val="26"/>
          <w:szCs w:val="26"/>
          <w:lang w:val="it-IT"/>
        </w:rPr>
        <w:t>-</w:t>
      </w:r>
      <w:r w:rsidRPr="00453F4B">
        <w:rPr>
          <w:sz w:val="26"/>
          <w:szCs w:val="26"/>
          <w:lang w:val="it-IT"/>
        </w:rPr>
        <w:t xml:space="preserve"> </w:t>
      </w:r>
      <w:r>
        <w:rPr>
          <w:sz w:val="26"/>
          <w:szCs w:val="26"/>
          <w:lang w:val="it-IT"/>
        </w:rPr>
        <w:t xml:space="preserve">XXXVIII </w:t>
      </w:r>
      <w:r w:rsidRPr="00453F4B">
        <w:rPr>
          <w:sz w:val="26"/>
          <w:szCs w:val="26"/>
          <w:lang w:val="it-IT"/>
        </w:rPr>
        <w:t xml:space="preserve">din </w:t>
      </w:r>
      <w:r w:rsidRPr="00226D09">
        <w:rPr>
          <w:sz w:val="26"/>
          <w:szCs w:val="26"/>
          <w:lang w:val="ro-RO"/>
        </w:rPr>
        <w:t xml:space="preserve">Ordonanţa de urgenţă </w:t>
      </w:r>
      <w:r w:rsidR="009325DA">
        <w:rPr>
          <w:sz w:val="26"/>
          <w:szCs w:val="26"/>
          <w:lang w:val="ro-RO"/>
        </w:rPr>
        <w:t xml:space="preserve">a Guvernului </w:t>
      </w:r>
      <w:r w:rsidRPr="00226D09">
        <w:rPr>
          <w:sz w:val="26"/>
          <w:szCs w:val="26"/>
          <w:lang w:val="ro-RO"/>
        </w:rPr>
        <w:t>nr. 156/2024 privind unele măsuri fiscal-bugetare în domeniul cheltuielilor publice pentru fundamentarea bugetului general consolidat pe anul 2025, pentru modificarea şi completarea unor acte normative, precum şi pentru prorogarea unor termene</w:t>
      </w:r>
      <w:r w:rsidR="009325DA">
        <w:rPr>
          <w:sz w:val="26"/>
          <w:szCs w:val="26"/>
          <w:lang w:val="ro-RO"/>
        </w:rPr>
        <w:t xml:space="preserve">, </w:t>
      </w:r>
      <w:r w:rsidR="009325DA" w:rsidRPr="00B50442">
        <w:rPr>
          <w:sz w:val="26"/>
          <w:szCs w:val="26"/>
        </w:rPr>
        <w:t xml:space="preserve">cu </w:t>
      </w:r>
      <w:proofErr w:type="spellStart"/>
      <w:r w:rsidR="009325DA" w:rsidRPr="00B50442">
        <w:rPr>
          <w:sz w:val="26"/>
          <w:szCs w:val="26"/>
        </w:rPr>
        <w:t>modificarile</w:t>
      </w:r>
      <w:proofErr w:type="spellEnd"/>
      <w:r w:rsidR="009325DA" w:rsidRPr="00B50442">
        <w:rPr>
          <w:sz w:val="26"/>
          <w:szCs w:val="26"/>
        </w:rPr>
        <w:t xml:space="preserve"> </w:t>
      </w:r>
      <w:proofErr w:type="spellStart"/>
      <w:r w:rsidR="009325DA" w:rsidRPr="00B50442">
        <w:rPr>
          <w:sz w:val="26"/>
          <w:szCs w:val="26"/>
        </w:rPr>
        <w:t>si</w:t>
      </w:r>
      <w:proofErr w:type="spellEnd"/>
      <w:r w:rsidR="009325DA" w:rsidRPr="00B50442">
        <w:rPr>
          <w:sz w:val="26"/>
          <w:szCs w:val="26"/>
        </w:rPr>
        <w:t xml:space="preserve"> </w:t>
      </w:r>
      <w:proofErr w:type="spellStart"/>
      <w:r w:rsidR="009325DA" w:rsidRPr="00B50442">
        <w:rPr>
          <w:sz w:val="26"/>
          <w:szCs w:val="26"/>
        </w:rPr>
        <w:t>completarile</w:t>
      </w:r>
      <w:proofErr w:type="spellEnd"/>
      <w:r w:rsidR="009325DA" w:rsidRPr="00B50442">
        <w:rPr>
          <w:sz w:val="26"/>
          <w:szCs w:val="26"/>
        </w:rPr>
        <w:t xml:space="preserve"> </w:t>
      </w:r>
      <w:proofErr w:type="spellStart"/>
      <w:r w:rsidR="009325DA" w:rsidRPr="00B50442">
        <w:rPr>
          <w:sz w:val="26"/>
          <w:szCs w:val="26"/>
        </w:rPr>
        <w:t>ulterioare</w:t>
      </w:r>
      <w:proofErr w:type="spellEnd"/>
      <w:r>
        <w:rPr>
          <w:sz w:val="26"/>
          <w:szCs w:val="26"/>
          <w:lang w:val="ro-RO"/>
        </w:rPr>
        <w:t>;</w:t>
      </w:r>
    </w:p>
    <w:p w14:paraId="3CED2A0D" w14:textId="07F37631" w:rsidR="00453F4B" w:rsidRPr="00B50442" w:rsidRDefault="00453F4B" w:rsidP="00005274">
      <w:pPr>
        <w:ind w:left="567" w:right="-284" w:firstLine="720"/>
        <w:jc w:val="both"/>
        <w:rPr>
          <w:bCs/>
          <w:color w:val="000000"/>
          <w:sz w:val="26"/>
          <w:szCs w:val="26"/>
        </w:rPr>
      </w:pPr>
      <w:r w:rsidRPr="00B50442">
        <w:rPr>
          <w:bCs/>
          <w:color w:val="000000"/>
          <w:sz w:val="26"/>
          <w:szCs w:val="26"/>
        </w:rPr>
        <w:t xml:space="preserve">- </w:t>
      </w:r>
      <w:proofErr w:type="spellStart"/>
      <w:r w:rsidRPr="00B50442">
        <w:rPr>
          <w:sz w:val="26"/>
          <w:szCs w:val="26"/>
        </w:rPr>
        <w:t>prevederile</w:t>
      </w:r>
      <w:proofErr w:type="spellEnd"/>
      <w:r w:rsidRPr="00B50442">
        <w:rPr>
          <w:sz w:val="26"/>
          <w:szCs w:val="26"/>
        </w:rPr>
        <w:t xml:space="preserve"> a</w:t>
      </w:r>
      <w:r w:rsidR="00BC5E9F" w:rsidRPr="00B50442">
        <w:rPr>
          <w:sz w:val="26"/>
          <w:szCs w:val="26"/>
        </w:rPr>
        <w:t xml:space="preserve">rt. 173 </w:t>
      </w:r>
      <w:proofErr w:type="spellStart"/>
      <w:r w:rsidR="00BC5E9F" w:rsidRPr="00B50442">
        <w:rPr>
          <w:sz w:val="26"/>
          <w:szCs w:val="26"/>
        </w:rPr>
        <w:t>alin</w:t>
      </w:r>
      <w:proofErr w:type="spellEnd"/>
      <w:r w:rsidR="00BC5E9F" w:rsidRPr="00B50442">
        <w:rPr>
          <w:sz w:val="26"/>
          <w:szCs w:val="26"/>
        </w:rPr>
        <w:t>. (1) lit. a), d),</w:t>
      </w:r>
      <w:r w:rsidRPr="00B50442">
        <w:rPr>
          <w:sz w:val="26"/>
          <w:szCs w:val="26"/>
        </w:rPr>
        <w:t xml:space="preserve"> f), </w:t>
      </w:r>
      <w:proofErr w:type="spellStart"/>
      <w:r w:rsidRPr="00B50442">
        <w:rPr>
          <w:sz w:val="26"/>
          <w:szCs w:val="26"/>
        </w:rPr>
        <w:t>alin</w:t>
      </w:r>
      <w:proofErr w:type="spellEnd"/>
      <w:r w:rsidRPr="00B50442">
        <w:rPr>
          <w:sz w:val="26"/>
          <w:szCs w:val="26"/>
        </w:rPr>
        <w:t xml:space="preserve">. (2) lit. d) </w:t>
      </w:r>
      <w:proofErr w:type="spellStart"/>
      <w:r w:rsidRPr="00B50442">
        <w:rPr>
          <w:sz w:val="26"/>
          <w:szCs w:val="26"/>
        </w:rPr>
        <w:t>şi</w:t>
      </w:r>
      <w:proofErr w:type="spellEnd"/>
      <w:r w:rsidRPr="00B50442">
        <w:rPr>
          <w:sz w:val="26"/>
          <w:szCs w:val="26"/>
        </w:rPr>
        <w:t xml:space="preserve"> </w:t>
      </w:r>
      <w:proofErr w:type="spellStart"/>
      <w:r w:rsidRPr="00B50442">
        <w:rPr>
          <w:sz w:val="26"/>
          <w:szCs w:val="26"/>
        </w:rPr>
        <w:t>alin</w:t>
      </w:r>
      <w:proofErr w:type="spellEnd"/>
      <w:r w:rsidRPr="00B50442">
        <w:rPr>
          <w:sz w:val="26"/>
          <w:szCs w:val="26"/>
        </w:rPr>
        <w:t xml:space="preserve">. (5) lit. l) din </w:t>
      </w:r>
      <w:proofErr w:type="spellStart"/>
      <w:r w:rsidRPr="00B50442">
        <w:rPr>
          <w:sz w:val="26"/>
          <w:szCs w:val="26"/>
        </w:rPr>
        <w:t>Ordonanta</w:t>
      </w:r>
      <w:proofErr w:type="spellEnd"/>
      <w:r w:rsidRPr="00B50442">
        <w:rPr>
          <w:sz w:val="26"/>
          <w:szCs w:val="26"/>
        </w:rPr>
        <w:t xml:space="preserve"> de </w:t>
      </w:r>
      <w:proofErr w:type="spellStart"/>
      <w:r w:rsidRPr="00B50442">
        <w:rPr>
          <w:sz w:val="26"/>
          <w:szCs w:val="26"/>
        </w:rPr>
        <w:t>urgenta</w:t>
      </w:r>
      <w:proofErr w:type="spellEnd"/>
      <w:r w:rsidRPr="00B50442">
        <w:rPr>
          <w:sz w:val="26"/>
          <w:szCs w:val="26"/>
        </w:rPr>
        <w:t xml:space="preserve"> a </w:t>
      </w:r>
      <w:proofErr w:type="spellStart"/>
      <w:r w:rsidRPr="00B50442">
        <w:rPr>
          <w:sz w:val="26"/>
          <w:szCs w:val="26"/>
        </w:rPr>
        <w:t>Guvernului</w:t>
      </w:r>
      <w:proofErr w:type="spellEnd"/>
      <w:r w:rsidRPr="00B50442">
        <w:rPr>
          <w:sz w:val="26"/>
          <w:szCs w:val="26"/>
        </w:rPr>
        <w:t xml:space="preserve"> </w:t>
      </w:r>
      <w:proofErr w:type="spellStart"/>
      <w:r w:rsidRPr="00B50442">
        <w:rPr>
          <w:sz w:val="26"/>
          <w:szCs w:val="26"/>
        </w:rPr>
        <w:t>nr</w:t>
      </w:r>
      <w:proofErr w:type="spellEnd"/>
      <w:r w:rsidRPr="00B50442">
        <w:rPr>
          <w:sz w:val="26"/>
          <w:szCs w:val="26"/>
        </w:rPr>
        <w:t xml:space="preserve">. 57/2019 </w:t>
      </w:r>
      <w:proofErr w:type="spellStart"/>
      <w:r w:rsidRPr="00B50442">
        <w:rPr>
          <w:sz w:val="26"/>
          <w:szCs w:val="26"/>
        </w:rPr>
        <w:t>privind</w:t>
      </w:r>
      <w:proofErr w:type="spellEnd"/>
      <w:r w:rsidRPr="00B50442">
        <w:rPr>
          <w:sz w:val="26"/>
          <w:szCs w:val="26"/>
        </w:rPr>
        <w:t xml:space="preserve"> </w:t>
      </w:r>
      <w:proofErr w:type="spellStart"/>
      <w:r w:rsidRPr="00B50442">
        <w:rPr>
          <w:sz w:val="26"/>
          <w:szCs w:val="26"/>
        </w:rPr>
        <w:t>Codul</w:t>
      </w:r>
      <w:proofErr w:type="spellEnd"/>
      <w:r w:rsidRPr="00B50442">
        <w:rPr>
          <w:sz w:val="26"/>
          <w:szCs w:val="26"/>
        </w:rPr>
        <w:t xml:space="preserve"> </w:t>
      </w:r>
      <w:proofErr w:type="spellStart"/>
      <w:r w:rsidRPr="00B50442">
        <w:rPr>
          <w:sz w:val="26"/>
          <w:szCs w:val="26"/>
        </w:rPr>
        <w:t>administrativ</w:t>
      </w:r>
      <w:proofErr w:type="spellEnd"/>
      <w:r w:rsidRPr="00B50442">
        <w:rPr>
          <w:sz w:val="26"/>
          <w:szCs w:val="26"/>
        </w:rPr>
        <w:t xml:space="preserve">, cu </w:t>
      </w:r>
      <w:proofErr w:type="spellStart"/>
      <w:r w:rsidRPr="00B50442">
        <w:rPr>
          <w:sz w:val="26"/>
          <w:szCs w:val="26"/>
        </w:rPr>
        <w:t>modificarile</w:t>
      </w:r>
      <w:proofErr w:type="spellEnd"/>
      <w:r w:rsidRPr="00B50442">
        <w:rPr>
          <w:sz w:val="26"/>
          <w:szCs w:val="26"/>
        </w:rPr>
        <w:t xml:space="preserve"> </w:t>
      </w:r>
      <w:proofErr w:type="spellStart"/>
      <w:r w:rsidRPr="00B50442">
        <w:rPr>
          <w:sz w:val="26"/>
          <w:szCs w:val="26"/>
        </w:rPr>
        <w:t>si</w:t>
      </w:r>
      <w:proofErr w:type="spellEnd"/>
      <w:r w:rsidRPr="00B50442">
        <w:rPr>
          <w:sz w:val="26"/>
          <w:szCs w:val="26"/>
        </w:rPr>
        <w:t xml:space="preserve"> </w:t>
      </w:r>
      <w:proofErr w:type="spellStart"/>
      <w:r w:rsidRPr="00B50442">
        <w:rPr>
          <w:sz w:val="26"/>
          <w:szCs w:val="26"/>
        </w:rPr>
        <w:t>completarile</w:t>
      </w:r>
      <w:proofErr w:type="spellEnd"/>
      <w:r w:rsidRPr="00B50442">
        <w:rPr>
          <w:sz w:val="26"/>
          <w:szCs w:val="26"/>
        </w:rPr>
        <w:t xml:space="preserve"> </w:t>
      </w:r>
      <w:proofErr w:type="spellStart"/>
      <w:r w:rsidRPr="00B50442">
        <w:rPr>
          <w:sz w:val="26"/>
          <w:szCs w:val="26"/>
        </w:rPr>
        <w:t>ulterioare</w:t>
      </w:r>
      <w:proofErr w:type="spellEnd"/>
      <w:r w:rsidRPr="00B50442">
        <w:rPr>
          <w:sz w:val="26"/>
          <w:szCs w:val="26"/>
        </w:rPr>
        <w:t>;</w:t>
      </w:r>
    </w:p>
    <w:p w14:paraId="71730B7D" w14:textId="77777777" w:rsidR="00453F4B" w:rsidRPr="00093C54" w:rsidRDefault="00453F4B" w:rsidP="00005274">
      <w:pPr>
        <w:ind w:left="567" w:right="-284" w:firstLine="720"/>
        <w:jc w:val="both"/>
        <w:rPr>
          <w:sz w:val="26"/>
          <w:szCs w:val="26"/>
          <w:lang w:val="it-IT"/>
        </w:rPr>
      </w:pPr>
      <w:r w:rsidRPr="00093C54">
        <w:rPr>
          <w:sz w:val="26"/>
          <w:szCs w:val="26"/>
          <w:lang w:val="it-IT"/>
        </w:rPr>
        <w:t xml:space="preserve">In temeiul </w:t>
      </w:r>
      <w:r w:rsidRPr="00453F4B">
        <w:rPr>
          <w:color w:val="000000"/>
          <w:sz w:val="26"/>
          <w:szCs w:val="26"/>
          <w:lang w:val="it-IT"/>
        </w:rPr>
        <w:t xml:space="preserve">art. 196 alin. (1) lit. a) </w:t>
      </w:r>
      <w:r w:rsidRPr="00093C54">
        <w:rPr>
          <w:sz w:val="26"/>
          <w:szCs w:val="26"/>
          <w:lang w:val="it-IT"/>
        </w:rPr>
        <w:t xml:space="preserve">din </w:t>
      </w:r>
      <w:r w:rsidRPr="00453F4B">
        <w:rPr>
          <w:sz w:val="26"/>
          <w:szCs w:val="26"/>
          <w:lang w:val="it-IT"/>
        </w:rPr>
        <w:t>Ordonanta de urgenta a Guvernului nr. 57/2019 privind Codul administrativ</w:t>
      </w:r>
      <w:r w:rsidRPr="00093C54">
        <w:rPr>
          <w:sz w:val="26"/>
          <w:szCs w:val="26"/>
          <w:lang w:val="it-IT"/>
        </w:rPr>
        <w:t>, cu modificarile si completarile ulterioare,</w:t>
      </w:r>
    </w:p>
    <w:p w14:paraId="658CA149" w14:textId="77777777" w:rsidR="00453F4B" w:rsidRPr="00453F4B" w:rsidRDefault="00453F4B" w:rsidP="00005274">
      <w:pPr>
        <w:ind w:left="567" w:right="-284" w:firstLine="720"/>
        <w:jc w:val="both"/>
        <w:rPr>
          <w:bCs/>
          <w:color w:val="000000"/>
          <w:sz w:val="26"/>
          <w:szCs w:val="26"/>
          <w:lang w:val="it-IT"/>
        </w:rPr>
      </w:pPr>
    </w:p>
    <w:p w14:paraId="5F14567E" w14:textId="77777777" w:rsidR="00453F4B" w:rsidRPr="00093C54" w:rsidRDefault="00453F4B" w:rsidP="00005274">
      <w:pPr>
        <w:ind w:left="567" w:right="-284"/>
        <w:jc w:val="center"/>
        <w:rPr>
          <w:b/>
          <w:sz w:val="26"/>
          <w:szCs w:val="26"/>
          <w:lang w:val="it-IT"/>
        </w:rPr>
      </w:pPr>
      <w:r w:rsidRPr="00093C54">
        <w:rPr>
          <w:b/>
          <w:sz w:val="26"/>
          <w:szCs w:val="26"/>
          <w:lang w:val="it-IT"/>
        </w:rPr>
        <w:t>HOTARASTE:</w:t>
      </w:r>
    </w:p>
    <w:p w14:paraId="2A470BF9" w14:textId="77777777" w:rsidR="00453F4B" w:rsidRPr="00093C54" w:rsidRDefault="00453F4B" w:rsidP="00005274">
      <w:pPr>
        <w:ind w:left="567" w:right="-284"/>
        <w:jc w:val="center"/>
        <w:rPr>
          <w:b/>
          <w:sz w:val="26"/>
          <w:szCs w:val="26"/>
          <w:lang w:val="it-IT"/>
        </w:rPr>
      </w:pPr>
    </w:p>
    <w:p w14:paraId="02A30E07" w14:textId="0FB73018" w:rsidR="00453F4B" w:rsidRPr="00453F4B" w:rsidRDefault="00453F4B" w:rsidP="00005274">
      <w:pPr>
        <w:ind w:left="567" w:right="-284" w:firstLine="720"/>
        <w:jc w:val="both"/>
        <w:rPr>
          <w:rStyle w:val="IndentcorptextCaracter"/>
          <w:sz w:val="26"/>
          <w:szCs w:val="26"/>
          <w:lang w:val="it-IT"/>
        </w:rPr>
      </w:pPr>
      <w:r w:rsidRPr="00453F4B">
        <w:rPr>
          <w:b/>
          <w:sz w:val="26"/>
          <w:szCs w:val="26"/>
          <w:lang w:val="it-IT"/>
        </w:rPr>
        <w:t xml:space="preserve">Art. </w:t>
      </w:r>
      <w:r w:rsidRPr="00453F4B">
        <w:rPr>
          <w:rStyle w:val="IndentcorptextCaracter"/>
          <w:b/>
          <w:sz w:val="26"/>
          <w:szCs w:val="26"/>
          <w:lang w:val="it-IT"/>
        </w:rPr>
        <w:t>1. -</w:t>
      </w:r>
      <w:r w:rsidRPr="00453F4B">
        <w:rPr>
          <w:rStyle w:val="IndentcorptextCaracter"/>
          <w:sz w:val="26"/>
          <w:szCs w:val="26"/>
          <w:lang w:val="it-IT"/>
        </w:rPr>
        <w:t xml:space="preserve"> Se aproba bugetul de venituri si cheltuieli al Societatii </w:t>
      </w:r>
      <w:r w:rsidR="00C1436A">
        <w:rPr>
          <w:rStyle w:val="IndentcorptextCaracter"/>
          <w:sz w:val="26"/>
          <w:szCs w:val="26"/>
          <w:lang w:val="it-IT"/>
        </w:rPr>
        <w:t>Drumuri si Poduri</w:t>
      </w:r>
      <w:r w:rsidRPr="00453F4B">
        <w:rPr>
          <w:rStyle w:val="IndentcorptextCaracter"/>
          <w:sz w:val="26"/>
          <w:szCs w:val="26"/>
          <w:lang w:val="it-IT"/>
        </w:rPr>
        <w:t xml:space="preserve"> S.A. Calarasi, pe anul 202</w:t>
      </w:r>
      <w:r w:rsidR="00A1761D">
        <w:rPr>
          <w:rStyle w:val="IndentcorptextCaracter"/>
          <w:sz w:val="26"/>
          <w:szCs w:val="26"/>
          <w:lang w:val="it-IT"/>
        </w:rPr>
        <w:t>6</w:t>
      </w:r>
      <w:r w:rsidRPr="00453F4B">
        <w:rPr>
          <w:rStyle w:val="IndentcorptextCaracter"/>
          <w:sz w:val="26"/>
          <w:szCs w:val="26"/>
          <w:lang w:val="it-IT"/>
        </w:rPr>
        <w:t>, conform anexelor nr. 1 - 8 care fac parte integranta din prezenta hotarare.</w:t>
      </w:r>
    </w:p>
    <w:p w14:paraId="445DC95B" w14:textId="6761B9BD" w:rsidR="00453F4B" w:rsidRPr="00453F4B" w:rsidRDefault="00453F4B" w:rsidP="00005274">
      <w:pPr>
        <w:ind w:left="567" w:right="-284" w:firstLine="720"/>
        <w:jc w:val="both"/>
        <w:rPr>
          <w:sz w:val="26"/>
          <w:szCs w:val="26"/>
          <w:lang w:val="it-IT"/>
        </w:rPr>
      </w:pPr>
      <w:r w:rsidRPr="00453F4B">
        <w:rPr>
          <w:b/>
          <w:sz w:val="26"/>
          <w:szCs w:val="26"/>
          <w:lang w:val="it-IT"/>
        </w:rPr>
        <w:t>Art. 2. -</w:t>
      </w:r>
      <w:r w:rsidRPr="00453F4B">
        <w:rPr>
          <w:sz w:val="26"/>
          <w:szCs w:val="26"/>
          <w:lang w:val="it-IT"/>
        </w:rPr>
        <w:t xml:space="preserve"> Directia Economica si Societatea </w:t>
      </w:r>
      <w:r w:rsidR="001A3892">
        <w:rPr>
          <w:sz w:val="26"/>
          <w:szCs w:val="26"/>
          <w:lang w:val="it-IT"/>
        </w:rPr>
        <w:t>Drumuri si Poduri</w:t>
      </w:r>
      <w:r w:rsidRPr="00453F4B">
        <w:rPr>
          <w:sz w:val="26"/>
          <w:szCs w:val="26"/>
          <w:lang w:val="it-IT"/>
        </w:rPr>
        <w:t xml:space="preserve"> S.A. Calarasi vor duce la indeplinire prevederile prezentei hotarari.</w:t>
      </w:r>
    </w:p>
    <w:p w14:paraId="5D028558" w14:textId="4BEDAC92" w:rsidR="00453F4B" w:rsidRPr="00453F4B" w:rsidRDefault="00BC5E9F" w:rsidP="00005274">
      <w:pPr>
        <w:ind w:left="567" w:right="-284" w:firstLine="283"/>
        <w:jc w:val="both"/>
        <w:rPr>
          <w:color w:val="0070C0"/>
          <w:sz w:val="26"/>
          <w:szCs w:val="26"/>
          <w:lang w:val="it-IT"/>
        </w:rPr>
      </w:pPr>
      <w:r>
        <w:rPr>
          <w:sz w:val="26"/>
          <w:szCs w:val="26"/>
          <w:lang w:val="it-IT"/>
        </w:rPr>
        <w:t xml:space="preserve">       </w:t>
      </w:r>
      <w:r w:rsidR="00453F4B" w:rsidRPr="00453F4B">
        <w:rPr>
          <w:sz w:val="26"/>
          <w:szCs w:val="26"/>
          <w:lang w:val="it-IT"/>
        </w:rPr>
        <w:t>Secretarul General al Judetului prin Compartimentul Cancelarie Consiliu si Editare Monitor Oficial, va comunica prezenta hotarare cu caracter individual: Prefectului Judeţului Călăraşi, Preşedintelui Consiliului Judeţean Călăraşi</w:t>
      </w:r>
      <w:r w:rsidR="00C925B0">
        <w:rPr>
          <w:sz w:val="26"/>
          <w:szCs w:val="26"/>
          <w:lang w:val="it-IT"/>
        </w:rPr>
        <w:t>,</w:t>
      </w:r>
      <w:r>
        <w:rPr>
          <w:sz w:val="26"/>
          <w:szCs w:val="26"/>
          <w:lang w:val="it-IT"/>
        </w:rPr>
        <w:t xml:space="preserve"> </w:t>
      </w:r>
      <w:r w:rsidR="00453F4B" w:rsidRPr="00453F4B">
        <w:rPr>
          <w:sz w:val="26"/>
          <w:szCs w:val="26"/>
          <w:lang w:val="it-IT"/>
        </w:rPr>
        <w:t>Directiei Economice</w:t>
      </w:r>
      <w:r w:rsidR="00C925B0">
        <w:rPr>
          <w:sz w:val="26"/>
          <w:szCs w:val="26"/>
          <w:lang w:val="it-IT"/>
        </w:rPr>
        <w:t xml:space="preserve"> si Societatii </w:t>
      </w:r>
      <w:r w:rsidR="001A3892">
        <w:rPr>
          <w:sz w:val="26"/>
          <w:szCs w:val="26"/>
          <w:lang w:val="it-IT"/>
        </w:rPr>
        <w:t>Drumuri si Poduri</w:t>
      </w:r>
      <w:r>
        <w:rPr>
          <w:sz w:val="26"/>
          <w:szCs w:val="26"/>
          <w:lang w:val="it-IT"/>
        </w:rPr>
        <w:t xml:space="preserve"> S.A.</w:t>
      </w:r>
      <w:r w:rsidR="00C925B0">
        <w:rPr>
          <w:sz w:val="26"/>
          <w:szCs w:val="26"/>
          <w:lang w:val="it-IT"/>
        </w:rPr>
        <w:t xml:space="preserve"> Calarasi</w:t>
      </w:r>
      <w:r w:rsidR="00453F4B" w:rsidRPr="00453F4B">
        <w:rPr>
          <w:color w:val="0070C0"/>
          <w:sz w:val="26"/>
          <w:szCs w:val="26"/>
          <w:lang w:val="it-IT"/>
        </w:rPr>
        <w:t xml:space="preserve">. </w:t>
      </w:r>
    </w:p>
    <w:p w14:paraId="44C27748" w14:textId="77777777" w:rsidR="00453F4B" w:rsidRPr="00453F4B" w:rsidRDefault="00453F4B" w:rsidP="00005274">
      <w:pPr>
        <w:ind w:left="567" w:right="-284"/>
        <w:rPr>
          <w:b/>
          <w:bCs/>
          <w:sz w:val="26"/>
          <w:szCs w:val="26"/>
          <w:lang w:val="it-IT"/>
        </w:rPr>
      </w:pPr>
    </w:p>
    <w:p w14:paraId="7366D7B9" w14:textId="77777777" w:rsidR="00453F4B" w:rsidRPr="00453F4B" w:rsidRDefault="00453F4B" w:rsidP="00453F4B">
      <w:pPr>
        <w:ind w:left="709" w:right="-284"/>
        <w:rPr>
          <w:b/>
          <w:bCs/>
          <w:lang w:val="it-IT"/>
        </w:rPr>
      </w:pPr>
      <w:r w:rsidRPr="00453F4B">
        <w:rPr>
          <w:b/>
          <w:bCs/>
          <w:sz w:val="22"/>
          <w:szCs w:val="22"/>
          <w:lang w:val="it-IT"/>
        </w:rPr>
        <w:t xml:space="preserve">   </w:t>
      </w:r>
      <w:r w:rsidRPr="00453F4B">
        <w:rPr>
          <w:b/>
          <w:bCs/>
          <w:lang w:val="it-IT"/>
        </w:rPr>
        <w:t>PRESEDINTE,</w:t>
      </w:r>
    </w:p>
    <w:p w14:paraId="4B6EDADA" w14:textId="2E2FA4FC" w:rsidR="00453F4B" w:rsidRPr="00453F4B" w:rsidRDefault="00453F4B" w:rsidP="00453F4B">
      <w:pPr>
        <w:ind w:left="709" w:right="-284"/>
        <w:rPr>
          <w:b/>
          <w:lang w:val="it-IT"/>
        </w:rPr>
      </w:pPr>
      <w:r w:rsidRPr="00453F4B">
        <w:rPr>
          <w:b/>
          <w:bCs/>
          <w:lang w:val="it-IT"/>
        </w:rPr>
        <w:t xml:space="preserve">ec. Vasile ILIUTA                                                   </w:t>
      </w:r>
      <w:r w:rsidR="00BC5E9F">
        <w:rPr>
          <w:b/>
          <w:bCs/>
          <w:lang w:val="it-IT"/>
        </w:rPr>
        <w:t xml:space="preserve">                              </w:t>
      </w:r>
      <w:r w:rsidRPr="00453F4B">
        <w:rPr>
          <w:b/>
          <w:lang w:val="it-IT"/>
        </w:rPr>
        <w:t>AVIZEAZA,</w:t>
      </w:r>
    </w:p>
    <w:p w14:paraId="76CEC6C4" w14:textId="77777777" w:rsidR="00453F4B" w:rsidRPr="00453F4B" w:rsidRDefault="00453F4B" w:rsidP="00453F4B">
      <w:pPr>
        <w:ind w:left="709" w:right="-284"/>
        <w:rPr>
          <w:b/>
          <w:lang w:val="it-IT"/>
        </w:rPr>
      </w:pPr>
      <w:r w:rsidRPr="00453F4B">
        <w:rPr>
          <w:b/>
          <w:lang w:val="it-IT"/>
        </w:rPr>
        <w:t xml:space="preserve">                                                                                   SECRETARUL GENERAL AL JUDETULUI,           </w:t>
      </w:r>
    </w:p>
    <w:p w14:paraId="75AC4AC8" w14:textId="0E325E93" w:rsidR="00453F4B" w:rsidRPr="00453F4B" w:rsidRDefault="00453F4B" w:rsidP="00453F4B">
      <w:pPr>
        <w:ind w:left="709" w:right="-284"/>
        <w:jc w:val="both"/>
        <w:rPr>
          <w:b/>
          <w:lang w:val="it-IT"/>
        </w:rPr>
      </w:pPr>
      <w:r w:rsidRPr="00453F4B">
        <w:rPr>
          <w:b/>
          <w:lang w:val="it-IT"/>
        </w:rPr>
        <w:t xml:space="preserve">                                                                            </w:t>
      </w:r>
      <w:r w:rsidR="000A6948">
        <w:rPr>
          <w:b/>
          <w:lang w:val="it-IT"/>
        </w:rPr>
        <w:t xml:space="preserve">                        </w:t>
      </w:r>
      <w:r w:rsidR="00A10FE6">
        <w:rPr>
          <w:b/>
          <w:lang w:val="it-IT"/>
        </w:rPr>
        <w:t xml:space="preserve">Anca </w:t>
      </w:r>
      <w:r w:rsidR="000A6948">
        <w:rPr>
          <w:b/>
          <w:lang w:val="it-IT"/>
        </w:rPr>
        <w:t xml:space="preserve">- </w:t>
      </w:r>
      <w:r w:rsidR="00A10FE6">
        <w:rPr>
          <w:b/>
          <w:lang w:val="it-IT"/>
        </w:rPr>
        <w:t>Mirela STEFANESCU</w:t>
      </w:r>
    </w:p>
    <w:p w14:paraId="6DBDC4FA" w14:textId="77777777" w:rsidR="00453F4B" w:rsidRDefault="00453F4B" w:rsidP="00453F4B">
      <w:pPr>
        <w:ind w:left="709" w:right="-284"/>
        <w:rPr>
          <w:b/>
          <w:sz w:val="22"/>
          <w:szCs w:val="22"/>
          <w:lang w:val="it-IT"/>
        </w:rPr>
      </w:pPr>
    </w:p>
    <w:p w14:paraId="5855815D" w14:textId="77777777" w:rsidR="00A1761D" w:rsidRDefault="00A1761D" w:rsidP="00453F4B">
      <w:pPr>
        <w:ind w:left="709" w:right="-284"/>
        <w:rPr>
          <w:b/>
          <w:sz w:val="22"/>
          <w:szCs w:val="22"/>
          <w:lang w:val="it-IT"/>
        </w:rPr>
      </w:pPr>
    </w:p>
    <w:p w14:paraId="2EEFA03E" w14:textId="77777777" w:rsidR="00005274" w:rsidRPr="00453F4B" w:rsidRDefault="00005274" w:rsidP="00453F4B">
      <w:pPr>
        <w:ind w:left="709" w:right="-284"/>
        <w:rPr>
          <w:b/>
          <w:sz w:val="22"/>
          <w:szCs w:val="22"/>
          <w:lang w:val="it-IT"/>
        </w:rPr>
      </w:pPr>
    </w:p>
    <w:p w14:paraId="66FF92CD" w14:textId="2E1F8F16" w:rsidR="00453F4B" w:rsidRPr="006C10C8" w:rsidRDefault="00193495" w:rsidP="00453F4B">
      <w:pPr>
        <w:ind w:left="709" w:right="-284"/>
        <w:jc w:val="both"/>
        <w:rPr>
          <w:sz w:val="26"/>
          <w:szCs w:val="26"/>
          <w:lang w:val="it-IT"/>
        </w:rPr>
      </w:pPr>
      <w:r w:rsidRPr="006C10C8">
        <w:rPr>
          <w:sz w:val="26"/>
          <w:szCs w:val="26"/>
          <w:lang w:val="it-IT"/>
        </w:rPr>
        <w:t>N</w:t>
      </w:r>
      <w:r w:rsidR="00453F4B" w:rsidRPr="006C10C8">
        <w:rPr>
          <w:sz w:val="26"/>
          <w:szCs w:val="26"/>
          <w:lang w:val="it-IT"/>
        </w:rPr>
        <w:t xml:space="preserve">r.  </w:t>
      </w:r>
    </w:p>
    <w:p w14:paraId="75AFB94E" w14:textId="77777777" w:rsidR="00453F4B" w:rsidRPr="006C10C8" w:rsidRDefault="00453F4B" w:rsidP="00453F4B">
      <w:pPr>
        <w:ind w:left="709" w:right="-284"/>
        <w:jc w:val="both"/>
        <w:rPr>
          <w:sz w:val="26"/>
          <w:szCs w:val="26"/>
          <w:lang w:val="it-IT"/>
        </w:rPr>
      </w:pPr>
      <w:r w:rsidRPr="006C10C8">
        <w:rPr>
          <w:sz w:val="26"/>
          <w:szCs w:val="26"/>
          <w:lang w:val="it-IT"/>
        </w:rPr>
        <w:t>Adoptata la Calarasi,</w:t>
      </w:r>
    </w:p>
    <w:p w14:paraId="7164E8AF" w14:textId="0EB96775" w:rsidR="00453F4B" w:rsidRPr="006C10C8" w:rsidRDefault="00453F4B" w:rsidP="00453F4B">
      <w:pPr>
        <w:ind w:left="709" w:right="-284"/>
        <w:jc w:val="both"/>
        <w:rPr>
          <w:sz w:val="26"/>
          <w:szCs w:val="26"/>
          <w:lang w:val="it-IT"/>
        </w:rPr>
      </w:pPr>
      <w:r w:rsidRPr="006C10C8">
        <w:rPr>
          <w:sz w:val="26"/>
          <w:szCs w:val="26"/>
          <w:lang w:val="it-IT"/>
        </w:rPr>
        <w:t xml:space="preserve">Astazi   </w:t>
      </w:r>
      <w:r w:rsidR="006C10C8">
        <w:rPr>
          <w:sz w:val="26"/>
          <w:szCs w:val="26"/>
          <w:lang w:val="it-IT"/>
        </w:rPr>
        <w:t xml:space="preserve"> </w:t>
      </w:r>
      <w:r w:rsidR="00A1761D" w:rsidRPr="006C10C8">
        <w:rPr>
          <w:sz w:val="26"/>
          <w:szCs w:val="26"/>
          <w:lang w:val="it-IT"/>
        </w:rPr>
        <w:t xml:space="preserve"> </w:t>
      </w:r>
      <w:r w:rsidR="00A10FE6" w:rsidRPr="006C10C8">
        <w:rPr>
          <w:sz w:val="26"/>
          <w:szCs w:val="26"/>
          <w:lang w:val="it-IT"/>
        </w:rPr>
        <w:t>.05.202</w:t>
      </w:r>
      <w:r w:rsidR="00A1761D" w:rsidRPr="006C10C8">
        <w:rPr>
          <w:sz w:val="26"/>
          <w:szCs w:val="26"/>
          <w:lang w:val="it-IT"/>
        </w:rPr>
        <w:t>6</w:t>
      </w:r>
      <w:r w:rsidRPr="006C10C8">
        <w:rPr>
          <w:sz w:val="26"/>
          <w:szCs w:val="26"/>
          <w:lang w:val="it-IT"/>
        </w:rPr>
        <w:t>,</w:t>
      </w:r>
    </w:p>
    <w:p w14:paraId="473F6B73" w14:textId="0C70DB72" w:rsidR="00453F4B" w:rsidRPr="00A1761D" w:rsidRDefault="00453F4B" w:rsidP="00A10FE6">
      <w:pPr>
        <w:ind w:left="567" w:right="-284" w:firstLine="141"/>
        <w:jc w:val="both"/>
        <w:rPr>
          <w:color w:val="000000"/>
          <w:sz w:val="20"/>
          <w:szCs w:val="20"/>
          <w:lang w:val="it-IT"/>
        </w:rPr>
      </w:pPr>
      <w:r w:rsidRPr="00A1761D">
        <w:rPr>
          <w:color w:val="000000"/>
          <w:sz w:val="20"/>
          <w:szCs w:val="20"/>
          <w:lang w:val="it-IT"/>
        </w:rPr>
        <w:t xml:space="preserve">Redactata de </w:t>
      </w:r>
    </w:p>
    <w:p w14:paraId="3A4449F4" w14:textId="79C2A148" w:rsidR="00453F4B" w:rsidRPr="009325DA" w:rsidRDefault="00A1761D" w:rsidP="009325DA">
      <w:pPr>
        <w:ind w:left="567" w:right="-284" w:firstLine="141"/>
        <w:jc w:val="both"/>
        <w:rPr>
          <w:color w:val="000000"/>
          <w:sz w:val="22"/>
          <w:szCs w:val="22"/>
          <w:lang w:val="it-IT"/>
        </w:rPr>
      </w:pPr>
      <w:r>
        <w:rPr>
          <w:color w:val="000000"/>
          <w:sz w:val="22"/>
          <w:szCs w:val="22"/>
          <w:lang w:val="it-IT"/>
        </w:rPr>
        <w:t>Cons.</w:t>
      </w:r>
      <w:r w:rsidR="006C10C8">
        <w:rPr>
          <w:color w:val="000000"/>
          <w:sz w:val="22"/>
          <w:szCs w:val="22"/>
          <w:lang w:val="it-IT"/>
        </w:rPr>
        <w:t>,</w:t>
      </w:r>
      <w:r>
        <w:rPr>
          <w:color w:val="000000"/>
          <w:sz w:val="22"/>
          <w:szCs w:val="22"/>
          <w:lang w:val="it-IT"/>
        </w:rPr>
        <w:t xml:space="preserve"> Constantinescu Marcela</w:t>
      </w:r>
      <w:r w:rsidR="00453F4B" w:rsidRPr="00BA64E7">
        <w:rPr>
          <w:color w:val="000000"/>
          <w:sz w:val="22"/>
          <w:szCs w:val="22"/>
          <w:lang w:val="it-IT"/>
        </w:rPr>
        <w:t xml:space="preserve">, in </w:t>
      </w:r>
      <w:r w:rsidR="00193495" w:rsidRPr="00BA64E7">
        <w:rPr>
          <w:color w:val="000000"/>
          <w:sz w:val="22"/>
          <w:szCs w:val="22"/>
          <w:lang w:val="it-IT"/>
        </w:rPr>
        <w:t>4</w:t>
      </w:r>
      <w:r w:rsidR="00453F4B" w:rsidRPr="00BA64E7">
        <w:rPr>
          <w:color w:val="000000"/>
          <w:sz w:val="22"/>
          <w:szCs w:val="22"/>
          <w:lang w:val="it-IT"/>
        </w:rPr>
        <w:t xml:space="preserve"> exemplare.</w:t>
      </w:r>
    </w:p>
    <w:p w14:paraId="4EA5D790" w14:textId="77777777" w:rsidR="00E03A00" w:rsidRDefault="00E03A00" w:rsidP="00BC5E9F">
      <w:pPr>
        <w:ind w:left="851" w:right="-284"/>
        <w:jc w:val="both"/>
        <w:rPr>
          <w:b/>
          <w:lang w:val="it-IT"/>
        </w:rPr>
      </w:pPr>
    </w:p>
    <w:p w14:paraId="68D5EF68" w14:textId="1773C052" w:rsidR="00453F4B" w:rsidRPr="009325DA" w:rsidRDefault="00453F4B" w:rsidP="00BC5E9F">
      <w:pPr>
        <w:ind w:left="851" w:right="-284"/>
        <w:jc w:val="both"/>
        <w:rPr>
          <w:lang w:val="it-IT"/>
        </w:rPr>
      </w:pPr>
      <w:r w:rsidRPr="009325DA">
        <w:rPr>
          <w:b/>
          <w:lang w:val="it-IT"/>
        </w:rPr>
        <w:t>CONSILIUL JUDETEAN CALARASI</w:t>
      </w:r>
    </w:p>
    <w:p w14:paraId="724E4A7C" w14:textId="77777777" w:rsidR="00453F4B" w:rsidRPr="009325DA" w:rsidRDefault="00453F4B" w:rsidP="00BC5E9F">
      <w:pPr>
        <w:ind w:left="851" w:right="-284"/>
        <w:jc w:val="both"/>
        <w:rPr>
          <w:lang w:val="it-IT"/>
        </w:rPr>
      </w:pPr>
      <w:r w:rsidRPr="009325DA">
        <w:rPr>
          <w:b/>
          <w:lang w:val="it-IT"/>
        </w:rPr>
        <w:t>PRESEDINTE</w:t>
      </w:r>
    </w:p>
    <w:p w14:paraId="408C71DB" w14:textId="4E4BEBBC" w:rsidR="00453F4B" w:rsidRPr="009325DA" w:rsidRDefault="00453F4B" w:rsidP="00BC5E9F">
      <w:pPr>
        <w:ind w:left="851" w:right="-284"/>
        <w:rPr>
          <w:b/>
          <w:lang w:val="it-IT"/>
        </w:rPr>
      </w:pPr>
      <w:r w:rsidRPr="009325DA">
        <w:rPr>
          <w:b/>
          <w:lang w:val="it-IT"/>
        </w:rPr>
        <w:t xml:space="preserve">Nr. </w:t>
      </w:r>
      <w:r w:rsidR="00A1761D">
        <w:rPr>
          <w:b/>
          <w:lang w:val="it-IT"/>
        </w:rPr>
        <w:t>8332</w:t>
      </w:r>
      <w:r w:rsidR="00470D95" w:rsidRPr="009325DA">
        <w:rPr>
          <w:b/>
          <w:lang w:val="it-IT"/>
        </w:rPr>
        <w:t>/</w:t>
      </w:r>
      <w:r w:rsidR="00A1761D">
        <w:rPr>
          <w:b/>
          <w:lang w:val="it-IT"/>
        </w:rPr>
        <w:t>19</w:t>
      </w:r>
      <w:r w:rsidR="00470D95" w:rsidRPr="009325DA">
        <w:rPr>
          <w:b/>
          <w:lang w:val="it-IT"/>
        </w:rPr>
        <w:t>.05.202</w:t>
      </w:r>
      <w:r w:rsidR="00A1761D">
        <w:rPr>
          <w:b/>
          <w:lang w:val="it-IT"/>
        </w:rPr>
        <w:t>6</w:t>
      </w:r>
    </w:p>
    <w:p w14:paraId="66F8AD4E" w14:textId="77777777" w:rsidR="00453F4B" w:rsidRPr="009325DA" w:rsidRDefault="00453F4B" w:rsidP="00BC5E9F">
      <w:pPr>
        <w:ind w:left="851" w:right="-284"/>
        <w:jc w:val="center"/>
        <w:rPr>
          <w:b/>
          <w:lang w:val="it-IT"/>
        </w:rPr>
      </w:pPr>
      <w:r w:rsidRPr="009325DA">
        <w:rPr>
          <w:b/>
          <w:lang w:val="it-IT"/>
        </w:rPr>
        <w:t xml:space="preserve"> REFERAT </w:t>
      </w:r>
    </w:p>
    <w:p w14:paraId="74D9247F" w14:textId="77777777" w:rsidR="00BC5E9F" w:rsidRPr="009325DA" w:rsidRDefault="00453F4B" w:rsidP="00BC5E9F">
      <w:pPr>
        <w:ind w:left="851" w:right="-284"/>
        <w:jc w:val="center"/>
        <w:rPr>
          <w:b/>
          <w:lang w:val="it-IT"/>
        </w:rPr>
      </w:pPr>
      <w:r w:rsidRPr="009325DA">
        <w:rPr>
          <w:b/>
          <w:lang w:val="it-IT"/>
        </w:rPr>
        <w:t xml:space="preserve">   privind aprobarea bugetului de venituri si cheltuieli </w:t>
      </w:r>
    </w:p>
    <w:p w14:paraId="1B18A893" w14:textId="1C07D95C" w:rsidR="00A1761D" w:rsidRPr="009325DA" w:rsidRDefault="00453F4B" w:rsidP="00A1761D">
      <w:pPr>
        <w:ind w:left="851" w:right="-284"/>
        <w:jc w:val="center"/>
        <w:rPr>
          <w:b/>
          <w:lang w:val="it-IT"/>
        </w:rPr>
      </w:pPr>
      <w:r w:rsidRPr="009325DA">
        <w:rPr>
          <w:b/>
          <w:lang w:val="it-IT"/>
        </w:rPr>
        <w:t xml:space="preserve">al Societatii </w:t>
      </w:r>
      <w:r w:rsidR="00C1436A" w:rsidRPr="009325DA">
        <w:rPr>
          <w:b/>
          <w:lang w:val="it-IT"/>
        </w:rPr>
        <w:t>Drumuri si Poduri</w:t>
      </w:r>
      <w:r w:rsidRPr="009325DA">
        <w:rPr>
          <w:b/>
          <w:lang w:val="it-IT"/>
        </w:rPr>
        <w:t xml:space="preserve">  S.A. Calarasi pe anul 20</w:t>
      </w:r>
      <w:r w:rsidR="00A1761D">
        <w:rPr>
          <w:b/>
          <w:lang w:val="it-IT"/>
        </w:rPr>
        <w:t>26</w:t>
      </w:r>
    </w:p>
    <w:p w14:paraId="20A56B25" w14:textId="77777777" w:rsidR="00453F4B" w:rsidRPr="009325DA" w:rsidRDefault="00453F4B" w:rsidP="00BC5E9F">
      <w:pPr>
        <w:ind w:left="851" w:right="-284"/>
        <w:jc w:val="center"/>
        <w:rPr>
          <w:b/>
          <w:lang w:val="it-IT"/>
        </w:rPr>
      </w:pPr>
    </w:p>
    <w:p w14:paraId="050C27A9" w14:textId="3AB246AF" w:rsidR="00453F4B" w:rsidRPr="009325DA" w:rsidRDefault="006C10C8" w:rsidP="006C10C8">
      <w:pPr>
        <w:spacing w:line="276" w:lineRule="auto"/>
        <w:ind w:left="567" w:firstLine="141"/>
        <w:jc w:val="both"/>
        <w:rPr>
          <w:lang w:val="it-IT"/>
        </w:rPr>
      </w:pPr>
      <w:r>
        <w:rPr>
          <w:lang w:val="it-IT"/>
        </w:rPr>
        <w:t xml:space="preserve">          </w:t>
      </w:r>
      <w:r w:rsidR="00453F4B" w:rsidRPr="009325DA">
        <w:rPr>
          <w:lang w:val="it-IT"/>
        </w:rPr>
        <w:t>In conformitate cu prevedererile Ordonanţei Guvernului nr. 26/2013 privind intarirea disciplinei financiare la nivelul unor operatori economici la care statul sau unitatile administrativ–teritoriale sunt actionari unici ori majoritari sau detin direct ori indirect o participatie majoritara, cu modificarile si completarile ulterioare, bugetul de venituri si cheltuieli al acestora se aproba prin hotarare a consiliului judetean.</w:t>
      </w:r>
    </w:p>
    <w:p w14:paraId="4FE38A01" w14:textId="231A825B" w:rsidR="00BA64E7" w:rsidRPr="00005274" w:rsidRDefault="00BA64E7" w:rsidP="00005274">
      <w:pPr>
        <w:spacing w:line="276" w:lineRule="auto"/>
        <w:ind w:left="567"/>
        <w:jc w:val="both"/>
        <w:rPr>
          <w:noProof/>
          <w:lang w:val="it-IT"/>
        </w:rPr>
      </w:pPr>
      <w:bookmarkStart w:id="0" w:name="_Hlk230077561"/>
      <w:r w:rsidRPr="009325DA">
        <w:rPr>
          <w:lang w:val="it-IT"/>
        </w:rPr>
        <w:t xml:space="preserve">        </w:t>
      </w:r>
      <w:r w:rsidR="009325DA" w:rsidRPr="009325DA">
        <w:rPr>
          <w:lang w:val="it-IT"/>
        </w:rPr>
        <w:t xml:space="preserve">   </w:t>
      </w:r>
      <w:r w:rsidRPr="009325DA">
        <w:rPr>
          <w:lang w:val="it-IT"/>
        </w:rPr>
        <w:t>Societatea Drumuri si Poduri S.A. Calarasi, prin Nota de fundamentare, precizeaza faptul ca are</w:t>
      </w:r>
      <w:r w:rsidRPr="009325DA">
        <w:rPr>
          <w:noProof/>
          <w:lang w:val="it-IT"/>
        </w:rPr>
        <w:t xml:space="preserve"> capital social subscris si varsat </w:t>
      </w:r>
      <w:r w:rsidRPr="00005274">
        <w:rPr>
          <w:noProof/>
          <w:lang w:val="it-IT"/>
        </w:rPr>
        <w:t xml:space="preserve">de </w:t>
      </w:r>
      <w:r w:rsidR="00005274" w:rsidRPr="00005274">
        <w:rPr>
          <w:lang w:val="it-IT"/>
        </w:rPr>
        <w:t>8.993.340</w:t>
      </w:r>
      <w:r w:rsidRPr="00005274">
        <w:rPr>
          <w:lang w:val="it-IT"/>
        </w:rPr>
        <w:t xml:space="preserve"> </w:t>
      </w:r>
      <w:r w:rsidRPr="00005274">
        <w:rPr>
          <w:noProof/>
          <w:lang w:val="it-IT"/>
        </w:rPr>
        <w:t>lei</w:t>
      </w:r>
      <w:r w:rsidR="006C10C8">
        <w:rPr>
          <w:noProof/>
          <w:lang w:val="it-IT"/>
        </w:rPr>
        <w:t>,</w:t>
      </w:r>
      <w:r w:rsidRPr="00005274">
        <w:rPr>
          <w:noProof/>
          <w:lang w:val="it-IT"/>
        </w:rPr>
        <w:t xml:space="preserve"> cu un numar de </w:t>
      </w:r>
      <w:r w:rsidR="00005274" w:rsidRPr="00005274">
        <w:rPr>
          <w:noProof/>
          <w:lang w:val="it-IT"/>
        </w:rPr>
        <w:t>3.597.336</w:t>
      </w:r>
      <w:r w:rsidRPr="00005274">
        <w:rPr>
          <w:noProof/>
          <w:lang w:val="it-IT"/>
        </w:rPr>
        <w:t xml:space="preserve"> actiuni</w:t>
      </w:r>
      <w:r w:rsidR="006C10C8">
        <w:rPr>
          <w:noProof/>
          <w:lang w:val="it-IT"/>
        </w:rPr>
        <w:t>,</w:t>
      </w:r>
      <w:r w:rsidRPr="00005274">
        <w:rPr>
          <w:noProof/>
          <w:lang w:val="it-IT"/>
        </w:rPr>
        <w:t xml:space="preserve"> la o valoare de 2,50 lei/actiune</w:t>
      </w:r>
      <w:r w:rsidR="006C10C8">
        <w:rPr>
          <w:noProof/>
          <w:lang w:val="it-IT"/>
        </w:rPr>
        <w:t>,</w:t>
      </w:r>
      <w:r w:rsidRPr="00005274">
        <w:rPr>
          <w:noProof/>
          <w:lang w:val="it-IT"/>
        </w:rPr>
        <w:t xml:space="preserve"> unde actionar unic este Judetul Calarasi, avand ca obiect de activitate in principal constructii, reparatii si intretinere drumuri si poduri.</w:t>
      </w:r>
    </w:p>
    <w:bookmarkEnd w:id="0"/>
    <w:p w14:paraId="67321ED4" w14:textId="3D1EC91B" w:rsidR="00BA64E7" w:rsidRPr="009325DA" w:rsidRDefault="009325DA" w:rsidP="00005274">
      <w:pPr>
        <w:spacing w:line="276" w:lineRule="auto"/>
        <w:ind w:left="567"/>
        <w:jc w:val="both"/>
        <w:rPr>
          <w:noProof/>
          <w:lang w:val="it-IT"/>
        </w:rPr>
      </w:pPr>
      <w:r w:rsidRPr="009325DA">
        <w:rPr>
          <w:noProof/>
          <w:lang w:val="it-IT"/>
        </w:rPr>
        <w:t xml:space="preserve">          </w:t>
      </w:r>
      <w:r w:rsidR="00BA64E7" w:rsidRPr="009325DA">
        <w:rPr>
          <w:noProof/>
          <w:lang w:val="it-IT"/>
        </w:rPr>
        <w:t>In structura bugetul de venituri si cheltuieli pe anul 202</w:t>
      </w:r>
      <w:r w:rsidR="00005274">
        <w:rPr>
          <w:noProof/>
          <w:lang w:val="it-IT"/>
        </w:rPr>
        <w:t>6</w:t>
      </w:r>
      <w:r w:rsidR="00BA64E7" w:rsidRPr="009325DA">
        <w:rPr>
          <w:noProof/>
          <w:lang w:val="it-IT"/>
        </w:rPr>
        <w:t xml:space="preserve"> se prezinta astfel:</w:t>
      </w:r>
    </w:p>
    <w:p w14:paraId="3633E1DA" w14:textId="77777777" w:rsidR="00005274" w:rsidRPr="00985601" w:rsidRDefault="00005274" w:rsidP="00005274">
      <w:pPr>
        <w:pStyle w:val="Default"/>
        <w:ind w:left="567"/>
        <w:jc w:val="both"/>
        <w:rPr>
          <w:lang w:val="ro-RO"/>
        </w:rPr>
      </w:pPr>
      <w:r w:rsidRPr="00985601">
        <w:rPr>
          <w:b/>
          <w:bCs/>
          <w:lang w:val="ro-RO"/>
        </w:rPr>
        <w:t xml:space="preserve">I. VENITURI TOTALE </w:t>
      </w:r>
    </w:p>
    <w:p w14:paraId="7650CEE5" w14:textId="7EF4C300" w:rsidR="00005274" w:rsidRPr="00985601" w:rsidRDefault="00005274" w:rsidP="00005274">
      <w:pPr>
        <w:pStyle w:val="Default"/>
        <w:ind w:left="567"/>
        <w:jc w:val="both"/>
        <w:rPr>
          <w:lang w:val="ro-RO"/>
        </w:rPr>
      </w:pPr>
      <w:r w:rsidRPr="00985601">
        <w:rPr>
          <w:lang w:val="ro-RO"/>
        </w:rPr>
        <w:t xml:space="preserve">Veniturile totale au fost estimate la suma de </w:t>
      </w:r>
      <w:r>
        <w:rPr>
          <w:b/>
          <w:bCs/>
          <w:lang w:val="da-DK"/>
        </w:rPr>
        <w:t>35365,2</w:t>
      </w:r>
      <w:r w:rsidRPr="004C1AB0">
        <w:rPr>
          <w:b/>
          <w:bCs/>
          <w:lang w:val="da-DK"/>
        </w:rPr>
        <w:t xml:space="preserve">0 </w:t>
      </w:r>
      <w:r w:rsidRPr="00985601">
        <w:rPr>
          <w:b/>
          <w:bCs/>
          <w:lang w:val="ro-RO"/>
        </w:rPr>
        <w:t xml:space="preserve">mii lei , </w:t>
      </w:r>
      <w:r w:rsidRPr="00985601">
        <w:rPr>
          <w:lang w:val="ro-RO"/>
        </w:rPr>
        <w:t>astfel:</w:t>
      </w:r>
    </w:p>
    <w:p w14:paraId="151E3170" w14:textId="77777777" w:rsidR="00005274" w:rsidRPr="00985601" w:rsidRDefault="00005274" w:rsidP="00005274">
      <w:pPr>
        <w:pStyle w:val="Default"/>
        <w:ind w:left="567"/>
        <w:jc w:val="both"/>
        <w:rPr>
          <w:lang w:val="ro-RO"/>
        </w:rPr>
      </w:pPr>
      <w:r w:rsidRPr="00985601">
        <w:rPr>
          <w:b/>
          <w:bCs/>
          <w:lang w:val="ro-RO"/>
        </w:rPr>
        <w:t xml:space="preserve">1. Veniturile din exploatare </w:t>
      </w:r>
      <w:r w:rsidRPr="00985601">
        <w:rPr>
          <w:lang w:val="ro-RO"/>
        </w:rPr>
        <w:t>(rd. 2 anexa 4)</w:t>
      </w:r>
      <w:r w:rsidRPr="00985601">
        <w:rPr>
          <w:b/>
          <w:bCs/>
          <w:lang w:val="ro-RO"/>
        </w:rPr>
        <w:t xml:space="preserve"> </w:t>
      </w:r>
      <w:r w:rsidRPr="00985601">
        <w:rPr>
          <w:lang w:val="ro-RO"/>
        </w:rPr>
        <w:t xml:space="preserve">in cuantum de </w:t>
      </w:r>
      <w:r>
        <w:rPr>
          <w:b/>
          <w:bCs/>
          <w:lang w:val="ro-RO"/>
        </w:rPr>
        <w:t>35361,00</w:t>
      </w:r>
      <w:r w:rsidRPr="00985601">
        <w:rPr>
          <w:b/>
          <w:bCs/>
          <w:lang w:val="ro-RO"/>
        </w:rPr>
        <w:t xml:space="preserve"> mii lei </w:t>
      </w:r>
      <w:r w:rsidRPr="00985601">
        <w:rPr>
          <w:lang w:val="ro-RO"/>
        </w:rPr>
        <w:t>cuprind:</w:t>
      </w:r>
    </w:p>
    <w:p w14:paraId="425B4E1C" w14:textId="77777777" w:rsidR="00005274" w:rsidRPr="00985601" w:rsidRDefault="00005274" w:rsidP="00005274">
      <w:pPr>
        <w:pStyle w:val="Default"/>
        <w:ind w:left="567"/>
        <w:jc w:val="both"/>
        <w:rPr>
          <w:lang w:val="da-DK"/>
        </w:rPr>
      </w:pPr>
      <w:r w:rsidRPr="00985601">
        <w:rPr>
          <w:lang w:val="da-DK"/>
        </w:rPr>
        <w:t>1.1. venituri din vanzarea produselor</w:t>
      </w:r>
      <w:r w:rsidRPr="00985601">
        <w:rPr>
          <w:b/>
          <w:bCs/>
          <w:lang w:val="da-DK"/>
        </w:rPr>
        <w:t xml:space="preserve"> </w:t>
      </w:r>
      <w:r>
        <w:rPr>
          <w:b/>
          <w:bCs/>
          <w:lang w:val="da-DK"/>
        </w:rPr>
        <w:t>–</w:t>
      </w:r>
      <w:r w:rsidRPr="00985601">
        <w:rPr>
          <w:b/>
          <w:bCs/>
          <w:lang w:val="da-DK"/>
        </w:rPr>
        <w:t xml:space="preserve"> </w:t>
      </w:r>
      <w:r>
        <w:rPr>
          <w:lang w:val="da-DK"/>
        </w:rPr>
        <w:t xml:space="preserve">0 </w:t>
      </w:r>
      <w:r w:rsidRPr="00985601">
        <w:rPr>
          <w:lang w:val="da-DK"/>
        </w:rPr>
        <w:t>mii lei, reprezentand vanzare de produse finite;</w:t>
      </w:r>
    </w:p>
    <w:p w14:paraId="43D05965" w14:textId="77777777" w:rsidR="00005274" w:rsidRPr="00985601" w:rsidRDefault="00005274" w:rsidP="00005274">
      <w:pPr>
        <w:pStyle w:val="Default"/>
        <w:ind w:left="567"/>
        <w:jc w:val="both"/>
        <w:rPr>
          <w:lang w:val="da-DK"/>
        </w:rPr>
      </w:pPr>
      <w:r w:rsidRPr="00985601">
        <w:rPr>
          <w:lang w:val="da-DK"/>
        </w:rPr>
        <w:t>1.2 venituri din servicii prestate</w:t>
      </w:r>
      <w:r>
        <w:rPr>
          <w:lang w:val="da-DK"/>
        </w:rPr>
        <w:t xml:space="preserve"> </w:t>
      </w:r>
      <w:r w:rsidRPr="00985601">
        <w:rPr>
          <w:lang w:val="da-DK"/>
        </w:rPr>
        <w:t>-</w:t>
      </w:r>
      <w:r>
        <w:rPr>
          <w:lang w:val="da-DK"/>
        </w:rPr>
        <w:t xml:space="preserve"> 34600</w:t>
      </w:r>
      <w:r w:rsidRPr="00985601">
        <w:rPr>
          <w:lang w:val="da-DK"/>
        </w:rPr>
        <w:t xml:space="preserve"> mii lei, reprezentand servicii de reparatii si intretinere a drumurilor</w:t>
      </w:r>
      <w:r>
        <w:rPr>
          <w:lang w:val="da-DK"/>
        </w:rPr>
        <w:t xml:space="preserve"> 18000 lei si venituri din servicii de salubrizare 16600 lei</w:t>
      </w:r>
      <w:r w:rsidRPr="00985601">
        <w:rPr>
          <w:lang w:val="da-DK"/>
        </w:rPr>
        <w:t>;</w:t>
      </w:r>
    </w:p>
    <w:p w14:paraId="2B024DA3" w14:textId="77777777" w:rsidR="00005274" w:rsidRPr="00985601" w:rsidRDefault="00005274" w:rsidP="00005274">
      <w:pPr>
        <w:pStyle w:val="Default"/>
        <w:ind w:left="567"/>
        <w:jc w:val="both"/>
        <w:rPr>
          <w:lang w:val="da-DK"/>
        </w:rPr>
      </w:pPr>
      <w:r w:rsidRPr="00985601">
        <w:rPr>
          <w:lang w:val="da-DK"/>
        </w:rPr>
        <w:t>1.3 venituri din redevente si chirii</w:t>
      </w:r>
      <w:r>
        <w:rPr>
          <w:lang w:val="da-DK"/>
        </w:rPr>
        <w:t xml:space="preserve"> </w:t>
      </w:r>
      <w:r w:rsidRPr="00985601">
        <w:rPr>
          <w:lang w:val="da-DK"/>
        </w:rPr>
        <w:t>-</w:t>
      </w:r>
      <w:r>
        <w:rPr>
          <w:lang w:val="da-DK"/>
        </w:rPr>
        <w:t xml:space="preserve"> 131</w:t>
      </w:r>
      <w:r w:rsidRPr="00985601">
        <w:rPr>
          <w:lang w:val="da-DK"/>
        </w:rPr>
        <w:t xml:space="preserve"> mii lei, reprezentand venituri obtinute din inchirierea unor utilaje ;</w:t>
      </w:r>
    </w:p>
    <w:p w14:paraId="126926CE" w14:textId="77777777" w:rsidR="00005274" w:rsidRPr="00985601" w:rsidRDefault="00005274" w:rsidP="00005274">
      <w:pPr>
        <w:pStyle w:val="Default"/>
        <w:ind w:left="567"/>
        <w:jc w:val="both"/>
        <w:rPr>
          <w:lang w:val="da-DK"/>
        </w:rPr>
      </w:pPr>
      <w:r w:rsidRPr="00985601">
        <w:rPr>
          <w:lang w:val="da-DK"/>
        </w:rPr>
        <w:t xml:space="preserve">1.4 </w:t>
      </w:r>
      <w:r>
        <w:rPr>
          <w:lang w:val="da-DK"/>
        </w:rPr>
        <w:t>alte venituri - 64</w:t>
      </w:r>
      <w:r w:rsidRPr="00985601">
        <w:rPr>
          <w:lang w:val="da-DK"/>
        </w:rPr>
        <w:t xml:space="preserve"> mii lei;</w:t>
      </w:r>
    </w:p>
    <w:p w14:paraId="67027657" w14:textId="77777777" w:rsidR="00005274" w:rsidRPr="0007425E" w:rsidRDefault="00005274" w:rsidP="00005274">
      <w:pPr>
        <w:ind w:left="567"/>
        <w:jc w:val="both"/>
        <w:rPr>
          <w:lang w:val="pt-PT"/>
        </w:rPr>
      </w:pPr>
      <w:r w:rsidRPr="0007425E">
        <w:rPr>
          <w:lang w:val="pt-PT"/>
        </w:rPr>
        <w:t>1.5 venituri aferente costului producţiei/ servicii  în curs de execuţie</w:t>
      </w:r>
      <w:r>
        <w:rPr>
          <w:lang w:val="pt-PT"/>
        </w:rPr>
        <w:t xml:space="preserve"> </w:t>
      </w:r>
      <w:r w:rsidRPr="0007425E">
        <w:rPr>
          <w:lang w:val="pt-PT"/>
        </w:rPr>
        <w:t xml:space="preserve">- </w:t>
      </w:r>
      <w:r>
        <w:rPr>
          <w:lang w:val="pt-PT"/>
        </w:rPr>
        <w:t>5</w:t>
      </w:r>
      <w:r w:rsidRPr="0007425E">
        <w:rPr>
          <w:lang w:val="pt-PT"/>
        </w:rPr>
        <w:t>00 mii lei, reprezentand valoarea lucrarilor aflate in diferite stadii de executie la finele trimestrelor;</w:t>
      </w:r>
    </w:p>
    <w:p w14:paraId="6482C8B6" w14:textId="77777777" w:rsidR="00005274" w:rsidRPr="0007425E" w:rsidRDefault="00005274" w:rsidP="00005274">
      <w:pPr>
        <w:ind w:left="567"/>
        <w:jc w:val="both"/>
        <w:rPr>
          <w:lang w:val="pt-PT"/>
        </w:rPr>
      </w:pPr>
      <w:r w:rsidRPr="0007425E">
        <w:rPr>
          <w:lang w:val="pt-PT"/>
        </w:rPr>
        <w:t xml:space="preserve">1.6 alte venituri din exploatare – </w:t>
      </w:r>
      <w:r>
        <w:rPr>
          <w:lang w:val="pt-PT"/>
        </w:rPr>
        <w:t>66</w:t>
      </w:r>
      <w:r w:rsidRPr="0007425E">
        <w:rPr>
          <w:lang w:val="pt-PT"/>
        </w:rPr>
        <w:t>,00 mii lei, reprezentand valorificarea unor imobilizari corporale neu</w:t>
      </w:r>
      <w:r>
        <w:rPr>
          <w:noProof/>
          <w:lang w:val="ro-RO"/>
        </w:rPr>
        <w:t>tilizabile si alte venituri</w:t>
      </w:r>
      <w:r w:rsidRPr="0007425E">
        <w:rPr>
          <w:lang w:val="pt-PT"/>
        </w:rPr>
        <w:t>;</w:t>
      </w:r>
    </w:p>
    <w:p w14:paraId="085AD78C" w14:textId="77777777" w:rsidR="00005274" w:rsidRPr="0007425E" w:rsidRDefault="00005274" w:rsidP="00005274">
      <w:pPr>
        <w:pStyle w:val="Default"/>
        <w:ind w:left="567"/>
        <w:jc w:val="both"/>
        <w:rPr>
          <w:lang w:val="pt-PT"/>
        </w:rPr>
      </w:pPr>
      <w:r w:rsidRPr="0007425E">
        <w:rPr>
          <w:b/>
          <w:bCs/>
          <w:lang w:val="pt-PT"/>
        </w:rPr>
        <w:t xml:space="preserve">2. Veniturile financiare </w:t>
      </w:r>
      <w:r w:rsidRPr="0007425E">
        <w:rPr>
          <w:lang w:val="pt-PT"/>
        </w:rPr>
        <w:t xml:space="preserve">(rd. 22 anexa 4) in cuantum de </w:t>
      </w:r>
      <w:r>
        <w:rPr>
          <w:b/>
          <w:bCs/>
          <w:lang w:val="pt-PT"/>
        </w:rPr>
        <w:t>4,2</w:t>
      </w:r>
      <w:r w:rsidRPr="0007425E">
        <w:rPr>
          <w:b/>
          <w:bCs/>
          <w:lang w:val="pt-PT"/>
        </w:rPr>
        <w:t xml:space="preserve">0 mii lei, </w:t>
      </w:r>
      <w:r w:rsidRPr="0007425E">
        <w:rPr>
          <w:lang w:val="pt-PT"/>
        </w:rPr>
        <w:t>reprezentand valoarea dobanzilor si a diferentelor de curs valutar</w:t>
      </w:r>
    </w:p>
    <w:p w14:paraId="7CBC767E" w14:textId="77777777" w:rsidR="00005274" w:rsidRPr="0007425E" w:rsidRDefault="00005274" w:rsidP="00005274">
      <w:pPr>
        <w:pStyle w:val="Default"/>
        <w:jc w:val="both"/>
        <w:rPr>
          <w:lang w:val="pt-PT"/>
        </w:rPr>
      </w:pPr>
    </w:p>
    <w:p w14:paraId="651AB58F" w14:textId="77777777" w:rsidR="00005274" w:rsidRPr="0007425E" w:rsidRDefault="00005274" w:rsidP="00005274">
      <w:pPr>
        <w:pStyle w:val="Default"/>
        <w:ind w:left="567"/>
        <w:jc w:val="both"/>
        <w:rPr>
          <w:lang w:val="pt-PT"/>
        </w:rPr>
      </w:pPr>
      <w:r w:rsidRPr="0007425E">
        <w:rPr>
          <w:b/>
          <w:bCs/>
          <w:lang w:val="pt-PT"/>
        </w:rPr>
        <w:t xml:space="preserve">II. CHELTUIELI TOTALE </w:t>
      </w:r>
    </w:p>
    <w:p w14:paraId="34DB5B5D" w14:textId="0EE9DDA6" w:rsidR="00005274" w:rsidRPr="0007425E" w:rsidRDefault="00005274" w:rsidP="00005274">
      <w:pPr>
        <w:pStyle w:val="Default"/>
        <w:ind w:left="567"/>
        <w:jc w:val="both"/>
        <w:rPr>
          <w:lang w:val="pt-PT"/>
        </w:rPr>
      </w:pPr>
      <w:r w:rsidRPr="0007425E">
        <w:rPr>
          <w:lang w:val="pt-PT"/>
        </w:rPr>
        <w:t>Cheltuielile totale</w:t>
      </w:r>
      <w:r w:rsidRPr="0007425E">
        <w:rPr>
          <w:b/>
          <w:bCs/>
          <w:lang w:val="pt-PT"/>
        </w:rPr>
        <w:t xml:space="preserve"> </w:t>
      </w:r>
      <w:r w:rsidRPr="0007425E">
        <w:rPr>
          <w:lang w:val="pt-PT"/>
        </w:rPr>
        <w:t xml:space="preserve">au fost estimate la suma de </w:t>
      </w:r>
      <w:r>
        <w:rPr>
          <w:b/>
          <w:bCs/>
          <w:lang w:val="pt-PT"/>
        </w:rPr>
        <w:t>32519</w:t>
      </w:r>
      <w:r w:rsidRPr="0007425E">
        <w:rPr>
          <w:b/>
          <w:bCs/>
          <w:lang w:val="pt-PT"/>
        </w:rPr>
        <w:t xml:space="preserve">,00 mii lei, </w:t>
      </w:r>
      <w:r w:rsidRPr="0007425E">
        <w:rPr>
          <w:lang w:val="pt-PT"/>
        </w:rPr>
        <w:t>astfel:</w:t>
      </w:r>
    </w:p>
    <w:p w14:paraId="5E4CBF4C" w14:textId="77777777" w:rsidR="00005274" w:rsidRPr="0007425E" w:rsidRDefault="00005274" w:rsidP="00005274">
      <w:pPr>
        <w:pStyle w:val="Default"/>
        <w:ind w:left="567"/>
        <w:jc w:val="both"/>
        <w:rPr>
          <w:lang w:val="pt-PT"/>
        </w:rPr>
      </w:pPr>
      <w:r w:rsidRPr="0007425E">
        <w:rPr>
          <w:b/>
          <w:bCs/>
          <w:lang w:val="pt-PT"/>
        </w:rPr>
        <w:t>1.Cheltuielile de exploatare</w:t>
      </w:r>
      <w:r w:rsidRPr="0007425E">
        <w:rPr>
          <w:lang w:val="pt-PT"/>
        </w:rPr>
        <w:t xml:space="preserve"> (rd. 30 anexa 4) in cuantum de </w:t>
      </w:r>
      <w:r>
        <w:rPr>
          <w:lang w:val="pt-PT"/>
        </w:rPr>
        <w:t>32472</w:t>
      </w:r>
      <w:r w:rsidRPr="0007425E">
        <w:rPr>
          <w:lang w:val="pt-PT"/>
        </w:rPr>
        <w:t>,00 mii lei cuprind:</w:t>
      </w:r>
    </w:p>
    <w:p w14:paraId="4280F374" w14:textId="3CE8EC84" w:rsidR="00005274" w:rsidRPr="0007425E" w:rsidRDefault="00005274" w:rsidP="00005274">
      <w:pPr>
        <w:ind w:left="567"/>
        <w:jc w:val="both"/>
        <w:rPr>
          <w:lang w:val="pt-PT"/>
        </w:rPr>
      </w:pPr>
      <w:r w:rsidRPr="00DC2E80">
        <w:rPr>
          <w:noProof/>
          <w:lang w:val="ro-RO"/>
        </w:rPr>
        <w:t xml:space="preserve">1.1. Chelt. privind stocurile – </w:t>
      </w:r>
      <w:r>
        <w:rPr>
          <w:noProof/>
          <w:lang w:val="ro-RO"/>
        </w:rPr>
        <w:t>12405,00</w:t>
      </w:r>
      <w:r w:rsidRPr="00DC2E80">
        <w:rPr>
          <w:noProof/>
          <w:lang w:val="ro-RO"/>
        </w:rPr>
        <w:t xml:space="preserve"> mii lei </w:t>
      </w:r>
      <w:r>
        <w:rPr>
          <w:noProof/>
          <w:lang w:val="ro-RO"/>
        </w:rPr>
        <w:t>si includ</w:t>
      </w:r>
      <w:r w:rsidRPr="00DC2E80">
        <w:rPr>
          <w:noProof/>
          <w:lang w:val="ro-RO"/>
        </w:rPr>
        <w:t>:</w:t>
      </w:r>
      <w:r>
        <w:rPr>
          <w:noProof/>
          <w:lang w:val="ro-RO"/>
        </w:rPr>
        <w:t xml:space="preserve"> </w:t>
      </w:r>
      <w:r w:rsidRPr="0007425E">
        <w:rPr>
          <w:lang w:val="pt-PT"/>
        </w:rPr>
        <w:t>cheltuieli cu materiile prime, cheltuieli cu materialele consumabile, cheltuieli privind materialele de natura obiectelor de inventar, cheltuieli privind materialele nestocate, cheltuieli privind energia şi apa, cheltuieli privind activele biologice de natura stocurilor, cheltuieli privind mărfurile, cheltuieli privind ambalajele, reduceri comerciale primite</w:t>
      </w:r>
    </w:p>
    <w:p w14:paraId="2BDD2E9B" w14:textId="4EC65B2B" w:rsidR="00005274" w:rsidRPr="00005274" w:rsidRDefault="00005274" w:rsidP="00005274">
      <w:pPr>
        <w:pStyle w:val="Default"/>
        <w:ind w:left="567"/>
        <w:jc w:val="both"/>
        <w:rPr>
          <w:lang w:val="pt-PT"/>
        </w:rPr>
      </w:pPr>
      <w:r w:rsidRPr="0007425E">
        <w:rPr>
          <w:lang w:val="pt-PT"/>
        </w:rPr>
        <w:t>Fundamentarea cheltuielilor s-a facut avand in vedere indicii estimati ai inflatiei si/sau evolutia cursurilor de schimb valutar previzionate conform prognozei  Comisiei Nationale de Strategie si Prognoza, pentru acele costuri care prin natura lor au o evolutie relativ liniara.</w:t>
      </w:r>
    </w:p>
    <w:p w14:paraId="5F51AAC0" w14:textId="77777777" w:rsidR="00005274" w:rsidRPr="00FE774B" w:rsidRDefault="00005274" w:rsidP="00005274">
      <w:pPr>
        <w:ind w:left="567"/>
        <w:jc w:val="both"/>
        <w:rPr>
          <w:noProof/>
          <w:lang w:val="ro-RO"/>
        </w:rPr>
      </w:pPr>
      <w:r w:rsidRPr="0007425E">
        <w:rPr>
          <w:lang w:val="pt-PT"/>
        </w:rPr>
        <w:t xml:space="preserve">1.2. </w:t>
      </w:r>
      <w:r w:rsidRPr="00FE774B">
        <w:rPr>
          <w:noProof/>
          <w:lang w:val="ro-RO"/>
        </w:rPr>
        <w:t xml:space="preserve">Cheltuieli  privind serviciile executate de terti – </w:t>
      </w:r>
      <w:r>
        <w:rPr>
          <w:noProof/>
          <w:lang w:val="ro-RO"/>
        </w:rPr>
        <w:t>3475,00</w:t>
      </w:r>
      <w:r w:rsidRPr="00FE774B">
        <w:rPr>
          <w:noProof/>
          <w:lang w:val="ro-RO"/>
        </w:rPr>
        <w:t xml:space="preserve"> mii lei astfel:</w:t>
      </w:r>
    </w:p>
    <w:p w14:paraId="5B107BAA" w14:textId="77777777" w:rsidR="00005274" w:rsidRPr="00B05681" w:rsidRDefault="00005274" w:rsidP="00005274">
      <w:pPr>
        <w:numPr>
          <w:ilvl w:val="0"/>
          <w:numId w:val="1"/>
        </w:numPr>
        <w:ind w:left="567" w:firstLine="0"/>
        <w:jc w:val="both"/>
        <w:rPr>
          <w:noProof/>
          <w:lang w:val="ro-RO"/>
        </w:rPr>
      </w:pPr>
      <w:r w:rsidRPr="00B05681">
        <w:rPr>
          <w:noProof/>
          <w:lang w:val="ro-RO"/>
        </w:rPr>
        <w:t>chelt</w:t>
      </w:r>
      <w:r>
        <w:rPr>
          <w:noProof/>
          <w:lang w:val="ro-RO"/>
        </w:rPr>
        <w:t>uieli</w:t>
      </w:r>
      <w:r w:rsidRPr="00B05681">
        <w:rPr>
          <w:noProof/>
          <w:lang w:val="ro-RO"/>
        </w:rPr>
        <w:t xml:space="preserve"> cu intretinerea si reparatiile </w:t>
      </w:r>
      <w:r>
        <w:rPr>
          <w:noProof/>
          <w:lang w:val="ro-RO"/>
        </w:rPr>
        <w:t>–</w:t>
      </w:r>
      <w:r w:rsidRPr="00B05681">
        <w:rPr>
          <w:noProof/>
          <w:lang w:val="ro-RO"/>
        </w:rPr>
        <w:t xml:space="preserve"> </w:t>
      </w:r>
      <w:r>
        <w:rPr>
          <w:noProof/>
          <w:lang w:val="ro-RO"/>
        </w:rPr>
        <w:t>51</w:t>
      </w:r>
      <w:r w:rsidRPr="00B05681">
        <w:rPr>
          <w:noProof/>
          <w:lang w:val="ro-RO"/>
        </w:rPr>
        <w:t xml:space="preserve"> mii lei, sunt prevazute sumele necesare pentru repararea mijloacelor auto si a utilajelor pe care le detine societatea;</w:t>
      </w:r>
    </w:p>
    <w:p w14:paraId="22650286" w14:textId="77777777" w:rsidR="00005274" w:rsidRPr="00FE774B" w:rsidRDefault="00005274" w:rsidP="00005274">
      <w:pPr>
        <w:numPr>
          <w:ilvl w:val="0"/>
          <w:numId w:val="1"/>
        </w:numPr>
        <w:ind w:left="567" w:firstLine="0"/>
        <w:jc w:val="both"/>
        <w:rPr>
          <w:noProof/>
          <w:lang w:val="ro-RO"/>
        </w:rPr>
      </w:pPr>
      <w:r w:rsidRPr="00B05681">
        <w:rPr>
          <w:noProof/>
          <w:lang w:val="ro-RO"/>
        </w:rPr>
        <w:t>chelt</w:t>
      </w:r>
      <w:r>
        <w:rPr>
          <w:noProof/>
          <w:lang w:val="ro-RO"/>
        </w:rPr>
        <w:t>uieli</w:t>
      </w:r>
      <w:r w:rsidRPr="00B05681">
        <w:rPr>
          <w:noProof/>
          <w:lang w:val="ro-RO"/>
        </w:rPr>
        <w:t xml:space="preserve">  privind chiriile – </w:t>
      </w:r>
      <w:r>
        <w:rPr>
          <w:noProof/>
          <w:lang w:val="ro-RO"/>
        </w:rPr>
        <w:t>3210</w:t>
      </w:r>
      <w:r w:rsidRPr="00B05681">
        <w:rPr>
          <w:noProof/>
          <w:lang w:val="ro-RO"/>
        </w:rPr>
        <w:t xml:space="preserve"> mii lei, reprezentand chirii butelii acetilena, chirii utilaje si mijloace de transport auto necesare </w:t>
      </w:r>
      <w:r w:rsidRPr="00FE774B">
        <w:rPr>
          <w:noProof/>
          <w:lang w:val="ro-RO"/>
        </w:rPr>
        <w:t>desfasurarii activitatii economice</w:t>
      </w:r>
      <w:r>
        <w:rPr>
          <w:noProof/>
          <w:lang w:val="ro-RO"/>
        </w:rPr>
        <w:t>, chirii pubele colectare gunoi, chirie spatii de desfasurare a activitatii</w:t>
      </w:r>
      <w:r w:rsidRPr="00FE774B">
        <w:rPr>
          <w:noProof/>
          <w:lang w:val="ro-RO"/>
        </w:rPr>
        <w:t xml:space="preserve">; </w:t>
      </w:r>
    </w:p>
    <w:p w14:paraId="181E9963" w14:textId="77777777" w:rsidR="00005274" w:rsidRPr="00FE774B" w:rsidRDefault="00005274" w:rsidP="00005274">
      <w:pPr>
        <w:numPr>
          <w:ilvl w:val="0"/>
          <w:numId w:val="1"/>
        </w:numPr>
        <w:ind w:left="567" w:firstLine="0"/>
        <w:jc w:val="both"/>
        <w:rPr>
          <w:b/>
          <w:bCs/>
          <w:noProof/>
          <w:lang w:val="ro-RO"/>
        </w:rPr>
      </w:pPr>
      <w:r>
        <w:rPr>
          <w:noProof/>
          <w:lang w:val="ro-RO"/>
        </w:rPr>
        <w:t>cheltuieli</w:t>
      </w:r>
      <w:r w:rsidRPr="00FE774B">
        <w:rPr>
          <w:noProof/>
          <w:lang w:val="ro-RO"/>
        </w:rPr>
        <w:t xml:space="preserve">  cu primele de asigurare – </w:t>
      </w:r>
      <w:r>
        <w:rPr>
          <w:noProof/>
          <w:lang w:val="ro-RO"/>
        </w:rPr>
        <w:t xml:space="preserve">214 </w:t>
      </w:r>
      <w:r w:rsidRPr="00FE774B">
        <w:rPr>
          <w:noProof/>
          <w:lang w:val="ro-RO"/>
        </w:rPr>
        <w:t>mii lei, reprezentand asigurarile obligatorii la mijloacele auto si utilajele detinute de societate</w:t>
      </w:r>
      <w:r>
        <w:rPr>
          <w:noProof/>
          <w:lang w:val="ro-RO"/>
        </w:rPr>
        <w:t>, asigurarea spațiilor inchiriate pentru desfăsurarea activității economice</w:t>
      </w:r>
      <w:r w:rsidRPr="00FE774B">
        <w:rPr>
          <w:noProof/>
          <w:lang w:val="ro-RO"/>
        </w:rPr>
        <w:t>;</w:t>
      </w:r>
    </w:p>
    <w:p w14:paraId="68EF221C" w14:textId="77777777" w:rsidR="00005274" w:rsidRPr="00FE774B" w:rsidRDefault="00005274" w:rsidP="00005274">
      <w:pPr>
        <w:ind w:left="567"/>
        <w:jc w:val="both"/>
        <w:rPr>
          <w:noProof/>
          <w:lang w:val="ro-RO"/>
        </w:rPr>
      </w:pPr>
      <w:r w:rsidRPr="00FE774B">
        <w:rPr>
          <w:noProof/>
          <w:lang w:val="ro-RO"/>
        </w:rPr>
        <w:t xml:space="preserve"> 1.3. Cheltuieli cu alte servicii executate de terti in suma de </w:t>
      </w:r>
      <w:r>
        <w:rPr>
          <w:noProof/>
          <w:lang w:val="ro-RO"/>
        </w:rPr>
        <w:t>4312</w:t>
      </w:r>
      <w:r w:rsidRPr="00FE774B">
        <w:rPr>
          <w:noProof/>
          <w:lang w:val="ro-RO"/>
        </w:rPr>
        <w:t xml:space="preserve"> mii lei astfel :</w:t>
      </w:r>
    </w:p>
    <w:p w14:paraId="38FC8063" w14:textId="77777777" w:rsidR="00005274" w:rsidRPr="00720147" w:rsidRDefault="00005274" w:rsidP="00005274">
      <w:pPr>
        <w:numPr>
          <w:ilvl w:val="0"/>
          <w:numId w:val="1"/>
        </w:numPr>
        <w:ind w:left="567" w:firstLine="0"/>
        <w:jc w:val="both"/>
        <w:rPr>
          <w:noProof/>
          <w:lang w:val="ro-RO"/>
        </w:rPr>
      </w:pPr>
      <w:r w:rsidRPr="00720147">
        <w:rPr>
          <w:noProof/>
          <w:lang w:val="ro-RO"/>
        </w:rPr>
        <w:t xml:space="preserve">cheltuieli  privind comisioane si onorarii </w:t>
      </w:r>
      <w:r>
        <w:rPr>
          <w:noProof/>
          <w:lang w:val="ro-RO"/>
        </w:rPr>
        <w:t>– 72</w:t>
      </w:r>
      <w:r w:rsidRPr="00720147">
        <w:rPr>
          <w:noProof/>
          <w:lang w:val="ro-RO"/>
        </w:rPr>
        <w:t xml:space="preserve"> mii lei reprezentand cheltuieli  consultanta juridica si cheltuieli notariale; </w:t>
      </w:r>
    </w:p>
    <w:p w14:paraId="49D6253D" w14:textId="77777777" w:rsidR="00005274" w:rsidRPr="00567635" w:rsidRDefault="00005274" w:rsidP="00005274">
      <w:pPr>
        <w:numPr>
          <w:ilvl w:val="0"/>
          <w:numId w:val="1"/>
        </w:numPr>
        <w:ind w:left="567" w:firstLine="0"/>
        <w:jc w:val="both"/>
        <w:rPr>
          <w:noProof/>
          <w:lang w:val="ro-RO"/>
        </w:rPr>
      </w:pPr>
      <w:r w:rsidRPr="00567635">
        <w:rPr>
          <w:noProof/>
          <w:lang w:val="ro-RO"/>
        </w:rPr>
        <w:lastRenderedPageBreak/>
        <w:t xml:space="preserve">cheltuieli protocol si reclama – </w:t>
      </w:r>
      <w:r>
        <w:rPr>
          <w:noProof/>
          <w:lang w:val="ro-RO"/>
        </w:rPr>
        <w:t>28</w:t>
      </w:r>
      <w:r w:rsidRPr="00567635">
        <w:rPr>
          <w:noProof/>
          <w:lang w:val="ro-RO"/>
        </w:rPr>
        <w:t xml:space="preserve"> mii lei, reprezentand sume previzionate pentru promovarea si publicitatea produselor</w:t>
      </w:r>
      <w:r>
        <w:rPr>
          <w:noProof/>
          <w:lang w:val="ro-RO"/>
        </w:rPr>
        <w:t xml:space="preserve"> si cheltuieli de protocol</w:t>
      </w:r>
      <w:r w:rsidRPr="00567635">
        <w:rPr>
          <w:noProof/>
          <w:lang w:val="ro-RO"/>
        </w:rPr>
        <w:t>;</w:t>
      </w:r>
    </w:p>
    <w:p w14:paraId="375F75BE" w14:textId="77777777" w:rsidR="00005274" w:rsidRPr="00567635" w:rsidRDefault="00005274" w:rsidP="00005274">
      <w:pPr>
        <w:numPr>
          <w:ilvl w:val="0"/>
          <w:numId w:val="1"/>
        </w:numPr>
        <w:ind w:left="567" w:firstLine="0"/>
        <w:jc w:val="both"/>
        <w:rPr>
          <w:noProof/>
          <w:lang w:val="ro-RO"/>
        </w:rPr>
      </w:pPr>
      <w:r w:rsidRPr="00567635">
        <w:rPr>
          <w:noProof/>
          <w:lang w:val="ro-RO"/>
        </w:rPr>
        <w:t xml:space="preserve">cheltuieli  cu transporturi de bunuri – </w:t>
      </w:r>
      <w:r>
        <w:rPr>
          <w:noProof/>
          <w:lang w:val="ro-RO"/>
        </w:rPr>
        <w:t>760</w:t>
      </w:r>
      <w:r w:rsidRPr="00567635">
        <w:rPr>
          <w:noProof/>
          <w:lang w:val="ro-RO"/>
        </w:rPr>
        <w:t xml:space="preserve"> mii lei;</w:t>
      </w:r>
    </w:p>
    <w:p w14:paraId="6434D908" w14:textId="77777777" w:rsidR="00005274" w:rsidRPr="00567635" w:rsidRDefault="00005274" w:rsidP="00005274">
      <w:pPr>
        <w:numPr>
          <w:ilvl w:val="0"/>
          <w:numId w:val="1"/>
        </w:numPr>
        <w:ind w:left="567" w:firstLine="0"/>
        <w:jc w:val="both"/>
        <w:rPr>
          <w:noProof/>
          <w:lang w:val="ro-RO"/>
        </w:rPr>
      </w:pPr>
      <w:r w:rsidRPr="00567635">
        <w:rPr>
          <w:noProof/>
          <w:lang w:val="ro-RO"/>
        </w:rPr>
        <w:t xml:space="preserve">cheltuieli cu deplasarile – </w:t>
      </w:r>
      <w:r>
        <w:rPr>
          <w:noProof/>
          <w:lang w:val="ro-RO"/>
        </w:rPr>
        <w:t>48</w:t>
      </w:r>
      <w:r w:rsidRPr="00567635">
        <w:rPr>
          <w:noProof/>
          <w:lang w:val="ro-RO"/>
        </w:rPr>
        <w:t xml:space="preserve"> mii lei; </w:t>
      </w:r>
    </w:p>
    <w:p w14:paraId="5A76EE08" w14:textId="77777777" w:rsidR="00005274" w:rsidRPr="00567635" w:rsidRDefault="00005274" w:rsidP="00005274">
      <w:pPr>
        <w:numPr>
          <w:ilvl w:val="0"/>
          <w:numId w:val="1"/>
        </w:numPr>
        <w:ind w:left="567" w:firstLine="0"/>
        <w:jc w:val="both"/>
        <w:rPr>
          <w:noProof/>
          <w:lang w:val="ro-RO"/>
        </w:rPr>
      </w:pPr>
      <w:r w:rsidRPr="00567635">
        <w:rPr>
          <w:noProof/>
          <w:lang w:val="ro-RO"/>
        </w:rPr>
        <w:t xml:space="preserve">cheltuieli postale si taxe de telecomunicatii – </w:t>
      </w:r>
      <w:r>
        <w:rPr>
          <w:noProof/>
          <w:lang w:val="ro-RO"/>
        </w:rPr>
        <w:t>100</w:t>
      </w:r>
      <w:r w:rsidRPr="00567635">
        <w:rPr>
          <w:noProof/>
          <w:lang w:val="ro-RO"/>
        </w:rPr>
        <w:t xml:space="preserve"> mii lei; </w:t>
      </w:r>
    </w:p>
    <w:p w14:paraId="1F9698DA" w14:textId="77777777" w:rsidR="00005274" w:rsidRPr="00567635" w:rsidRDefault="00005274" w:rsidP="00005274">
      <w:pPr>
        <w:numPr>
          <w:ilvl w:val="0"/>
          <w:numId w:val="1"/>
        </w:numPr>
        <w:ind w:left="567" w:firstLine="0"/>
        <w:jc w:val="both"/>
        <w:rPr>
          <w:noProof/>
          <w:lang w:val="ro-RO"/>
        </w:rPr>
      </w:pPr>
      <w:r w:rsidRPr="00567635">
        <w:rPr>
          <w:noProof/>
          <w:lang w:val="ro-RO"/>
        </w:rPr>
        <w:t xml:space="preserve">chelt.  cu serviciile bancare – </w:t>
      </w:r>
      <w:r>
        <w:rPr>
          <w:noProof/>
          <w:lang w:val="ro-RO"/>
        </w:rPr>
        <w:t>14</w:t>
      </w:r>
      <w:r w:rsidRPr="00567635">
        <w:rPr>
          <w:noProof/>
          <w:lang w:val="ro-RO"/>
        </w:rPr>
        <w:t xml:space="preserve"> mii lei, reprezentand comisioanele bancare pentru operatiuni curente; </w:t>
      </w:r>
    </w:p>
    <w:p w14:paraId="6F72A4E8" w14:textId="77777777" w:rsidR="00005274" w:rsidRDefault="00005274" w:rsidP="00005274">
      <w:pPr>
        <w:numPr>
          <w:ilvl w:val="0"/>
          <w:numId w:val="1"/>
        </w:numPr>
        <w:ind w:left="567" w:firstLine="0"/>
        <w:jc w:val="both"/>
        <w:rPr>
          <w:noProof/>
          <w:lang w:val="ro-RO"/>
        </w:rPr>
      </w:pPr>
      <w:r w:rsidRPr="00567635">
        <w:rPr>
          <w:noProof/>
          <w:lang w:val="ro-RO"/>
        </w:rPr>
        <w:t>alte cheltuieli  –</w:t>
      </w:r>
      <w:r>
        <w:rPr>
          <w:noProof/>
          <w:lang w:val="ro-RO"/>
        </w:rPr>
        <w:t xml:space="preserve"> 1920</w:t>
      </w:r>
      <w:r w:rsidRPr="00567635">
        <w:rPr>
          <w:noProof/>
          <w:lang w:val="ro-RO"/>
        </w:rPr>
        <w:t xml:space="preserve"> mii lei constand din cheltuieli cu marcaje drumuri  efectuate de terti pe baza de contracte</w:t>
      </w:r>
      <w:r>
        <w:rPr>
          <w:noProof/>
          <w:lang w:val="ro-RO"/>
        </w:rPr>
        <w:t>, cheltuieli montare parapeti metalici</w:t>
      </w:r>
      <w:r w:rsidRPr="00567635">
        <w:rPr>
          <w:noProof/>
          <w:lang w:val="ro-RO"/>
        </w:rPr>
        <w:t xml:space="preserve"> efectuate de terti pe baza de contracte si alte servicii</w:t>
      </w:r>
      <w:r>
        <w:rPr>
          <w:noProof/>
          <w:lang w:val="ro-RO"/>
        </w:rPr>
        <w:t xml:space="preserve">, cheltuieli de transport gunoi de la gropile de transfer la Centrul de Management Integrat al Deseurilor executate de terți, </w:t>
      </w:r>
      <w:r w:rsidRPr="00567635">
        <w:rPr>
          <w:noProof/>
          <w:lang w:val="ro-RO"/>
        </w:rPr>
        <w:t xml:space="preserve"> service calculatoare si xerox</w:t>
      </w:r>
      <w:r>
        <w:rPr>
          <w:noProof/>
          <w:lang w:val="ro-RO"/>
        </w:rPr>
        <w:t>, spalatorie auto, auditare situatii financiare, auditare ISO</w:t>
      </w:r>
      <w:r w:rsidRPr="0007425E">
        <w:rPr>
          <w:noProof/>
          <w:lang w:val="pt-PT"/>
        </w:rPr>
        <w:t>;</w:t>
      </w:r>
      <w:r w:rsidRPr="00567635">
        <w:rPr>
          <w:noProof/>
          <w:lang w:val="ro-RO"/>
        </w:rPr>
        <w:t xml:space="preserve"> </w:t>
      </w:r>
    </w:p>
    <w:p w14:paraId="1C2D3D96" w14:textId="77777777" w:rsidR="00005274" w:rsidRPr="00567635" w:rsidRDefault="00005274" w:rsidP="00005274">
      <w:pPr>
        <w:numPr>
          <w:ilvl w:val="0"/>
          <w:numId w:val="1"/>
        </w:numPr>
        <w:ind w:left="567" w:firstLine="0"/>
        <w:jc w:val="both"/>
        <w:rPr>
          <w:noProof/>
          <w:lang w:val="ro-RO"/>
        </w:rPr>
      </w:pPr>
      <w:r>
        <w:rPr>
          <w:noProof/>
          <w:lang w:val="ro-RO"/>
        </w:rPr>
        <w:t>Cheltuieli</w:t>
      </w:r>
      <w:r w:rsidRPr="00567635">
        <w:rPr>
          <w:noProof/>
          <w:lang w:val="ro-RO"/>
        </w:rPr>
        <w:t xml:space="preserve"> cu impozite si taxe – </w:t>
      </w:r>
      <w:r>
        <w:rPr>
          <w:noProof/>
          <w:lang w:val="ro-RO"/>
        </w:rPr>
        <w:t>330</w:t>
      </w:r>
      <w:r w:rsidRPr="00567635">
        <w:rPr>
          <w:noProof/>
          <w:lang w:val="ro-RO"/>
        </w:rPr>
        <w:t xml:space="preserve"> mii lei,</w:t>
      </w:r>
      <w:r>
        <w:rPr>
          <w:noProof/>
          <w:lang w:val="ro-RO"/>
        </w:rPr>
        <w:t xml:space="preserve"> </w:t>
      </w:r>
      <w:r w:rsidRPr="00567635">
        <w:rPr>
          <w:noProof/>
          <w:lang w:val="ro-RO"/>
        </w:rPr>
        <w:t>reprezentand taxe si impozite la bugetul local,</w:t>
      </w:r>
      <w:r>
        <w:rPr>
          <w:noProof/>
          <w:lang w:val="ro-RO"/>
        </w:rPr>
        <w:t xml:space="preserve"> </w:t>
      </w:r>
      <w:r w:rsidRPr="00567635">
        <w:rPr>
          <w:noProof/>
          <w:lang w:val="ro-RO"/>
        </w:rPr>
        <w:t>taxe lic</w:t>
      </w:r>
      <w:r>
        <w:rPr>
          <w:noProof/>
          <w:lang w:val="ro-RO"/>
        </w:rPr>
        <w:t>ente auto, taxe autorizare cali</w:t>
      </w:r>
      <w:r w:rsidRPr="00567635">
        <w:rPr>
          <w:noProof/>
          <w:lang w:val="ro-RO"/>
        </w:rPr>
        <w:t>tate.</w:t>
      </w:r>
    </w:p>
    <w:p w14:paraId="0EA06D26" w14:textId="7250577F" w:rsidR="00005274" w:rsidRPr="0014395E" w:rsidRDefault="0014395E" w:rsidP="0014395E">
      <w:pPr>
        <w:pStyle w:val="Listparagraf"/>
        <w:numPr>
          <w:ilvl w:val="1"/>
          <w:numId w:val="8"/>
        </w:numPr>
        <w:jc w:val="both"/>
        <w:rPr>
          <w:noProof/>
          <w:lang w:val="ro-RO"/>
        </w:rPr>
      </w:pPr>
      <w:r>
        <w:rPr>
          <w:noProof/>
          <w:lang w:val="ro-RO"/>
        </w:rPr>
        <w:t xml:space="preserve"> </w:t>
      </w:r>
      <w:r w:rsidR="00005274" w:rsidRPr="0014395E">
        <w:rPr>
          <w:noProof/>
          <w:lang w:val="ro-RO"/>
        </w:rPr>
        <w:t>Cheltuieli cu personalul in suma de 9550 mii lei.</w:t>
      </w:r>
    </w:p>
    <w:p w14:paraId="3B88137C" w14:textId="77777777" w:rsidR="00005274" w:rsidRPr="002E1808" w:rsidRDefault="00005274" w:rsidP="00005274">
      <w:pPr>
        <w:ind w:left="567"/>
        <w:jc w:val="both"/>
        <w:rPr>
          <w:noProof/>
          <w:lang w:val="ro-RO"/>
        </w:rPr>
      </w:pPr>
      <w:r w:rsidRPr="00F05ECE">
        <w:rPr>
          <w:noProof/>
          <w:color w:val="FF0000"/>
          <w:lang w:val="ro-RO"/>
        </w:rPr>
        <w:t xml:space="preserve">       </w:t>
      </w:r>
      <w:r w:rsidRPr="00F05ECE">
        <w:rPr>
          <w:noProof/>
          <w:lang w:val="ro-RO"/>
        </w:rPr>
        <w:t xml:space="preserve">Aceste cheltuieli au fost calculate </w:t>
      </w:r>
      <w:r w:rsidRPr="002E1808">
        <w:rPr>
          <w:noProof/>
          <w:lang w:val="ro-RO"/>
        </w:rPr>
        <w:t xml:space="preserve">pentru un numar mediu anual de </w:t>
      </w:r>
      <w:r>
        <w:rPr>
          <w:noProof/>
          <w:lang w:val="ro-RO"/>
        </w:rPr>
        <w:t>116</w:t>
      </w:r>
      <w:r w:rsidRPr="002E1808">
        <w:rPr>
          <w:noProof/>
          <w:lang w:val="ro-RO"/>
        </w:rPr>
        <w:t xml:space="preserve"> salariati, cuprinzand salariile de baza, sporurile specifice si alte bonificatii, precum si impozitele aferente drepturilor salariale. </w:t>
      </w:r>
    </w:p>
    <w:p w14:paraId="6E605D3A" w14:textId="0EFEAEC4" w:rsidR="00005274" w:rsidRPr="002E1808" w:rsidRDefault="00005274" w:rsidP="0014395E">
      <w:pPr>
        <w:pStyle w:val="Listparagraf"/>
        <w:numPr>
          <w:ilvl w:val="1"/>
          <w:numId w:val="8"/>
        </w:numPr>
        <w:tabs>
          <w:tab w:val="left" w:pos="3064"/>
        </w:tabs>
        <w:jc w:val="both"/>
        <w:rPr>
          <w:lang w:val="ro-RO"/>
        </w:rPr>
      </w:pPr>
      <w:r w:rsidRPr="002E1808">
        <w:rPr>
          <w:lang w:val="ro-RO"/>
        </w:rPr>
        <w:t>Alte chelt</w:t>
      </w:r>
      <w:r>
        <w:rPr>
          <w:lang w:val="ro-RO"/>
        </w:rPr>
        <w:t>uieli</w:t>
      </w:r>
      <w:r w:rsidRPr="002E1808">
        <w:rPr>
          <w:lang w:val="ro-RO"/>
        </w:rPr>
        <w:t xml:space="preserve">  de exploatare </w:t>
      </w:r>
      <w:r>
        <w:rPr>
          <w:lang w:val="ro-RO"/>
        </w:rPr>
        <w:t>– 1459,00</w:t>
      </w:r>
      <w:r w:rsidRPr="002E1808">
        <w:rPr>
          <w:lang w:val="ro-RO"/>
        </w:rPr>
        <w:t xml:space="preserve"> mii lei</w:t>
      </w:r>
      <w:r>
        <w:rPr>
          <w:lang w:val="ro-RO"/>
        </w:rPr>
        <w:t>, reprezentand</w:t>
      </w:r>
      <w:r w:rsidRPr="002E1808">
        <w:rPr>
          <w:lang w:val="ro-RO"/>
        </w:rPr>
        <w:t xml:space="preserve"> chelt</w:t>
      </w:r>
      <w:r>
        <w:rPr>
          <w:lang w:val="ro-RO"/>
        </w:rPr>
        <w:t>uieli  cu amortizarile imobilizarilor - 1210</w:t>
      </w:r>
      <w:r w:rsidRPr="002E1808">
        <w:rPr>
          <w:lang w:val="ro-RO"/>
        </w:rPr>
        <w:t xml:space="preserve"> mii lei, chelt</w:t>
      </w:r>
      <w:r>
        <w:rPr>
          <w:lang w:val="ro-RO"/>
        </w:rPr>
        <w:t>uieli cu penalitati de intarziere la plata</w:t>
      </w:r>
      <w:r w:rsidRPr="002E1808">
        <w:rPr>
          <w:lang w:val="ro-RO"/>
        </w:rPr>
        <w:t>.</w:t>
      </w:r>
    </w:p>
    <w:p w14:paraId="01E56A78" w14:textId="77777777" w:rsidR="00005274" w:rsidRPr="002E1808" w:rsidRDefault="00005274" w:rsidP="00005274">
      <w:pPr>
        <w:tabs>
          <w:tab w:val="left" w:pos="3064"/>
        </w:tabs>
        <w:ind w:left="567"/>
        <w:jc w:val="both"/>
        <w:rPr>
          <w:lang w:val="ro-RO"/>
        </w:rPr>
      </w:pPr>
    </w:p>
    <w:p w14:paraId="7EFB4B2F" w14:textId="6661AB83" w:rsidR="00005274" w:rsidRPr="0014395E" w:rsidRDefault="00005274" w:rsidP="0014395E">
      <w:pPr>
        <w:tabs>
          <w:tab w:val="left" w:pos="3064"/>
        </w:tabs>
        <w:ind w:left="567"/>
        <w:jc w:val="both"/>
        <w:rPr>
          <w:lang w:val="ro-RO"/>
        </w:rPr>
      </w:pPr>
      <w:r w:rsidRPr="00497A1C">
        <w:rPr>
          <w:b/>
          <w:bCs/>
          <w:lang w:val="ro-RO"/>
        </w:rPr>
        <w:t>2. Cheltuielile financiare</w:t>
      </w:r>
      <w:r w:rsidRPr="0007425E">
        <w:rPr>
          <w:lang w:val="ro-RO"/>
        </w:rPr>
        <w:t>(rd. 136 anexa 4)</w:t>
      </w:r>
      <w:r>
        <w:rPr>
          <w:b/>
          <w:bCs/>
          <w:color w:val="FF0000"/>
          <w:lang w:val="ro-RO"/>
        </w:rPr>
        <w:t xml:space="preserve">  </w:t>
      </w:r>
      <w:r w:rsidRPr="00497A1C">
        <w:rPr>
          <w:lang w:val="ro-RO"/>
        </w:rPr>
        <w:t>in cuantum de</w:t>
      </w:r>
      <w:r>
        <w:rPr>
          <w:lang w:val="ro-RO"/>
        </w:rPr>
        <w:t xml:space="preserve"> 41</w:t>
      </w:r>
      <w:r w:rsidRPr="00497A1C">
        <w:rPr>
          <w:lang w:val="ro-RO"/>
        </w:rPr>
        <w:t xml:space="preserve"> mii lei</w:t>
      </w:r>
      <w:r>
        <w:rPr>
          <w:lang w:val="ro-RO"/>
        </w:rPr>
        <w:t>,</w:t>
      </w:r>
      <w:r w:rsidRPr="00497A1C">
        <w:rPr>
          <w:lang w:val="ro-RO"/>
        </w:rPr>
        <w:t xml:space="preserve">  </w:t>
      </w:r>
      <w:r>
        <w:rPr>
          <w:lang w:val="ro-RO"/>
        </w:rPr>
        <w:t xml:space="preserve">reprezentand </w:t>
      </w:r>
      <w:r w:rsidRPr="00497A1C">
        <w:rPr>
          <w:lang w:val="ro-RO"/>
        </w:rPr>
        <w:t xml:space="preserve"> cheltuieli cu  dobanzile  </w:t>
      </w:r>
      <w:r>
        <w:rPr>
          <w:lang w:val="ro-RO"/>
        </w:rPr>
        <w:t>plătite băncilor</w:t>
      </w:r>
      <w:r w:rsidRPr="00497A1C">
        <w:rPr>
          <w:lang w:val="ro-RO"/>
        </w:rPr>
        <w:t xml:space="preserve"> la care societatea are conturi deschise</w:t>
      </w:r>
      <w:r>
        <w:rPr>
          <w:lang w:val="ro-RO"/>
        </w:rPr>
        <w:t xml:space="preserve"> si cheltuieli cu diferentele de curs valutar</w:t>
      </w:r>
      <w:r w:rsidRPr="00497A1C">
        <w:rPr>
          <w:lang w:val="ro-RO"/>
        </w:rPr>
        <w:t>.</w:t>
      </w:r>
      <w:r w:rsidRPr="00DC2E80">
        <w:rPr>
          <w:color w:val="FF0000"/>
          <w:lang w:val="ro-RO"/>
        </w:rPr>
        <w:t xml:space="preserve">        </w:t>
      </w:r>
    </w:p>
    <w:p w14:paraId="0980414A" w14:textId="77777777" w:rsidR="00005274" w:rsidRPr="0014395E" w:rsidRDefault="00005274" w:rsidP="00005274">
      <w:pPr>
        <w:tabs>
          <w:tab w:val="left" w:pos="3064"/>
        </w:tabs>
        <w:ind w:left="567"/>
        <w:jc w:val="both"/>
        <w:rPr>
          <w:lang w:val="ro-RO"/>
        </w:rPr>
      </w:pPr>
      <w:r w:rsidRPr="0014395E">
        <w:rPr>
          <w:lang w:val="ro-RO"/>
        </w:rPr>
        <w:t xml:space="preserve">           Cheltuielile cu impozitul pe profit (455,39 mii lei) au fost determinate conform prevederilor Legii 227/2015 Codul Fiscal actualizata. Estimarea cheltuielilor nedeductibile fiscal si a veniturilor neimpozabile la calculul impozitului pe profit pe anul 2026 s-a efectuat avand in vedere realizarile anului 2025.</w:t>
      </w:r>
    </w:p>
    <w:p w14:paraId="18556710" w14:textId="77777777" w:rsidR="00005274" w:rsidRPr="0007425E" w:rsidRDefault="00005274" w:rsidP="00005274">
      <w:pPr>
        <w:tabs>
          <w:tab w:val="left" w:pos="3064"/>
        </w:tabs>
        <w:ind w:left="567"/>
        <w:jc w:val="both"/>
        <w:rPr>
          <w:sz w:val="23"/>
          <w:szCs w:val="23"/>
          <w:lang w:val="ro-RO"/>
        </w:rPr>
      </w:pPr>
    </w:p>
    <w:p w14:paraId="1F5F869D" w14:textId="77777777" w:rsidR="00005274" w:rsidRPr="0007425E" w:rsidRDefault="00005274" w:rsidP="00005274">
      <w:pPr>
        <w:tabs>
          <w:tab w:val="left" w:pos="3064"/>
        </w:tabs>
        <w:ind w:left="567"/>
        <w:jc w:val="both"/>
        <w:rPr>
          <w:lang w:val="pt-PT"/>
        </w:rPr>
      </w:pPr>
      <w:r w:rsidRPr="0007425E">
        <w:rPr>
          <w:b/>
          <w:bCs/>
          <w:lang w:val="ro-RO"/>
        </w:rPr>
        <w:t xml:space="preserve"> </w:t>
      </w:r>
      <w:r w:rsidRPr="0007425E">
        <w:rPr>
          <w:b/>
          <w:bCs/>
          <w:lang w:val="pt-PT"/>
        </w:rPr>
        <w:t xml:space="preserve">SURSELE DE FINANTARE A INVESTITIILOR </w:t>
      </w:r>
      <w:r w:rsidRPr="0007425E">
        <w:rPr>
          <w:lang w:val="pt-PT"/>
        </w:rPr>
        <w:t>pentru anul 202</w:t>
      </w:r>
      <w:r>
        <w:rPr>
          <w:lang w:val="pt-PT"/>
        </w:rPr>
        <w:t>6</w:t>
      </w:r>
      <w:r w:rsidRPr="0007425E">
        <w:rPr>
          <w:lang w:val="pt-PT"/>
        </w:rPr>
        <w:t xml:space="preserve">, in suma de </w:t>
      </w:r>
      <w:r>
        <w:rPr>
          <w:lang w:val="pt-PT"/>
        </w:rPr>
        <w:t>2100,00</w:t>
      </w:r>
      <w:r w:rsidRPr="0007425E">
        <w:rPr>
          <w:lang w:val="pt-PT"/>
        </w:rPr>
        <w:t xml:space="preserve"> mii lei, sunt reprezentate de surse proprii, respectiv incasarile curente.</w:t>
      </w:r>
    </w:p>
    <w:p w14:paraId="2EBBF88C" w14:textId="77777777" w:rsidR="00005274" w:rsidRPr="0007425E" w:rsidRDefault="00005274" w:rsidP="00005274">
      <w:pPr>
        <w:pStyle w:val="Default"/>
        <w:ind w:left="567"/>
        <w:jc w:val="both"/>
        <w:rPr>
          <w:lang w:val="pt-PT"/>
        </w:rPr>
      </w:pPr>
      <w:r w:rsidRPr="0007425E">
        <w:rPr>
          <w:lang w:val="pt-PT"/>
        </w:rPr>
        <w:t xml:space="preserve">In functie de modul de derulare a investitiilor se vor putea realiza realocari intre diversele proiecte de investitii, cu incadrarea in cheltuielile totale de investitii aprobate si respectiv sursele de finantare existente. De asemenea, in cursul anului pot aparea noi necesitati pentru cheltuieli de investitii, neprevazute care vor putea fi finantate in limita surselor de finantare existente. </w:t>
      </w:r>
    </w:p>
    <w:p w14:paraId="7C3ADF95" w14:textId="77777777" w:rsidR="00005274" w:rsidRPr="00FD15E6" w:rsidRDefault="00005274" w:rsidP="00005274">
      <w:pPr>
        <w:tabs>
          <w:tab w:val="left" w:pos="3064"/>
        </w:tabs>
        <w:ind w:left="567"/>
        <w:jc w:val="both"/>
        <w:rPr>
          <w:color w:val="FF0000"/>
          <w:lang w:val="ro-RO"/>
        </w:rPr>
      </w:pPr>
      <w:r w:rsidRPr="0007425E">
        <w:rPr>
          <w:lang w:val="pt-PT"/>
        </w:rPr>
        <w:t>Programul de investitii este detaliat in Anexa 5 a Bugetului de Venituri si Cheltuieli pentru anul 202</w:t>
      </w:r>
      <w:r>
        <w:rPr>
          <w:lang w:val="pt-PT"/>
        </w:rPr>
        <w:t>6</w:t>
      </w:r>
      <w:r w:rsidRPr="0007425E">
        <w:rPr>
          <w:lang w:val="pt-PT"/>
        </w:rPr>
        <w:t>, cu detalierea dotarilor intr-o lista distincta.</w:t>
      </w:r>
    </w:p>
    <w:p w14:paraId="79A05754" w14:textId="77777777" w:rsidR="00005274" w:rsidRPr="00FD15E6" w:rsidRDefault="00005274" w:rsidP="00005274">
      <w:pPr>
        <w:tabs>
          <w:tab w:val="left" w:pos="3064"/>
        </w:tabs>
        <w:ind w:left="567"/>
        <w:jc w:val="both"/>
        <w:rPr>
          <w:color w:val="FF0000"/>
          <w:lang w:val="ro-RO"/>
        </w:rPr>
      </w:pPr>
    </w:p>
    <w:p w14:paraId="174329A1" w14:textId="77777777" w:rsidR="00005274" w:rsidRPr="00FD15E6" w:rsidRDefault="00005274" w:rsidP="00005274">
      <w:pPr>
        <w:tabs>
          <w:tab w:val="left" w:pos="3064"/>
        </w:tabs>
        <w:ind w:left="567"/>
        <w:jc w:val="both"/>
        <w:rPr>
          <w:lang w:val="ro-RO"/>
        </w:rPr>
      </w:pPr>
      <w:r w:rsidRPr="00FD15E6">
        <w:rPr>
          <w:color w:val="FF0000"/>
          <w:lang w:val="ro-RO"/>
        </w:rPr>
        <w:t xml:space="preserve"> </w:t>
      </w:r>
      <w:r w:rsidRPr="00FD15E6">
        <w:rPr>
          <w:lang w:val="ro-RO"/>
        </w:rPr>
        <w:t>Pentru anul 202</w:t>
      </w:r>
      <w:r>
        <w:rPr>
          <w:lang w:val="ro-RO"/>
        </w:rPr>
        <w:t>6</w:t>
      </w:r>
      <w:r w:rsidRPr="00FD15E6">
        <w:rPr>
          <w:lang w:val="ro-RO"/>
        </w:rPr>
        <w:t xml:space="preserve"> societatea si-a propus sa realizeze urmatorii indicatori economico-financiari:</w:t>
      </w:r>
    </w:p>
    <w:p w14:paraId="06A0BF90" w14:textId="77777777" w:rsidR="00005274" w:rsidRPr="00FD15E6" w:rsidRDefault="00005274" w:rsidP="00005274">
      <w:pPr>
        <w:numPr>
          <w:ilvl w:val="0"/>
          <w:numId w:val="1"/>
        </w:numPr>
        <w:tabs>
          <w:tab w:val="left" w:pos="3064"/>
        </w:tabs>
        <w:ind w:left="567" w:firstLine="0"/>
        <w:jc w:val="both"/>
        <w:rPr>
          <w:lang w:val="ro-RO"/>
        </w:rPr>
      </w:pPr>
      <w:r w:rsidRPr="00FD15E6">
        <w:rPr>
          <w:lang w:val="ro-RO"/>
        </w:rPr>
        <w:t xml:space="preserve">profit brut </w:t>
      </w:r>
      <w:r>
        <w:rPr>
          <w:lang w:val="ro-RO"/>
        </w:rPr>
        <w:t>– 2846,20</w:t>
      </w:r>
      <w:r w:rsidRPr="00FD15E6">
        <w:rPr>
          <w:lang w:val="ro-RO"/>
        </w:rPr>
        <w:t xml:space="preserve"> mii lei </w:t>
      </w:r>
    </w:p>
    <w:p w14:paraId="5FE1A205" w14:textId="77777777" w:rsidR="00005274" w:rsidRPr="00FD15E6" w:rsidRDefault="00005274" w:rsidP="00005274">
      <w:pPr>
        <w:numPr>
          <w:ilvl w:val="0"/>
          <w:numId w:val="1"/>
        </w:numPr>
        <w:tabs>
          <w:tab w:val="left" w:pos="3064"/>
        </w:tabs>
        <w:ind w:left="567" w:firstLine="0"/>
        <w:jc w:val="both"/>
        <w:rPr>
          <w:lang w:val="ro-RO"/>
        </w:rPr>
      </w:pPr>
      <w:r w:rsidRPr="00FD15E6">
        <w:rPr>
          <w:lang w:val="ro-RO"/>
        </w:rPr>
        <w:t>productivitatea muncii</w:t>
      </w:r>
      <w:r>
        <w:rPr>
          <w:lang w:val="ro-RO"/>
        </w:rPr>
        <w:t xml:space="preserve"> –</w:t>
      </w:r>
      <w:r w:rsidRPr="00FD15E6">
        <w:rPr>
          <w:lang w:val="ro-RO"/>
        </w:rPr>
        <w:t xml:space="preserve"> </w:t>
      </w:r>
      <w:r>
        <w:rPr>
          <w:lang w:val="ro-RO"/>
        </w:rPr>
        <w:t>372,22 mii</w:t>
      </w:r>
      <w:r w:rsidRPr="00FD15E6">
        <w:rPr>
          <w:lang w:val="ro-RO"/>
        </w:rPr>
        <w:t xml:space="preserve"> lei/pers.</w:t>
      </w:r>
    </w:p>
    <w:p w14:paraId="6E11882F" w14:textId="77777777" w:rsidR="00005274" w:rsidRPr="00FD15E6" w:rsidRDefault="00005274" w:rsidP="00005274">
      <w:pPr>
        <w:numPr>
          <w:ilvl w:val="0"/>
          <w:numId w:val="1"/>
        </w:numPr>
        <w:tabs>
          <w:tab w:val="left" w:pos="3064"/>
        </w:tabs>
        <w:ind w:left="567" w:firstLine="0"/>
        <w:jc w:val="both"/>
        <w:rPr>
          <w:lang w:val="ro-RO"/>
        </w:rPr>
      </w:pPr>
      <w:r w:rsidRPr="00FD15E6">
        <w:rPr>
          <w:lang w:val="ro-RO"/>
        </w:rPr>
        <w:t>cheltuieli la 1000 lei/venit</w:t>
      </w:r>
      <w:r>
        <w:rPr>
          <w:lang w:val="ro-RO"/>
        </w:rPr>
        <w:t xml:space="preserve">  </w:t>
      </w:r>
      <w:r w:rsidRPr="00FD15E6">
        <w:rPr>
          <w:lang w:val="ro-RO"/>
        </w:rPr>
        <w:t>-</w:t>
      </w:r>
      <w:r>
        <w:rPr>
          <w:lang w:val="ro-RO"/>
        </w:rPr>
        <w:t xml:space="preserve"> 920,00</w:t>
      </w:r>
      <w:r w:rsidRPr="00FD15E6">
        <w:rPr>
          <w:lang w:val="ro-RO"/>
        </w:rPr>
        <w:t xml:space="preserve"> lei</w:t>
      </w:r>
    </w:p>
    <w:p w14:paraId="31A26245" w14:textId="77777777" w:rsidR="00005274" w:rsidRPr="00FD15E6" w:rsidRDefault="00005274" w:rsidP="00005274">
      <w:pPr>
        <w:numPr>
          <w:ilvl w:val="0"/>
          <w:numId w:val="1"/>
        </w:numPr>
        <w:tabs>
          <w:tab w:val="left" w:pos="3064"/>
        </w:tabs>
        <w:ind w:left="567" w:firstLine="0"/>
        <w:jc w:val="both"/>
        <w:rPr>
          <w:lang w:val="ro-RO"/>
        </w:rPr>
      </w:pPr>
      <w:r w:rsidRPr="00FD15E6">
        <w:rPr>
          <w:lang w:val="ro-RO"/>
        </w:rPr>
        <w:t>castig mediu lunar/salariat</w:t>
      </w:r>
      <w:r>
        <w:rPr>
          <w:lang w:val="ro-RO"/>
        </w:rPr>
        <w:t xml:space="preserve"> –</w:t>
      </w:r>
      <w:r w:rsidRPr="00FD15E6">
        <w:rPr>
          <w:lang w:val="ro-RO"/>
        </w:rPr>
        <w:t xml:space="preserve"> </w:t>
      </w:r>
      <w:r>
        <w:rPr>
          <w:lang w:val="ro-RO"/>
        </w:rPr>
        <w:t>8377,19</w:t>
      </w:r>
      <w:r w:rsidRPr="00FD15E6">
        <w:rPr>
          <w:lang w:val="ro-RO"/>
        </w:rPr>
        <w:t xml:space="preserve"> lei/pers.</w:t>
      </w:r>
    </w:p>
    <w:p w14:paraId="0B07C04E" w14:textId="77777777" w:rsidR="0014395E" w:rsidRDefault="0014395E" w:rsidP="00005274">
      <w:pPr>
        <w:spacing w:line="276" w:lineRule="auto"/>
        <w:ind w:left="567"/>
        <w:jc w:val="both"/>
        <w:rPr>
          <w:lang w:val="it-IT"/>
        </w:rPr>
      </w:pPr>
    </w:p>
    <w:p w14:paraId="1B6C0864" w14:textId="1D74204C" w:rsidR="00453F4B" w:rsidRPr="009325DA" w:rsidRDefault="00453F4B" w:rsidP="00005274">
      <w:pPr>
        <w:spacing w:line="276" w:lineRule="auto"/>
        <w:ind w:left="567"/>
        <w:jc w:val="both"/>
        <w:rPr>
          <w:lang w:val="it-IT"/>
        </w:rPr>
      </w:pPr>
      <w:r w:rsidRPr="009325DA">
        <w:rPr>
          <w:lang w:val="it-IT"/>
        </w:rPr>
        <w:t>In conformitate cu prevederile art. 182 alin. (2) din Ordonanţa de urgenţă a Guvern</w:t>
      </w:r>
      <w:r w:rsidR="009325DA" w:rsidRPr="009325DA">
        <w:rPr>
          <w:lang w:val="it-IT"/>
        </w:rPr>
        <w:t>ului nr. 57/2019 privind Codul a</w:t>
      </w:r>
      <w:r w:rsidRPr="009325DA">
        <w:rPr>
          <w:lang w:val="it-IT"/>
        </w:rPr>
        <w:t>dministrativ, precum si ale art. 36 alin. (1) și alin. (8) lit. a) din Regulamentul de organizare si functionare al Consiliului Judetean Calarasi, supun prezentul proiect de hotarare dezbaterii si votului consilierilor judeţeni.</w:t>
      </w:r>
    </w:p>
    <w:p w14:paraId="1A8AB0AF" w14:textId="77777777" w:rsidR="00453F4B" w:rsidRPr="009325DA" w:rsidRDefault="00453F4B" w:rsidP="00005274">
      <w:pPr>
        <w:ind w:left="567" w:right="-284"/>
        <w:jc w:val="both"/>
        <w:rPr>
          <w:lang w:val="it-IT"/>
        </w:rPr>
      </w:pPr>
    </w:p>
    <w:p w14:paraId="55A8E092" w14:textId="77777777" w:rsidR="00453F4B" w:rsidRPr="00BC5E9F" w:rsidRDefault="00453F4B" w:rsidP="00BC5E9F">
      <w:pPr>
        <w:ind w:left="709" w:right="-284"/>
        <w:jc w:val="center"/>
        <w:rPr>
          <w:b/>
          <w:bCs/>
          <w:lang w:val="pt-PT"/>
        </w:rPr>
      </w:pPr>
      <w:r w:rsidRPr="00BC5E9F">
        <w:rPr>
          <w:b/>
          <w:bCs/>
          <w:lang w:val="pt-PT"/>
        </w:rPr>
        <w:t>PRESEDINTE,</w:t>
      </w:r>
    </w:p>
    <w:p w14:paraId="4ABC2751" w14:textId="77777777" w:rsidR="00453F4B" w:rsidRPr="00BC5E9F" w:rsidRDefault="00453F4B" w:rsidP="00BC5E9F">
      <w:pPr>
        <w:ind w:left="709" w:right="-284"/>
        <w:jc w:val="center"/>
        <w:rPr>
          <w:b/>
          <w:bCs/>
          <w:lang w:val="pt-PT"/>
        </w:rPr>
      </w:pPr>
      <w:r w:rsidRPr="00BC5E9F">
        <w:rPr>
          <w:b/>
          <w:bCs/>
          <w:lang w:val="pt-PT"/>
        </w:rPr>
        <w:t>ec. Vasile ILIUTA</w:t>
      </w:r>
    </w:p>
    <w:p w14:paraId="4AA7498F" w14:textId="77777777" w:rsidR="00BA64E7" w:rsidRDefault="00BA64E7" w:rsidP="009325DA">
      <w:pPr>
        <w:ind w:right="-284"/>
        <w:rPr>
          <w:b/>
          <w:bCs/>
          <w:sz w:val="22"/>
          <w:szCs w:val="22"/>
          <w:lang w:val="pt-PT"/>
        </w:rPr>
      </w:pPr>
    </w:p>
    <w:p w14:paraId="344D6BB3" w14:textId="77777777" w:rsidR="0014395E" w:rsidRDefault="0014395E" w:rsidP="009325DA">
      <w:pPr>
        <w:ind w:right="-284"/>
        <w:rPr>
          <w:b/>
          <w:bCs/>
          <w:sz w:val="22"/>
          <w:szCs w:val="22"/>
          <w:lang w:val="pt-PT"/>
        </w:rPr>
      </w:pPr>
    </w:p>
    <w:p w14:paraId="69521C0B" w14:textId="77777777" w:rsidR="0014395E" w:rsidRDefault="0014395E" w:rsidP="009325DA">
      <w:pPr>
        <w:ind w:right="-284"/>
        <w:rPr>
          <w:b/>
          <w:bCs/>
          <w:sz w:val="22"/>
          <w:szCs w:val="22"/>
          <w:lang w:val="pt-PT"/>
        </w:rPr>
      </w:pPr>
    </w:p>
    <w:p w14:paraId="4DBC1C64" w14:textId="77777777" w:rsidR="0014395E" w:rsidRDefault="0014395E" w:rsidP="009325DA">
      <w:pPr>
        <w:ind w:right="-284"/>
        <w:rPr>
          <w:b/>
          <w:bCs/>
          <w:sz w:val="22"/>
          <w:szCs w:val="22"/>
          <w:lang w:val="pt-PT"/>
        </w:rPr>
      </w:pPr>
    </w:p>
    <w:p w14:paraId="7A53089D" w14:textId="77777777" w:rsidR="0014395E" w:rsidRDefault="0014395E" w:rsidP="009325DA">
      <w:pPr>
        <w:ind w:right="-284"/>
        <w:rPr>
          <w:b/>
          <w:bCs/>
          <w:sz w:val="22"/>
          <w:szCs w:val="22"/>
          <w:lang w:val="pt-PT"/>
        </w:rPr>
      </w:pPr>
    </w:p>
    <w:p w14:paraId="2323EA85" w14:textId="4B07A2E4" w:rsidR="00BA64E7" w:rsidRPr="006C10C8" w:rsidRDefault="0022738B" w:rsidP="009325DA">
      <w:pPr>
        <w:ind w:right="-284" w:firstLine="709"/>
        <w:rPr>
          <w:bCs/>
          <w:sz w:val="22"/>
          <w:szCs w:val="22"/>
          <w:lang w:val="pt-PT"/>
        </w:rPr>
      </w:pPr>
      <w:r w:rsidRPr="006C10C8">
        <w:rPr>
          <w:bCs/>
          <w:sz w:val="22"/>
          <w:szCs w:val="22"/>
          <w:lang w:val="pt-PT"/>
        </w:rPr>
        <w:t>Intocmit, redactat</w:t>
      </w:r>
      <w:r w:rsidR="006C10C8" w:rsidRPr="006C10C8">
        <w:rPr>
          <w:bCs/>
          <w:sz w:val="22"/>
          <w:szCs w:val="22"/>
          <w:lang w:val="pt-PT"/>
        </w:rPr>
        <w:t>,</w:t>
      </w:r>
    </w:p>
    <w:p w14:paraId="7B8A5005" w14:textId="77777777" w:rsidR="0014395E" w:rsidRPr="006C10C8" w:rsidRDefault="0014395E" w:rsidP="009325DA">
      <w:pPr>
        <w:ind w:right="-284" w:firstLine="709"/>
        <w:rPr>
          <w:bCs/>
          <w:sz w:val="22"/>
          <w:szCs w:val="22"/>
          <w:lang w:val="pt-PT"/>
        </w:rPr>
      </w:pPr>
      <w:r w:rsidRPr="006C10C8">
        <w:rPr>
          <w:bCs/>
          <w:sz w:val="22"/>
          <w:szCs w:val="22"/>
          <w:lang w:val="pt-PT"/>
        </w:rPr>
        <w:t>Administrator public,</w:t>
      </w:r>
    </w:p>
    <w:p w14:paraId="09D4C06A" w14:textId="7054AD54" w:rsidR="00BA64E7" w:rsidRPr="006C10C8" w:rsidRDefault="0022738B" w:rsidP="009325DA">
      <w:pPr>
        <w:ind w:right="-284" w:firstLine="709"/>
        <w:rPr>
          <w:bCs/>
          <w:sz w:val="22"/>
          <w:szCs w:val="22"/>
          <w:lang w:val="pt-PT"/>
        </w:rPr>
      </w:pPr>
      <w:r w:rsidRPr="006C10C8">
        <w:rPr>
          <w:bCs/>
          <w:sz w:val="22"/>
          <w:szCs w:val="22"/>
          <w:lang w:val="pt-PT"/>
        </w:rPr>
        <w:t>Muresanu Paraschiva</w:t>
      </w:r>
    </w:p>
    <w:p w14:paraId="03A26EA6" w14:textId="28C8ADA4" w:rsidR="00453F4B" w:rsidRPr="00D663D0" w:rsidRDefault="00453F4B" w:rsidP="00BC5E9F">
      <w:pPr>
        <w:ind w:left="709" w:right="-284"/>
        <w:jc w:val="both"/>
        <w:rPr>
          <w:rFonts w:asciiTheme="majorBidi" w:hAnsiTheme="majorBidi" w:cstheme="majorBidi"/>
          <w:b/>
          <w:bCs/>
          <w:sz w:val="22"/>
          <w:szCs w:val="22"/>
          <w:lang w:val="pt-PT"/>
        </w:rPr>
      </w:pPr>
      <w:r w:rsidRPr="00D663D0">
        <w:rPr>
          <w:rFonts w:asciiTheme="majorBidi" w:hAnsiTheme="majorBidi" w:cstheme="majorBidi"/>
          <w:b/>
          <w:bCs/>
          <w:sz w:val="22"/>
          <w:szCs w:val="22"/>
          <w:lang w:val="pt-PT"/>
        </w:rPr>
        <w:lastRenderedPageBreak/>
        <w:t>CONSILIUL JUDETEAN CALARASI</w:t>
      </w:r>
      <w:r w:rsidRPr="00D663D0">
        <w:rPr>
          <w:rFonts w:asciiTheme="majorBidi" w:hAnsiTheme="majorBidi" w:cstheme="majorBidi"/>
          <w:b/>
          <w:bCs/>
          <w:sz w:val="22"/>
          <w:szCs w:val="22"/>
          <w:lang w:val="pt-PT"/>
        </w:rPr>
        <w:tab/>
      </w:r>
      <w:r w:rsidRPr="00D663D0">
        <w:rPr>
          <w:rFonts w:asciiTheme="majorBidi" w:hAnsiTheme="majorBidi" w:cstheme="majorBidi"/>
          <w:sz w:val="22"/>
          <w:szCs w:val="22"/>
          <w:lang w:val="pt-PT"/>
        </w:rPr>
        <w:tab/>
      </w:r>
      <w:r w:rsidRPr="00D663D0">
        <w:rPr>
          <w:rFonts w:asciiTheme="majorBidi" w:hAnsiTheme="majorBidi" w:cstheme="majorBidi"/>
          <w:sz w:val="22"/>
          <w:szCs w:val="22"/>
          <w:lang w:val="pt-PT"/>
        </w:rPr>
        <w:tab/>
        <w:t xml:space="preserve">                                         </w:t>
      </w:r>
      <w:r w:rsidRPr="00D663D0">
        <w:rPr>
          <w:rFonts w:asciiTheme="majorBidi" w:hAnsiTheme="majorBidi" w:cstheme="majorBidi"/>
          <w:b/>
          <w:bCs/>
          <w:sz w:val="22"/>
          <w:szCs w:val="22"/>
          <w:lang w:val="pt-PT"/>
        </w:rPr>
        <w:t xml:space="preserve">Avizat,                </w:t>
      </w:r>
    </w:p>
    <w:p w14:paraId="097B75C7" w14:textId="1B839508" w:rsidR="00453F4B" w:rsidRPr="00D663D0" w:rsidRDefault="00453F4B" w:rsidP="00BC5E9F">
      <w:pPr>
        <w:ind w:left="709" w:right="-284"/>
        <w:jc w:val="both"/>
        <w:rPr>
          <w:rFonts w:asciiTheme="majorBidi" w:hAnsiTheme="majorBidi" w:cstheme="majorBidi"/>
          <w:b/>
          <w:bCs/>
          <w:sz w:val="22"/>
          <w:szCs w:val="22"/>
          <w:lang w:val="pt-PT"/>
        </w:rPr>
      </w:pPr>
      <w:r w:rsidRPr="00D663D0">
        <w:rPr>
          <w:rFonts w:asciiTheme="majorBidi" w:hAnsiTheme="majorBidi" w:cstheme="majorBidi"/>
          <w:b/>
          <w:bCs/>
          <w:sz w:val="22"/>
          <w:szCs w:val="22"/>
          <w:lang w:val="pt-PT"/>
        </w:rPr>
        <w:t xml:space="preserve">Directia Economica       </w:t>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r>
      <w:r w:rsidRPr="00D663D0">
        <w:rPr>
          <w:rFonts w:asciiTheme="majorBidi" w:hAnsiTheme="majorBidi" w:cstheme="majorBidi"/>
          <w:b/>
          <w:bCs/>
          <w:sz w:val="22"/>
          <w:szCs w:val="22"/>
          <w:lang w:val="pt-PT"/>
        </w:rPr>
        <w:tab/>
        <w:t xml:space="preserve">                                   Vicepresedinte,</w:t>
      </w:r>
    </w:p>
    <w:p w14:paraId="295D3A03" w14:textId="7F00E9C1" w:rsidR="00D663D0" w:rsidRDefault="00453F4B" w:rsidP="00A1761D">
      <w:pPr>
        <w:ind w:left="709" w:right="-284"/>
        <w:jc w:val="both"/>
        <w:rPr>
          <w:rFonts w:asciiTheme="majorBidi" w:hAnsiTheme="majorBidi" w:cstheme="majorBidi"/>
          <w:b/>
          <w:bCs/>
          <w:sz w:val="22"/>
          <w:szCs w:val="22"/>
          <w:lang w:val="pt-PT"/>
        </w:rPr>
      </w:pPr>
      <w:r w:rsidRPr="00D663D0">
        <w:rPr>
          <w:rFonts w:asciiTheme="majorBidi" w:hAnsiTheme="majorBidi" w:cstheme="majorBidi"/>
          <w:b/>
          <w:bCs/>
          <w:sz w:val="22"/>
          <w:szCs w:val="22"/>
          <w:lang w:val="pt-PT"/>
        </w:rPr>
        <w:t xml:space="preserve">Nr. </w:t>
      </w:r>
      <w:r w:rsidR="00A1761D">
        <w:rPr>
          <w:rFonts w:asciiTheme="majorBidi" w:hAnsiTheme="majorBidi" w:cstheme="majorBidi"/>
          <w:b/>
          <w:bCs/>
          <w:sz w:val="22"/>
          <w:szCs w:val="22"/>
          <w:lang w:val="pt-PT"/>
        </w:rPr>
        <w:t>8333</w:t>
      </w:r>
      <w:r w:rsidR="00470D95">
        <w:rPr>
          <w:rFonts w:asciiTheme="majorBidi" w:hAnsiTheme="majorBidi" w:cstheme="majorBidi"/>
          <w:b/>
          <w:bCs/>
          <w:sz w:val="22"/>
          <w:szCs w:val="22"/>
          <w:lang w:val="pt-PT"/>
        </w:rPr>
        <w:t>/20.05.2025</w:t>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470D95">
        <w:rPr>
          <w:rFonts w:asciiTheme="majorBidi" w:hAnsiTheme="majorBidi" w:cstheme="majorBidi"/>
          <w:b/>
          <w:bCs/>
          <w:sz w:val="22"/>
          <w:szCs w:val="22"/>
          <w:lang w:val="pt-PT"/>
        </w:rPr>
        <w:tab/>
      </w:r>
      <w:r w:rsidR="005C5125">
        <w:rPr>
          <w:rFonts w:asciiTheme="majorBidi" w:hAnsiTheme="majorBidi" w:cstheme="majorBidi"/>
          <w:b/>
          <w:bCs/>
          <w:sz w:val="22"/>
          <w:szCs w:val="22"/>
          <w:lang w:val="pt-PT"/>
        </w:rPr>
        <w:tab/>
        <w:t xml:space="preserve"> </w:t>
      </w:r>
      <w:r w:rsidR="006C10C8">
        <w:rPr>
          <w:rFonts w:asciiTheme="majorBidi" w:hAnsiTheme="majorBidi" w:cstheme="majorBidi"/>
          <w:b/>
          <w:bCs/>
          <w:sz w:val="22"/>
          <w:szCs w:val="22"/>
          <w:lang w:val="pt-PT"/>
        </w:rPr>
        <w:t xml:space="preserve"> </w:t>
      </w:r>
      <w:r w:rsidR="005C5125">
        <w:rPr>
          <w:rFonts w:asciiTheme="majorBidi" w:hAnsiTheme="majorBidi" w:cstheme="majorBidi"/>
          <w:b/>
          <w:bCs/>
          <w:sz w:val="22"/>
          <w:szCs w:val="22"/>
          <w:lang w:val="pt-PT"/>
        </w:rPr>
        <w:t>Laurentiu Dan Ionescu</w:t>
      </w:r>
      <w:r w:rsidRPr="00D663D0">
        <w:rPr>
          <w:rFonts w:asciiTheme="majorBidi" w:hAnsiTheme="majorBidi" w:cstheme="majorBidi"/>
          <w:b/>
          <w:bCs/>
          <w:sz w:val="22"/>
          <w:szCs w:val="22"/>
          <w:lang w:val="pt-PT"/>
        </w:rPr>
        <w:t xml:space="preserve">   </w:t>
      </w:r>
    </w:p>
    <w:p w14:paraId="4A0850F3" w14:textId="77777777" w:rsidR="00D663D0" w:rsidRPr="00D663D0" w:rsidRDefault="00D663D0" w:rsidP="00BC5E9F">
      <w:pPr>
        <w:ind w:left="709" w:right="-284"/>
        <w:jc w:val="both"/>
        <w:rPr>
          <w:rFonts w:asciiTheme="majorBidi" w:hAnsiTheme="majorBidi" w:cstheme="majorBidi"/>
          <w:b/>
          <w:bCs/>
          <w:sz w:val="22"/>
          <w:szCs w:val="22"/>
          <w:lang w:val="pt-PT"/>
        </w:rPr>
      </w:pPr>
    </w:p>
    <w:p w14:paraId="606211DB" w14:textId="040E0833" w:rsidR="00453F4B" w:rsidRPr="00D663D0" w:rsidRDefault="00453F4B" w:rsidP="00BC5E9F">
      <w:pPr>
        <w:ind w:left="709" w:right="-284"/>
        <w:jc w:val="both"/>
        <w:rPr>
          <w:rFonts w:asciiTheme="majorBidi" w:hAnsiTheme="majorBidi" w:cstheme="majorBidi"/>
          <w:sz w:val="22"/>
          <w:szCs w:val="22"/>
          <w:lang w:val="pt-PT"/>
        </w:rPr>
      </w:pPr>
      <w:r w:rsidRPr="00D663D0">
        <w:rPr>
          <w:rFonts w:asciiTheme="majorBidi" w:hAnsiTheme="majorBidi" w:cstheme="majorBidi"/>
          <w:sz w:val="22"/>
          <w:szCs w:val="22"/>
          <w:lang w:val="pt-PT"/>
        </w:rPr>
        <w:t xml:space="preserve">                                   </w:t>
      </w:r>
    </w:p>
    <w:p w14:paraId="2D53F219" w14:textId="77777777" w:rsidR="00453F4B" w:rsidRPr="00BC5E9F" w:rsidRDefault="00453F4B" w:rsidP="00BC5E9F">
      <w:pPr>
        <w:ind w:left="709" w:right="-284"/>
        <w:jc w:val="center"/>
        <w:rPr>
          <w:b/>
          <w:bCs/>
          <w:lang w:val="pt-PT"/>
        </w:rPr>
      </w:pPr>
      <w:r w:rsidRPr="00BC5E9F">
        <w:rPr>
          <w:b/>
          <w:bCs/>
          <w:lang w:val="pt-PT"/>
        </w:rPr>
        <w:t>RAPORT</w:t>
      </w:r>
    </w:p>
    <w:p w14:paraId="087B865F" w14:textId="4F738ABB" w:rsidR="00453F4B" w:rsidRPr="00BC5E9F" w:rsidRDefault="00453F4B" w:rsidP="00BC5E9F">
      <w:pPr>
        <w:ind w:left="709" w:right="-284"/>
        <w:jc w:val="center"/>
        <w:rPr>
          <w:b/>
          <w:bCs/>
          <w:lang w:val="pt-PT"/>
        </w:rPr>
      </w:pPr>
      <w:r w:rsidRPr="00BC5E9F">
        <w:rPr>
          <w:b/>
          <w:bCs/>
          <w:lang w:val="pt-PT"/>
        </w:rPr>
        <w:t>la proiectul de hotarare privind aprobarea bugetului de venituri si cheltuieli</w:t>
      </w:r>
    </w:p>
    <w:p w14:paraId="05DEA376" w14:textId="07F59BAA" w:rsidR="00453F4B" w:rsidRDefault="00453F4B" w:rsidP="00BC5E9F">
      <w:pPr>
        <w:ind w:left="709" w:right="-284"/>
        <w:jc w:val="center"/>
        <w:rPr>
          <w:b/>
          <w:bCs/>
          <w:lang w:val="it-IT"/>
        </w:rPr>
      </w:pPr>
      <w:r w:rsidRPr="00BC5E9F">
        <w:rPr>
          <w:b/>
          <w:bCs/>
          <w:lang w:val="it-IT"/>
        </w:rPr>
        <w:t xml:space="preserve">al Societatii </w:t>
      </w:r>
      <w:r w:rsidR="0022738B">
        <w:rPr>
          <w:b/>
          <w:bCs/>
          <w:lang w:val="it-IT"/>
        </w:rPr>
        <w:t>Drumuri si Poduri</w:t>
      </w:r>
      <w:r w:rsidRPr="00BC5E9F">
        <w:rPr>
          <w:b/>
          <w:bCs/>
          <w:lang w:val="it-IT"/>
        </w:rPr>
        <w:t xml:space="preserve">  S.A. Calarasi pe anul 202</w:t>
      </w:r>
      <w:r w:rsidR="0014395E">
        <w:rPr>
          <w:b/>
          <w:bCs/>
          <w:lang w:val="it-IT"/>
        </w:rPr>
        <w:t>6</w:t>
      </w:r>
    </w:p>
    <w:p w14:paraId="352C3413" w14:textId="77777777" w:rsidR="006C10C8" w:rsidRPr="00BC5E9F" w:rsidRDefault="006C10C8" w:rsidP="00BC5E9F">
      <w:pPr>
        <w:ind w:left="709" w:right="-284"/>
        <w:jc w:val="center"/>
        <w:rPr>
          <w:b/>
          <w:bCs/>
          <w:lang w:val="it-IT"/>
        </w:rPr>
      </w:pPr>
    </w:p>
    <w:p w14:paraId="49319B24" w14:textId="77777777" w:rsidR="00453F4B" w:rsidRPr="00BC5E9F" w:rsidRDefault="00453F4B" w:rsidP="00BC5E9F">
      <w:pPr>
        <w:ind w:left="709" w:right="-284"/>
        <w:jc w:val="both"/>
        <w:rPr>
          <w:lang w:val="it-IT"/>
        </w:rPr>
      </w:pPr>
    </w:p>
    <w:p w14:paraId="0F19938A" w14:textId="5728BA09" w:rsidR="00453F4B" w:rsidRPr="00BC5E9F" w:rsidRDefault="00453F4B" w:rsidP="000A6948">
      <w:pPr>
        <w:ind w:left="567"/>
        <w:jc w:val="both"/>
        <w:rPr>
          <w:lang w:val="it-IT"/>
        </w:rPr>
      </w:pPr>
      <w:r w:rsidRPr="00BC5E9F">
        <w:rPr>
          <w:lang w:val="it-IT"/>
        </w:rPr>
        <w:t xml:space="preserve">         Directiei Economice i-a fost transmis proiectul de hotarare pentru aprobarea bugetului de venituri si cheltuieli al Societat</w:t>
      </w:r>
      <w:r w:rsidR="00470D95">
        <w:rPr>
          <w:lang w:val="it-IT"/>
        </w:rPr>
        <w:t>i</w:t>
      </w:r>
      <w:r w:rsidRPr="00BC5E9F">
        <w:rPr>
          <w:lang w:val="it-IT"/>
        </w:rPr>
        <w:t xml:space="preserve">i </w:t>
      </w:r>
      <w:r w:rsidR="0022738B">
        <w:rPr>
          <w:lang w:val="it-IT"/>
        </w:rPr>
        <w:t>Drumuri si Poduri</w:t>
      </w:r>
      <w:r w:rsidRPr="00BC5E9F">
        <w:rPr>
          <w:lang w:val="it-IT"/>
        </w:rPr>
        <w:t xml:space="preserve">  S.A. Calarasi, pe anul 202</w:t>
      </w:r>
      <w:r w:rsidR="00193495" w:rsidRPr="00BC5E9F">
        <w:rPr>
          <w:lang w:val="it-IT"/>
        </w:rPr>
        <w:t>4</w:t>
      </w:r>
      <w:r w:rsidRPr="00BC5E9F">
        <w:rPr>
          <w:lang w:val="it-IT"/>
        </w:rPr>
        <w:t>.</w:t>
      </w:r>
      <w:bookmarkStart w:id="1" w:name="tree#226"/>
      <w:bookmarkEnd w:id="1"/>
    </w:p>
    <w:p w14:paraId="633DD857" w14:textId="77777777" w:rsidR="00453F4B" w:rsidRPr="00BC5E9F" w:rsidRDefault="00453F4B" w:rsidP="000A6948">
      <w:pPr>
        <w:ind w:left="567"/>
        <w:jc w:val="both"/>
        <w:rPr>
          <w:lang w:val="it-IT"/>
        </w:rPr>
      </w:pPr>
      <w:r w:rsidRPr="00BC5E9F">
        <w:rPr>
          <w:lang w:val="it-IT"/>
        </w:rPr>
        <w:t xml:space="preserve">         În conformitate cu prevederile art. 182 alin. (4) raportate la art. 136 alin. (8) lit. b) din Ordonanţa de urgenţă a Guvernului nr. 57/2019 privind Codul Administrativ, precum şi ale art. 36 alin. (8) lit. b) din Regulamentul de Organizare şi Funcţionare al Consiliului Judeţean Călăraşi, examinăm proiectul de hotărâre şi să ne exprimăm părerea asupra legalităţii adoptării acestuia în forma şi în condiţiile prezentate de iniţiator.</w:t>
      </w:r>
    </w:p>
    <w:p w14:paraId="56A17F2F" w14:textId="611484A7" w:rsidR="00453F4B" w:rsidRPr="00BC5E9F" w:rsidRDefault="00453F4B" w:rsidP="0014395E">
      <w:pPr>
        <w:spacing w:line="276" w:lineRule="auto"/>
        <w:ind w:left="567"/>
        <w:jc w:val="both"/>
        <w:rPr>
          <w:noProof/>
          <w:lang w:val="it-IT"/>
        </w:rPr>
      </w:pPr>
      <w:r w:rsidRPr="00BC5E9F">
        <w:rPr>
          <w:lang w:val="it-IT"/>
        </w:rPr>
        <w:t xml:space="preserve">        </w:t>
      </w:r>
      <w:r w:rsidR="0014395E" w:rsidRPr="009325DA">
        <w:rPr>
          <w:lang w:val="it-IT"/>
        </w:rPr>
        <w:t>Societatea Drumuri si Poduri S.A. Calarasi, prin Nota de fundamentare, precizeaza faptul ca are</w:t>
      </w:r>
      <w:r w:rsidR="0014395E" w:rsidRPr="009325DA">
        <w:rPr>
          <w:noProof/>
          <w:lang w:val="it-IT"/>
        </w:rPr>
        <w:t xml:space="preserve"> capital social subscris si varsat </w:t>
      </w:r>
      <w:r w:rsidR="0014395E" w:rsidRPr="00005274">
        <w:rPr>
          <w:noProof/>
          <w:lang w:val="it-IT"/>
        </w:rPr>
        <w:t xml:space="preserve">de </w:t>
      </w:r>
      <w:r w:rsidR="0014395E" w:rsidRPr="00005274">
        <w:rPr>
          <w:lang w:val="it-IT"/>
        </w:rPr>
        <w:t xml:space="preserve">8.993.340 </w:t>
      </w:r>
      <w:r w:rsidR="0014395E" w:rsidRPr="00005274">
        <w:rPr>
          <w:noProof/>
          <w:lang w:val="it-IT"/>
        </w:rPr>
        <w:t>lei cu un numar de 3.597.336 actiuni la o valoare de 2,50 lei/actiune unde actionar unic este Judetul Calarasi, avand ca obiect de activitate in principal constructii, reparatii si intretinere drumuri si poduri.</w:t>
      </w:r>
    </w:p>
    <w:p w14:paraId="6591AE9E" w14:textId="5EC13572" w:rsidR="0022738B" w:rsidRPr="00BC5E9F" w:rsidRDefault="0022738B" w:rsidP="006C10C8">
      <w:pPr>
        <w:ind w:left="567" w:firstLine="426"/>
        <w:jc w:val="both"/>
        <w:rPr>
          <w:noProof/>
          <w:lang w:val="it-IT"/>
        </w:rPr>
      </w:pPr>
      <w:r w:rsidRPr="00BC5E9F">
        <w:rPr>
          <w:noProof/>
          <w:lang w:val="it-IT"/>
        </w:rPr>
        <w:t>In structura bugetul de venituri si cheltuieli pe anul 202</w:t>
      </w:r>
      <w:r w:rsidR="0014395E">
        <w:rPr>
          <w:noProof/>
          <w:lang w:val="it-IT"/>
        </w:rPr>
        <w:t>6</w:t>
      </w:r>
      <w:r w:rsidRPr="00BC5E9F">
        <w:rPr>
          <w:noProof/>
          <w:lang w:val="it-IT"/>
        </w:rPr>
        <w:t xml:space="preserve"> se prezinta astfel:</w:t>
      </w:r>
    </w:p>
    <w:p w14:paraId="525A5025" w14:textId="77777777" w:rsidR="0014395E" w:rsidRPr="00985601" w:rsidRDefault="0014395E" w:rsidP="006C10C8">
      <w:pPr>
        <w:pStyle w:val="Default"/>
        <w:ind w:left="567" w:firstLine="426"/>
        <w:jc w:val="both"/>
        <w:rPr>
          <w:lang w:val="ro-RO"/>
        </w:rPr>
      </w:pPr>
      <w:r w:rsidRPr="00985601">
        <w:rPr>
          <w:b/>
          <w:bCs/>
          <w:lang w:val="ro-RO"/>
        </w:rPr>
        <w:t xml:space="preserve">I. VENITURI TOTALE </w:t>
      </w:r>
    </w:p>
    <w:p w14:paraId="6DC17906" w14:textId="723C4AB0" w:rsidR="0014395E" w:rsidRPr="00985601" w:rsidRDefault="0014395E" w:rsidP="006C10C8">
      <w:pPr>
        <w:pStyle w:val="Default"/>
        <w:ind w:left="567" w:firstLine="426"/>
        <w:jc w:val="both"/>
        <w:rPr>
          <w:lang w:val="ro-RO"/>
        </w:rPr>
      </w:pPr>
      <w:r w:rsidRPr="00985601">
        <w:rPr>
          <w:lang w:val="ro-RO"/>
        </w:rPr>
        <w:t xml:space="preserve">Veniturile totale au fost estimate la suma de </w:t>
      </w:r>
      <w:r>
        <w:rPr>
          <w:b/>
          <w:bCs/>
          <w:lang w:val="da-DK"/>
        </w:rPr>
        <w:t>35365,2</w:t>
      </w:r>
      <w:r w:rsidRPr="004C1AB0">
        <w:rPr>
          <w:b/>
          <w:bCs/>
          <w:lang w:val="da-DK"/>
        </w:rPr>
        <w:t xml:space="preserve">0 </w:t>
      </w:r>
      <w:r w:rsidR="006C10C8">
        <w:rPr>
          <w:b/>
          <w:bCs/>
          <w:lang w:val="ro-RO"/>
        </w:rPr>
        <w:t>mii lei</w:t>
      </w:r>
      <w:r w:rsidRPr="00985601">
        <w:rPr>
          <w:b/>
          <w:bCs/>
          <w:lang w:val="ro-RO"/>
        </w:rPr>
        <w:t xml:space="preserve">, </w:t>
      </w:r>
      <w:r w:rsidRPr="00985601">
        <w:rPr>
          <w:lang w:val="ro-RO"/>
        </w:rPr>
        <w:t>astfel:</w:t>
      </w:r>
    </w:p>
    <w:p w14:paraId="324CD65D" w14:textId="77777777" w:rsidR="0014395E" w:rsidRPr="00985601" w:rsidRDefault="0014395E" w:rsidP="006C10C8">
      <w:pPr>
        <w:pStyle w:val="Default"/>
        <w:ind w:left="567" w:firstLine="426"/>
        <w:jc w:val="both"/>
        <w:rPr>
          <w:lang w:val="ro-RO"/>
        </w:rPr>
      </w:pPr>
      <w:r w:rsidRPr="00985601">
        <w:rPr>
          <w:b/>
          <w:bCs/>
          <w:lang w:val="ro-RO"/>
        </w:rPr>
        <w:t xml:space="preserve">1. Veniturile din exploatare </w:t>
      </w:r>
      <w:r w:rsidRPr="00985601">
        <w:rPr>
          <w:lang w:val="ro-RO"/>
        </w:rPr>
        <w:t>(rd. 2 anexa 4)</w:t>
      </w:r>
      <w:r w:rsidRPr="00985601">
        <w:rPr>
          <w:b/>
          <w:bCs/>
          <w:lang w:val="ro-RO"/>
        </w:rPr>
        <w:t xml:space="preserve"> </w:t>
      </w:r>
      <w:r w:rsidRPr="00985601">
        <w:rPr>
          <w:lang w:val="ro-RO"/>
        </w:rPr>
        <w:t xml:space="preserve">in cuantum de </w:t>
      </w:r>
      <w:r>
        <w:rPr>
          <w:b/>
          <w:bCs/>
          <w:lang w:val="ro-RO"/>
        </w:rPr>
        <w:t>35361,00</w:t>
      </w:r>
      <w:r w:rsidRPr="00985601">
        <w:rPr>
          <w:b/>
          <w:bCs/>
          <w:lang w:val="ro-RO"/>
        </w:rPr>
        <w:t xml:space="preserve"> mii lei </w:t>
      </w:r>
      <w:r w:rsidRPr="00985601">
        <w:rPr>
          <w:lang w:val="ro-RO"/>
        </w:rPr>
        <w:t>cuprind:</w:t>
      </w:r>
    </w:p>
    <w:p w14:paraId="48C878F0" w14:textId="77777777" w:rsidR="0014395E" w:rsidRPr="00985601" w:rsidRDefault="0014395E" w:rsidP="006C10C8">
      <w:pPr>
        <w:pStyle w:val="Default"/>
        <w:ind w:left="567" w:firstLine="426"/>
        <w:jc w:val="both"/>
        <w:rPr>
          <w:lang w:val="da-DK"/>
        </w:rPr>
      </w:pPr>
      <w:r w:rsidRPr="00985601">
        <w:rPr>
          <w:lang w:val="da-DK"/>
        </w:rPr>
        <w:t>1.1. venituri din vanzarea produselor</w:t>
      </w:r>
      <w:r w:rsidRPr="00985601">
        <w:rPr>
          <w:b/>
          <w:bCs/>
          <w:lang w:val="da-DK"/>
        </w:rPr>
        <w:t xml:space="preserve"> </w:t>
      </w:r>
      <w:r>
        <w:rPr>
          <w:b/>
          <w:bCs/>
          <w:lang w:val="da-DK"/>
        </w:rPr>
        <w:t>–</w:t>
      </w:r>
      <w:r w:rsidRPr="00985601">
        <w:rPr>
          <w:b/>
          <w:bCs/>
          <w:lang w:val="da-DK"/>
        </w:rPr>
        <w:t xml:space="preserve"> </w:t>
      </w:r>
      <w:r>
        <w:rPr>
          <w:lang w:val="da-DK"/>
        </w:rPr>
        <w:t xml:space="preserve">0 </w:t>
      </w:r>
      <w:r w:rsidRPr="00985601">
        <w:rPr>
          <w:lang w:val="da-DK"/>
        </w:rPr>
        <w:t>mii lei, reprezentand vanzare de produse finite;</w:t>
      </w:r>
    </w:p>
    <w:p w14:paraId="4DD47025" w14:textId="77777777" w:rsidR="0014395E" w:rsidRPr="00985601" w:rsidRDefault="0014395E" w:rsidP="006C10C8">
      <w:pPr>
        <w:pStyle w:val="Default"/>
        <w:ind w:left="567" w:firstLine="426"/>
        <w:jc w:val="both"/>
        <w:rPr>
          <w:lang w:val="da-DK"/>
        </w:rPr>
      </w:pPr>
      <w:r w:rsidRPr="00985601">
        <w:rPr>
          <w:lang w:val="da-DK"/>
        </w:rPr>
        <w:t>1.2 venituri din servicii prestate</w:t>
      </w:r>
      <w:r>
        <w:rPr>
          <w:lang w:val="da-DK"/>
        </w:rPr>
        <w:t xml:space="preserve"> </w:t>
      </w:r>
      <w:r w:rsidRPr="00985601">
        <w:rPr>
          <w:lang w:val="da-DK"/>
        </w:rPr>
        <w:t>-</w:t>
      </w:r>
      <w:r>
        <w:rPr>
          <w:lang w:val="da-DK"/>
        </w:rPr>
        <w:t xml:space="preserve"> 34600</w:t>
      </w:r>
      <w:r w:rsidRPr="00985601">
        <w:rPr>
          <w:lang w:val="da-DK"/>
        </w:rPr>
        <w:t xml:space="preserve"> mii lei, reprezentand servicii de reparatii si intretinere a drumurilor</w:t>
      </w:r>
      <w:r>
        <w:rPr>
          <w:lang w:val="da-DK"/>
        </w:rPr>
        <w:t xml:space="preserve"> 18000 lei si venituri din servicii de salubrizare 16600 lei</w:t>
      </w:r>
      <w:r w:rsidRPr="00985601">
        <w:rPr>
          <w:lang w:val="da-DK"/>
        </w:rPr>
        <w:t>;</w:t>
      </w:r>
    </w:p>
    <w:p w14:paraId="69DF16ED" w14:textId="77777777" w:rsidR="0014395E" w:rsidRPr="00985601" w:rsidRDefault="0014395E" w:rsidP="006C10C8">
      <w:pPr>
        <w:pStyle w:val="Default"/>
        <w:ind w:left="567" w:firstLine="426"/>
        <w:jc w:val="both"/>
        <w:rPr>
          <w:lang w:val="da-DK"/>
        </w:rPr>
      </w:pPr>
      <w:r w:rsidRPr="00985601">
        <w:rPr>
          <w:lang w:val="da-DK"/>
        </w:rPr>
        <w:t>1.3 venituri din redevente si chirii</w:t>
      </w:r>
      <w:r>
        <w:rPr>
          <w:lang w:val="da-DK"/>
        </w:rPr>
        <w:t xml:space="preserve"> </w:t>
      </w:r>
      <w:r w:rsidRPr="00985601">
        <w:rPr>
          <w:lang w:val="da-DK"/>
        </w:rPr>
        <w:t>-</w:t>
      </w:r>
      <w:r>
        <w:rPr>
          <w:lang w:val="da-DK"/>
        </w:rPr>
        <w:t xml:space="preserve"> 131</w:t>
      </w:r>
      <w:r w:rsidRPr="00985601">
        <w:rPr>
          <w:lang w:val="da-DK"/>
        </w:rPr>
        <w:t xml:space="preserve"> mii lei, reprezentand venituri obtinute din inchirierea unor utilaje ;</w:t>
      </w:r>
    </w:p>
    <w:p w14:paraId="2E7F79FC" w14:textId="77777777" w:rsidR="0014395E" w:rsidRPr="00985601" w:rsidRDefault="0014395E" w:rsidP="006C10C8">
      <w:pPr>
        <w:pStyle w:val="Default"/>
        <w:ind w:left="567" w:firstLine="426"/>
        <w:jc w:val="both"/>
        <w:rPr>
          <w:lang w:val="da-DK"/>
        </w:rPr>
      </w:pPr>
      <w:r w:rsidRPr="00985601">
        <w:rPr>
          <w:lang w:val="da-DK"/>
        </w:rPr>
        <w:t xml:space="preserve">1.4 </w:t>
      </w:r>
      <w:r>
        <w:rPr>
          <w:lang w:val="da-DK"/>
        </w:rPr>
        <w:t>alte venituri - 64</w:t>
      </w:r>
      <w:r w:rsidRPr="00985601">
        <w:rPr>
          <w:lang w:val="da-DK"/>
        </w:rPr>
        <w:t xml:space="preserve"> mii lei;</w:t>
      </w:r>
    </w:p>
    <w:p w14:paraId="6B7783FF" w14:textId="77777777" w:rsidR="0014395E" w:rsidRPr="0007425E" w:rsidRDefault="0014395E" w:rsidP="006C10C8">
      <w:pPr>
        <w:ind w:left="567" w:firstLine="426"/>
        <w:jc w:val="both"/>
        <w:rPr>
          <w:lang w:val="pt-PT"/>
        </w:rPr>
      </w:pPr>
      <w:r w:rsidRPr="0007425E">
        <w:rPr>
          <w:lang w:val="pt-PT"/>
        </w:rPr>
        <w:t>1.5 venituri aferente costului producţiei/ servicii  în curs de execuţie</w:t>
      </w:r>
      <w:r>
        <w:rPr>
          <w:lang w:val="pt-PT"/>
        </w:rPr>
        <w:t xml:space="preserve"> </w:t>
      </w:r>
      <w:r w:rsidRPr="0007425E">
        <w:rPr>
          <w:lang w:val="pt-PT"/>
        </w:rPr>
        <w:t xml:space="preserve">- </w:t>
      </w:r>
      <w:r>
        <w:rPr>
          <w:lang w:val="pt-PT"/>
        </w:rPr>
        <w:t>5</w:t>
      </w:r>
      <w:r w:rsidRPr="0007425E">
        <w:rPr>
          <w:lang w:val="pt-PT"/>
        </w:rPr>
        <w:t>00 mii lei, reprezentand valoarea lucrarilor aflate in diferite stadii de executie la finele trimestrelor;</w:t>
      </w:r>
    </w:p>
    <w:p w14:paraId="630FCA77" w14:textId="77777777" w:rsidR="0014395E" w:rsidRPr="0007425E" w:rsidRDefault="0014395E" w:rsidP="006C10C8">
      <w:pPr>
        <w:ind w:left="567" w:firstLine="426"/>
        <w:jc w:val="both"/>
        <w:rPr>
          <w:lang w:val="pt-PT"/>
        </w:rPr>
      </w:pPr>
      <w:r w:rsidRPr="0007425E">
        <w:rPr>
          <w:lang w:val="pt-PT"/>
        </w:rPr>
        <w:t xml:space="preserve">1.6 alte venituri din exploatare – </w:t>
      </w:r>
      <w:r>
        <w:rPr>
          <w:lang w:val="pt-PT"/>
        </w:rPr>
        <w:t>66</w:t>
      </w:r>
      <w:r w:rsidRPr="0007425E">
        <w:rPr>
          <w:lang w:val="pt-PT"/>
        </w:rPr>
        <w:t>,00 mii lei, reprezentand valorificarea unor imobilizari corporale neu</w:t>
      </w:r>
      <w:r>
        <w:rPr>
          <w:noProof/>
          <w:lang w:val="ro-RO"/>
        </w:rPr>
        <w:t>tilizabile si alte venituri</w:t>
      </w:r>
      <w:r w:rsidRPr="0007425E">
        <w:rPr>
          <w:lang w:val="pt-PT"/>
        </w:rPr>
        <w:t>;</w:t>
      </w:r>
    </w:p>
    <w:p w14:paraId="2C430858" w14:textId="3D220FB4" w:rsidR="0014395E" w:rsidRPr="0007425E" w:rsidRDefault="0014395E" w:rsidP="006C10C8">
      <w:pPr>
        <w:pStyle w:val="Default"/>
        <w:ind w:left="567" w:firstLine="426"/>
        <w:jc w:val="both"/>
        <w:rPr>
          <w:lang w:val="pt-PT"/>
        </w:rPr>
      </w:pPr>
      <w:r w:rsidRPr="0007425E">
        <w:rPr>
          <w:b/>
          <w:bCs/>
          <w:lang w:val="pt-PT"/>
        </w:rPr>
        <w:t xml:space="preserve">2. Veniturile financiare </w:t>
      </w:r>
      <w:r w:rsidRPr="0007425E">
        <w:rPr>
          <w:lang w:val="pt-PT"/>
        </w:rPr>
        <w:t xml:space="preserve">(rd. 22 anexa 4) in cuantum de </w:t>
      </w:r>
      <w:r>
        <w:rPr>
          <w:b/>
          <w:bCs/>
          <w:lang w:val="pt-PT"/>
        </w:rPr>
        <w:t>4,2</w:t>
      </w:r>
      <w:r w:rsidRPr="0007425E">
        <w:rPr>
          <w:b/>
          <w:bCs/>
          <w:lang w:val="pt-PT"/>
        </w:rPr>
        <w:t xml:space="preserve">0 mii lei, </w:t>
      </w:r>
      <w:r w:rsidRPr="0007425E">
        <w:rPr>
          <w:lang w:val="pt-PT"/>
        </w:rPr>
        <w:t>reprezentand valoarea dobanzilor si a diferentelor de curs valutar</w:t>
      </w:r>
    </w:p>
    <w:p w14:paraId="22A3F39C" w14:textId="77777777" w:rsidR="0014395E" w:rsidRPr="0007425E" w:rsidRDefault="0014395E" w:rsidP="006C10C8">
      <w:pPr>
        <w:pStyle w:val="Default"/>
        <w:ind w:left="567" w:firstLine="426"/>
        <w:jc w:val="both"/>
        <w:rPr>
          <w:lang w:val="pt-PT"/>
        </w:rPr>
      </w:pPr>
      <w:r w:rsidRPr="0007425E">
        <w:rPr>
          <w:b/>
          <w:bCs/>
          <w:lang w:val="pt-PT"/>
        </w:rPr>
        <w:t xml:space="preserve">II. CHELTUIELI TOTALE </w:t>
      </w:r>
    </w:p>
    <w:p w14:paraId="06C560C5" w14:textId="77777777" w:rsidR="0014395E" w:rsidRPr="0007425E" w:rsidRDefault="0014395E" w:rsidP="006C10C8">
      <w:pPr>
        <w:pStyle w:val="Default"/>
        <w:ind w:left="567" w:firstLine="426"/>
        <w:jc w:val="both"/>
        <w:rPr>
          <w:lang w:val="pt-PT"/>
        </w:rPr>
      </w:pPr>
      <w:r w:rsidRPr="0007425E">
        <w:rPr>
          <w:lang w:val="pt-PT"/>
        </w:rPr>
        <w:t>Cheltuielile totale</w:t>
      </w:r>
      <w:r w:rsidRPr="0007425E">
        <w:rPr>
          <w:b/>
          <w:bCs/>
          <w:lang w:val="pt-PT"/>
        </w:rPr>
        <w:t xml:space="preserve"> </w:t>
      </w:r>
      <w:r w:rsidRPr="0007425E">
        <w:rPr>
          <w:lang w:val="pt-PT"/>
        </w:rPr>
        <w:t xml:space="preserve">au fost estimate la suma de </w:t>
      </w:r>
      <w:r>
        <w:rPr>
          <w:b/>
          <w:bCs/>
          <w:lang w:val="pt-PT"/>
        </w:rPr>
        <w:t>32519</w:t>
      </w:r>
      <w:r w:rsidRPr="0007425E">
        <w:rPr>
          <w:b/>
          <w:bCs/>
          <w:lang w:val="pt-PT"/>
        </w:rPr>
        <w:t xml:space="preserve">,00 mii lei, </w:t>
      </w:r>
      <w:r w:rsidRPr="0007425E">
        <w:rPr>
          <w:lang w:val="pt-PT"/>
        </w:rPr>
        <w:t>astfel:</w:t>
      </w:r>
    </w:p>
    <w:p w14:paraId="5D1E28C7" w14:textId="77777777" w:rsidR="0014395E" w:rsidRPr="0007425E" w:rsidRDefault="0014395E" w:rsidP="006C10C8">
      <w:pPr>
        <w:pStyle w:val="Default"/>
        <w:ind w:left="567" w:firstLine="426"/>
        <w:jc w:val="both"/>
        <w:rPr>
          <w:lang w:val="pt-PT"/>
        </w:rPr>
      </w:pPr>
      <w:r w:rsidRPr="0007425E">
        <w:rPr>
          <w:b/>
          <w:bCs/>
          <w:lang w:val="pt-PT"/>
        </w:rPr>
        <w:t>1.Cheltuielile de exploatare</w:t>
      </w:r>
      <w:r w:rsidRPr="0007425E">
        <w:rPr>
          <w:lang w:val="pt-PT"/>
        </w:rPr>
        <w:t xml:space="preserve"> (rd. 30 anexa 4) in cuantum de </w:t>
      </w:r>
      <w:r>
        <w:rPr>
          <w:lang w:val="pt-PT"/>
        </w:rPr>
        <w:t>32472</w:t>
      </w:r>
      <w:r w:rsidRPr="0007425E">
        <w:rPr>
          <w:lang w:val="pt-PT"/>
        </w:rPr>
        <w:t>,00 mii lei cuprind:</w:t>
      </w:r>
    </w:p>
    <w:p w14:paraId="690F3182" w14:textId="77777777" w:rsidR="0014395E" w:rsidRPr="0007425E" w:rsidRDefault="0014395E" w:rsidP="006C10C8">
      <w:pPr>
        <w:ind w:left="567" w:firstLine="426"/>
        <w:jc w:val="both"/>
        <w:rPr>
          <w:lang w:val="pt-PT"/>
        </w:rPr>
      </w:pPr>
      <w:r w:rsidRPr="00DC2E80">
        <w:rPr>
          <w:noProof/>
          <w:lang w:val="ro-RO"/>
        </w:rPr>
        <w:t xml:space="preserve">1.1. Chelt. privind stocurile – </w:t>
      </w:r>
      <w:r>
        <w:rPr>
          <w:noProof/>
          <w:lang w:val="ro-RO"/>
        </w:rPr>
        <w:t>12405,00</w:t>
      </w:r>
      <w:r w:rsidRPr="00DC2E80">
        <w:rPr>
          <w:noProof/>
          <w:lang w:val="ro-RO"/>
        </w:rPr>
        <w:t xml:space="preserve"> mii lei </w:t>
      </w:r>
      <w:r>
        <w:rPr>
          <w:noProof/>
          <w:lang w:val="ro-RO"/>
        </w:rPr>
        <w:t>si includ</w:t>
      </w:r>
      <w:r w:rsidRPr="00DC2E80">
        <w:rPr>
          <w:noProof/>
          <w:lang w:val="ro-RO"/>
        </w:rPr>
        <w:t>:</w:t>
      </w:r>
      <w:r>
        <w:rPr>
          <w:noProof/>
          <w:lang w:val="ro-RO"/>
        </w:rPr>
        <w:t xml:space="preserve"> </w:t>
      </w:r>
      <w:r w:rsidRPr="0007425E">
        <w:rPr>
          <w:lang w:val="pt-PT"/>
        </w:rPr>
        <w:t>cheltuieli cu materiile prime, cheltuieli cu materialele consumabile, cheltuieli privind materialele de natura obiectelor de inventar, cheltuieli privind materialele nestocate, cheltuieli privind energia şi apa, cheltuieli privind activele biologice de natura stocurilor, cheltuieli privind mărfurile, cheltuieli privind ambalajele, reduceri comerciale primite</w:t>
      </w:r>
    </w:p>
    <w:p w14:paraId="06EB328E" w14:textId="77777777" w:rsidR="0014395E" w:rsidRPr="00005274" w:rsidRDefault="0014395E" w:rsidP="006C10C8">
      <w:pPr>
        <w:pStyle w:val="Default"/>
        <w:ind w:left="567" w:firstLine="426"/>
        <w:jc w:val="both"/>
        <w:rPr>
          <w:lang w:val="pt-PT"/>
        </w:rPr>
      </w:pPr>
      <w:r w:rsidRPr="0007425E">
        <w:rPr>
          <w:lang w:val="pt-PT"/>
        </w:rPr>
        <w:t>Fundamentarea cheltuielilor s-a facut avand in vedere indicii estimati ai inflatiei si/sau evolutia cursurilor de schimb valutar previzionate conform prognozei  Comisiei Nationale de Strategie si Prognoza, pentru acele costuri care prin natura lor au o evolutie relativ liniara.</w:t>
      </w:r>
    </w:p>
    <w:p w14:paraId="07FF1B66" w14:textId="77777777" w:rsidR="0014395E" w:rsidRPr="00FE774B" w:rsidRDefault="0014395E" w:rsidP="006C10C8">
      <w:pPr>
        <w:ind w:left="567" w:firstLine="426"/>
        <w:jc w:val="both"/>
        <w:rPr>
          <w:noProof/>
          <w:lang w:val="ro-RO"/>
        </w:rPr>
      </w:pPr>
      <w:r w:rsidRPr="0007425E">
        <w:rPr>
          <w:lang w:val="pt-PT"/>
        </w:rPr>
        <w:t xml:space="preserve">1.2. </w:t>
      </w:r>
      <w:r w:rsidRPr="00FE774B">
        <w:rPr>
          <w:noProof/>
          <w:lang w:val="ro-RO"/>
        </w:rPr>
        <w:t xml:space="preserve">Cheltuieli  privind serviciile executate de terti – </w:t>
      </w:r>
      <w:r>
        <w:rPr>
          <w:noProof/>
          <w:lang w:val="ro-RO"/>
        </w:rPr>
        <w:t>3475,00</w:t>
      </w:r>
      <w:r w:rsidRPr="00FE774B">
        <w:rPr>
          <w:noProof/>
          <w:lang w:val="ro-RO"/>
        </w:rPr>
        <w:t xml:space="preserve"> mii lei astfel:</w:t>
      </w:r>
    </w:p>
    <w:p w14:paraId="60CAD92A" w14:textId="77777777" w:rsidR="0014395E" w:rsidRPr="00B05681" w:rsidRDefault="0014395E" w:rsidP="006C10C8">
      <w:pPr>
        <w:numPr>
          <w:ilvl w:val="0"/>
          <w:numId w:val="1"/>
        </w:numPr>
        <w:ind w:left="567" w:firstLine="426"/>
        <w:jc w:val="both"/>
        <w:rPr>
          <w:noProof/>
          <w:lang w:val="ro-RO"/>
        </w:rPr>
      </w:pPr>
      <w:r w:rsidRPr="00B05681">
        <w:rPr>
          <w:noProof/>
          <w:lang w:val="ro-RO"/>
        </w:rPr>
        <w:t>chelt</w:t>
      </w:r>
      <w:r>
        <w:rPr>
          <w:noProof/>
          <w:lang w:val="ro-RO"/>
        </w:rPr>
        <w:t>uieli</w:t>
      </w:r>
      <w:r w:rsidRPr="00B05681">
        <w:rPr>
          <w:noProof/>
          <w:lang w:val="ro-RO"/>
        </w:rPr>
        <w:t xml:space="preserve"> cu intretinerea si reparatiile </w:t>
      </w:r>
      <w:r>
        <w:rPr>
          <w:noProof/>
          <w:lang w:val="ro-RO"/>
        </w:rPr>
        <w:t>–</w:t>
      </w:r>
      <w:r w:rsidRPr="00B05681">
        <w:rPr>
          <w:noProof/>
          <w:lang w:val="ro-RO"/>
        </w:rPr>
        <w:t xml:space="preserve"> </w:t>
      </w:r>
      <w:r>
        <w:rPr>
          <w:noProof/>
          <w:lang w:val="ro-RO"/>
        </w:rPr>
        <w:t>51</w:t>
      </w:r>
      <w:r w:rsidRPr="00B05681">
        <w:rPr>
          <w:noProof/>
          <w:lang w:val="ro-RO"/>
        </w:rPr>
        <w:t xml:space="preserve"> mii lei, sunt prevazute sumele necesare pentru repararea mijloacelor auto si a utilajelor pe care le detine societatea;</w:t>
      </w:r>
    </w:p>
    <w:p w14:paraId="60FA1A8A" w14:textId="77777777" w:rsidR="0014395E" w:rsidRPr="00FE774B" w:rsidRDefault="0014395E" w:rsidP="006C10C8">
      <w:pPr>
        <w:numPr>
          <w:ilvl w:val="0"/>
          <w:numId w:val="1"/>
        </w:numPr>
        <w:ind w:left="567" w:firstLine="426"/>
        <w:jc w:val="both"/>
        <w:rPr>
          <w:noProof/>
          <w:lang w:val="ro-RO"/>
        </w:rPr>
      </w:pPr>
      <w:r w:rsidRPr="00B05681">
        <w:rPr>
          <w:noProof/>
          <w:lang w:val="ro-RO"/>
        </w:rPr>
        <w:t>chelt</w:t>
      </w:r>
      <w:r>
        <w:rPr>
          <w:noProof/>
          <w:lang w:val="ro-RO"/>
        </w:rPr>
        <w:t>uieli</w:t>
      </w:r>
      <w:r w:rsidRPr="00B05681">
        <w:rPr>
          <w:noProof/>
          <w:lang w:val="ro-RO"/>
        </w:rPr>
        <w:t xml:space="preserve">  privind chiriile – </w:t>
      </w:r>
      <w:r>
        <w:rPr>
          <w:noProof/>
          <w:lang w:val="ro-RO"/>
        </w:rPr>
        <w:t>3210</w:t>
      </w:r>
      <w:r w:rsidRPr="00B05681">
        <w:rPr>
          <w:noProof/>
          <w:lang w:val="ro-RO"/>
        </w:rPr>
        <w:t xml:space="preserve"> mii lei, reprezentand chirii butelii acetilena, chirii utilaje si mijloace de transport auto necesare </w:t>
      </w:r>
      <w:r w:rsidRPr="00FE774B">
        <w:rPr>
          <w:noProof/>
          <w:lang w:val="ro-RO"/>
        </w:rPr>
        <w:t>desfasurarii activitatii economice</w:t>
      </w:r>
      <w:r>
        <w:rPr>
          <w:noProof/>
          <w:lang w:val="ro-RO"/>
        </w:rPr>
        <w:t>, chirii pubele colectare gunoi, chirie spatii de desfasurare a activitatii</w:t>
      </w:r>
      <w:r w:rsidRPr="00FE774B">
        <w:rPr>
          <w:noProof/>
          <w:lang w:val="ro-RO"/>
        </w:rPr>
        <w:t xml:space="preserve">; </w:t>
      </w:r>
    </w:p>
    <w:p w14:paraId="75D90AC1" w14:textId="77777777" w:rsidR="0014395E" w:rsidRPr="00FE774B" w:rsidRDefault="0014395E" w:rsidP="006C10C8">
      <w:pPr>
        <w:numPr>
          <w:ilvl w:val="0"/>
          <w:numId w:val="1"/>
        </w:numPr>
        <w:ind w:left="567" w:firstLine="426"/>
        <w:jc w:val="both"/>
        <w:rPr>
          <w:b/>
          <w:bCs/>
          <w:noProof/>
          <w:lang w:val="ro-RO"/>
        </w:rPr>
      </w:pPr>
      <w:r>
        <w:rPr>
          <w:noProof/>
          <w:lang w:val="ro-RO"/>
        </w:rPr>
        <w:t>cheltuieli</w:t>
      </w:r>
      <w:r w:rsidRPr="00FE774B">
        <w:rPr>
          <w:noProof/>
          <w:lang w:val="ro-RO"/>
        </w:rPr>
        <w:t xml:space="preserve">  cu primele de asigurare – </w:t>
      </w:r>
      <w:r>
        <w:rPr>
          <w:noProof/>
          <w:lang w:val="ro-RO"/>
        </w:rPr>
        <w:t xml:space="preserve">214 </w:t>
      </w:r>
      <w:r w:rsidRPr="00FE774B">
        <w:rPr>
          <w:noProof/>
          <w:lang w:val="ro-RO"/>
        </w:rPr>
        <w:t>mii lei, reprezentand asigurarile obligatorii la mijloacele auto si utilajele detinute de societate</w:t>
      </w:r>
      <w:r>
        <w:rPr>
          <w:noProof/>
          <w:lang w:val="ro-RO"/>
        </w:rPr>
        <w:t>, asigurarea spațiilor inchiriate pentru desfăsurarea activității economice</w:t>
      </w:r>
      <w:r w:rsidRPr="00FE774B">
        <w:rPr>
          <w:noProof/>
          <w:lang w:val="ro-RO"/>
        </w:rPr>
        <w:t>;</w:t>
      </w:r>
    </w:p>
    <w:p w14:paraId="227E7A29" w14:textId="77777777" w:rsidR="0014395E" w:rsidRPr="00FE774B" w:rsidRDefault="0014395E" w:rsidP="006C10C8">
      <w:pPr>
        <w:ind w:left="567" w:firstLine="426"/>
        <w:jc w:val="both"/>
        <w:rPr>
          <w:noProof/>
          <w:lang w:val="ro-RO"/>
        </w:rPr>
      </w:pPr>
      <w:r w:rsidRPr="00FE774B">
        <w:rPr>
          <w:noProof/>
          <w:lang w:val="ro-RO"/>
        </w:rPr>
        <w:t xml:space="preserve"> 1.3. Cheltuieli cu alte servicii executate de terti in suma de </w:t>
      </w:r>
      <w:r>
        <w:rPr>
          <w:noProof/>
          <w:lang w:val="ro-RO"/>
        </w:rPr>
        <w:t>4312</w:t>
      </w:r>
      <w:r w:rsidRPr="00FE774B">
        <w:rPr>
          <w:noProof/>
          <w:lang w:val="ro-RO"/>
        </w:rPr>
        <w:t xml:space="preserve"> mii lei astfel :</w:t>
      </w:r>
    </w:p>
    <w:p w14:paraId="69214E09" w14:textId="77777777" w:rsidR="0014395E" w:rsidRPr="00720147" w:rsidRDefault="0014395E" w:rsidP="006C10C8">
      <w:pPr>
        <w:numPr>
          <w:ilvl w:val="0"/>
          <w:numId w:val="1"/>
        </w:numPr>
        <w:ind w:left="567" w:firstLine="426"/>
        <w:jc w:val="both"/>
        <w:rPr>
          <w:noProof/>
          <w:lang w:val="ro-RO"/>
        </w:rPr>
      </w:pPr>
      <w:r w:rsidRPr="00720147">
        <w:rPr>
          <w:noProof/>
          <w:lang w:val="ro-RO"/>
        </w:rPr>
        <w:lastRenderedPageBreak/>
        <w:t xml:space="preserve">cheltuieli  privind comisioane si onorarii </w:t>
      </w:r>
      <w:r>
        <w:rPr>
          <w:noProof/>
          <w:lang w:val="ro-RO"/>
        </w:rPr>
        <w:t>– 72</w:t>
      </w:r>
      <w:r w:rsidRPr="00720147">
        <w:rPr>
          <w:noProof/>
          <w:lang w:val="ro-RO"/>
        </w:rPr>
        <w:t xml:space="preserve"> mii lei reprezentand cheltuieli  consultanta juridica si cheltuieli notariale; </w:t>
      </w:r>
    </w:p>
    <w:p w14:paraId="3DBB92A0" w14:textId="77777777" w:rsidR="0014395E" w:rsidRPr="00567635" w:rsidRDefault="0014395E" w:rsidP="006C10C8">
      <w:pPr>
        <w:numPr>
          <w:ilvl w:val="0"/>
          <w:numId w:val="1"/>
        </w:numPr>
        <w:ind w:left="567" w:firstLine="426"/>
        <w:jc w:val="both"/>
        <w:rPr>
          <w:noProof/>
          <w:lang w:val="ro-RO"/>
        </w:rPr>
      </w:pPr>
      <w:r w:rsidRPr="00567635">
        <w:rPr>
          <w:noProof/>
          <w:lang w:val="ro-RO"/>
        </w:rPr>
        <w:t xml:space="preserve">cheltuieli protocol si reclama – </w:t>
      </w:r>
      <w:r>
        <w:rPr>
          <w:noProof/>
          <w:lang w:val="ro-RO"/>
        </w:rPr>
        <w:t>28</w:t>
      </w:r>
      <w:r w:rsidRPr="00567635">
        <w:rPr>
          <w:noProof/>
          <w:lang w:val="ro-RO"/>
        </w:rPr>
        <w:t xml:space="preserve"> mii lei, reprezentand sume previzionate pentru promovarea si publicitatea produselor</w:t>
      </w:r>
      <w:r>
        <w:rPr>
          <w:noProof/>
          <w:lang w:val="ro-RO"/>
        </w:rPr>
        <w:t xml:space="preserve"> si cheltuieli de protocol</w:t>
      </w:r>
      <w:r w:rsidRPr="00567635">
        <w:rPr>
          <w:noProof/>
          <w:lang w:val="ro-RO"/>
        </w:rPr>
        <w:t>;</w:t>
      </w:r>
    </w:p>
    <w:p w14:paraId="5FF4D86B" w14:textId="77777777" w:rsidR="0014395E" w:rsidRPr="00567635" w:rsidRDefault="0014395E" w:rsidP="006C10C8">
      <w:pPr>
        <w:numPr>
          <w:ilvl w:val="0"/>
          <w:numId w:val="1"/>
        </w:numPr>
        <w:ind w:left="567" w:firstLine="426"/>
        <w:jc w:val="both"/>
        <w:rPr>
          <w:noProof/>
          <w:lang w:val="ro-RO"/>
        </w:rPr>
      </w:pPr>
      <w:r w:rsidRPr="00567635">
        <w:rPr>
          <w:noProof/>
          <w:lang w:val="ro-RO"/>
        </w:rPr>
        <w:t xml:space="preserve">cheltuieli  cu transporturi de bunuri – </w:t>
      </w:r>
      <w:r>
        <w:rPr>
          <w:noProof/>
          <w:lang w:val="ro-RO"/>
        </w:rPr>
        <w:t>760</w:t>
      </w:r>
      <w:r w:rsidRPr="00567635">
        <w:rPr>
          <w:noProof/>
          <w:lang w:val="ro-RO"/>
        </w:rPr>
        <w:t xml:space="preserve"> mii lei;</w:t>
      </w:r>
    </w:p>
    <w:p w14:paraId="4F1F67F9" w14:textId="77777777" w:rsidR="0014395E" w:rsidRPr="00567635" w:rsidRDefault="0014395E" w:rsidP="006C10C8">
      <w:pPr>
        <w:numPr>
          <w:ilvl w:val="0"/>
          <w:numId w:val="1"/>
        </w:numPr>
        <w:ind w:left="567" w:firstLine="426"/>
        <w:jc w:val="both"/>
        <w:rPr>
          <w:noProof/>
          <w:lang w:val="ro-RO"/>
        </w:rPr>
      </w:pPr>
      <w:r w:rsidRPr="00567635">
        <w:rPr>
          <w:noProof/>
          <w:lang w:val="ro-RO"/>
        </w:rPr>
        <w:t xml:space="preserve">cheltuieli cu deplasarile – </w:t>
      </w:r>
      <w:r>
        <w:rPr>
          <w:noProof/>
          <w:lang w:val="ro-RO"/>
        </w:rPr>
        <w:t>48</w:t>
      </w:r>
      <w:r w:rsidRPr="00567635">
        <w:rPr>
          <w:noProof/>
          <w:lang w:val="ro-RO"/>
        </w:rPr>
        <w:t xml:space="preserve"> mii lei; </w:t>
      </w:r>
    </w:p>
    <w:p w14:paraId="02E492E7" w14:textId="77777777" w:rsidR="0014395E" w:rsidRPr="00567635" w:rsidRDefault="0014395E" w:rsidP="006C10C8">
      <w:pPr>
        <w:numPr>
          <w:ilvl w:val="0"/>
          <w:numId w:val="1"/>
        </w:numPr>
        <w:ind w:left="567" w:firstLine="426"/>
        <w:jc w:val="both"/>
        <w:rPr>
          <w:noProof/>
          <w:lang w:val="ro-RO"/>
        </w:rPr>
      </w:pPr>
      <w:r w:rsidRPr="00567635">
        <w:rPr>
          <w:noProof/>
          <w:lang w:val="ro-RO"/>
        </w:rPr>
        <w:t xml:space="preserve">cheltuieli postale si taxe de telecomunicatii – </w:t>
      </w:r>
      <w:r>
        <w:rPr>
          <w:noProof/>
          <w:lang w:val="ro-RO"/>
        </w:rPr>
        <w:t>100</w:t>
      </w:r>
      <w:r w:rsidRPr="00567635">
        <w:rPr>
          <w:noProof/>
          <w:lang w:val="ro-RO"/>
        </w:rPr>
        <w:t xml:space="preserve"> mii lei; </w:t>
      </w:r>
    </w:p>
    <w:p w14:paraId="15E45A6C" w14:textId="77777777" w:rsidR="0014395E" w:rsidRPr="00567635" w:rsidRDefault="0014395E" w:rsidP="006C10C8">
      <w:pPr>
        <w:numPr>
          <w:ilvl w:val="0"/>
          <w:numId w:val="1"/>
        </w:numPr>
        <w:ind w:left="567" w:firstLine="426"/>
        <w:jc w:val="both"/>
        <w:rPr>
          <w:noProof/>
          <w:lang w:val="ro-RO"/>
        </w:rPr>
      </w:pPr>
      <w:r w:rsidRPr="00567635">
        <w:rPr>
          <w:noProof/>
          <w:lang w:val="ro-RO"/>
        </w:rPr>
        <w:t xml:space="preserve">chelt.  cu serviciile bancare – </w:t>
      </w:r>
      <w:r>
        <w:rPr>
          <w:noProof/>
          <w:lang w:val="ro-RO"/>
        </w:rPr>
        <w:t>14</w:t>
      </w:r>
      <w:r w:rsidRPr="00567635">
        <w:rPr>
          <w:noProof/>
          <w:lang w:val="ro-RO"/>
        </w:rPr>
        <w:t xml:space="preserve"> mii lei, reprezentand comisioanele bancare pentru operatiuni curente; </w:t>
      </w:r>
    </w:p>
    <w:p w14:paraId="746DA50B" w14:textId="77777777" w:rsidR="0014395E" w:rsidRDefault="0014395E" w:rsidP="006C10C8">
      <w:pPr>
        <w:numPr>
          <w:ilvl w:val="0"/>
          <w:numId w:val="1"/>
        </w:numPr>
        <w:ind w:left="567" w:firstLine="426"/>
        <w:jc w:val="both"/>
        <w:rPr>
          <w:noProof/>
          <w:lang w:val="ro-RO"/>
        </w:rPr>
      </w:pPr>
      <w:r w:rsidRPr="00567635">
        <w:rPr>
          <w:noProof/>
          <w:lang w:val="ro-RO"/>
        </w:rPr>
        <w:t>alte cheltuieli  –</w:t>
      </w:r>
      <w:r>
        <w:rPr>
          <w:noProof/>
          <w:lang w:val="ro-RO"/>
        </w:rPr>
        <w:t xml:space="preserve"> 1920</w:t>
      </w:r>
      <w:r w:rsidRPr="00567635">
        <w:rPr>
          <w:noProof/>
          <w:lang w:val="ro-RO"/>
        </w:rPr>
        <w:t xml:space="preserve"> mii lei constand din cheltuieli cu marcaje drumuri  efectuate de terti pe baza de contracte</w:t>
      </w:r>
      <w:r>
        <w:rPr>
          <w:noProof/>
          <w:lang w:val="ro-RO"/>
        </w:rPr>
        <w:t>, cheltuieli montare parapeti metalici</w:t>
      </w:r>
      <w:r w:rsidRPr="00567635">
        <w:rPr>
          <w:noProof/>
          <w:lang w:val="ro-RO"/>
        </w:rPr>
        <w:t xml:space="preserve"> efectuate de terti pe baza de contracte si alte servicii</w:t>
      </w:r>
      <w:r>
        <w:rPr>
          <w:noProof/>
          <w:lang w:val="ro-RO"/>
        </w:rPr>
        <w:t xml:space="preserve">, cheltuieli de transport gunoi de la gropile de transfer la Centrul de Management Integrat al Deseurilor executate de terți, </w:t>
      </w:r>
      <w:r w:rsidRPr="00567635">
        <w:rPr>
          <w:noProof/>
          <w:lang w:val="ro-RO"/>
        </w:rPr>
        <w:t xml:space="preserve"> service calculatoare si xerox</w:t>
      </w:r>
      <w:r>
        <w:rPr>
          <w:noProof/>
          <w:lang w:val="ro-RO"/>
        </w:rPr>
        <w:t>, spalatorie auto, auditare situatii financiare, auditare ISO</w:t>
      </w:r>
      <w:r w:rsidRPr="0007425E">
        <w:rPr>
          <w:noProof/>
          <w:lang w:val="pt-PT"/>
        </w:rPr>
        <w:t>;</w:t>
      </w:r>
      <w:r w:rsidRPr="00567635">
        <w:rPr>
          <w:noProof/>
          <w:lang w:val="ro-RO"/>
        </w:rPr>
        <w:t xml:space="preserve"> </w:t>
      </w:r>
    </w:p>
    <w:p w14:paraId="2D61969A" w14:textId="77777777" w:rsidR="0014395E" w:rsidRPr="00567635" w:rsidRDefault="0014395E" w:rsidP="006C10C8">
      <w:pPr>
        <w:numPr>
          <w:ilvl w:val="0"/>
          <w:numId w:val="1"/>
        </w:numPr>
        <w:ind w:left="567" w:firstLine="426"/>
        <w:jc w:val="both"/>
        <w:rPr>
          <w:noProof/>
          <w:lang w:val="ro-RO"/>
        </w:rPr>
      </w:pPr>
      <w:r>
        <w:rPr>
          <w:noProof/>
          <w:lang w:val="ro-RO"/>
        </w:rPr>
        <w:t>Cheltuieli</w:t>
      </w:r>
      <w:r w:rsidRPr="00567635">
        <w:rPr>
          <w:noProof/>
          <w:lang w:val="ro-RO"/>
        </w:rPr>
        <w:t xml:space="preserve"> cu impozite si taxe – </w:t>
      </w:r>
      <w:r>
        <w:rPr>
          <w:noProof/>
          <w:lang w:val="ro-RO"/>
        </w:rPr>
        <w:t>330</w:t>
      </w:r>
      <w:r w:rsidRPr="00567635">
        <w:rPr>
          <w:noProof/>
          <w:lang w:val="ro-RO"/>
        </w:rPr>
        <w:t xml:space="preserve"> mii lei,</w:t>
      </w:r>
      <w:r>
        <w:rPr>
          <w:noProof/>
          <w:lang w:val="ro-RO"/>
        </w:rPr>
        <w:t xml:space="preserve"> </w:t>
      </w:r>
      <w:r w:rsidRPr="00567635">
        <w:rPr>
          <w:noProof/>
          <w:lang w:val="ro-RO"/>
        </w:rPr>
        <w:t>reprezentand taxe si impozite la bugetul local,</w:t>
      </w:r>
      <w:r>
        <w:rPr>
          <w:noProof/>
          <w:lang w:val="ro-RO"/>
        </w:rPr>
        <w:t xml:space="preserve"> </w:t>
      </w:r>
      <w:r w:rsidRPr="00567635">
        <w:rPr>
          <w:noProof/>
          <w:lang w:val="ro-RO"/>
        </w:rPr>
        <w:t>taxe lic</w:t>
      </w:r>
      <w:r>
        <w:rPr>
          <w:noProof/>
          <w:lang w:val="ro-RO"/>
        </w:rPr>
        <w:t>ente auto, taxe autorizare cali</w:t>
      </w:r>
      <w:r w:rsidRPr="00567635">
        <w:rPr>
          <w:noProof/>
          <w:lang w:val="ro-RO"/>
        </w:rPr>
        <w:t>tate.</w:t>
      </w:r>
    </w:p>
    <w:p w14:paraId="13DB5250" w14:textId="6A3CC128" w:rsidR="0014395E" w:rsidRPr="00973F0C" w:rsidRDefault="00973F0C" w:rsidP="006C10C8">
      <w:pPr>
        <w:ind w:left="567" w:firstLine="426"/>
        <w:jc w:val="both"/>
        <w:rPr>
          <w:noProof/>
          <w:lang w:val="ro-RO"/>
        </w:rPr>
      </w:pPr>
      <w:r>
        <w:rPr>
          <w:noProof/>
          <w:lang w:val="ro-RO"/>
        </w:rPr>
        <w:t>1.4</w:t>
      </w:r>
      <w:r w:rsidR="0014395E" w:rsidRPr="00973F0C">
        <w:rPr>
          <w:noProof/>
          <w:lang w:val="ro-RO"/>
        </w:rPr>
        <w:t xml:space="preserve"> Cheltuieli cu personalul in suma de 9550 mii lei.</w:t>
      </w:r>
    </w:p>
    <w:p w14:paraId="5FF17BA9" w14:textId="20321A27" w:rsidR="0014395E" w:rsidRPr="002E1808" w:rsidRDefault="0014395E" w:rsidP="006C10C8">
      <w:pPr>
        <w:ind w:left="567" w:firstLine="426"/>
        <w:jc w:val="both"/>
        <w:rPr>
          <w:noProof/>
          <w:lang w:val="ro-RO"/>
        </w:rPr>
      </w:pPr>
      <w:r w:rsidRPr="00F05ECE">
        <w:rPr>
          <w:noProof/>
          <w:lang w:val="ro-RO"/>
        </w:rPr>
        <w:t xml:space="preserve">Aceste cheltuieli au fost calculate </w:t>
      </w:r>
      <w:r w:rsidRPr="002E1808">
        <w:rPr>
          <w:noProof/>
          <w:lang w:val="ro-RO"/>
        </w:rPr>
        <w:t xml:space="preserve">pentru un numar mediu anual de </w:t>
      </w:r>
      <w:r>
        <w:rPr>
          <w:noProof/>
          <w:lang w:val="ro-RO"/>
        </w:rPr>
        <w:t>116</w:t>
      </w:r>
      <w:r w:rsidRPr="002E1808">
        <w:rPr>
          <w:noProof/>
          <w:lang w:val="ro-RO"/>
        </w:rPr>
        <w:t xml:space="preserve"> salariati, cuprinzand salariile de baza, sporurile specifice si alte bonificatii, precum si impozitele aferente drepturilor salariale. </w:t>
      </w:r>
    </w:p>
    <w:p w14:paraId="06FBD997" w14:textId="4AF12555" w:rsidR="0014395E" w:rsidRPr="002E1808" w:rsidRDefault="00973F0C" w:rsidP="006C10C8">
      <w:pPr>
        <w:pStyle w:val="Listparagraf"/>
        <w:tabs>
          <w:tab w:val="left" w:pos="3064"/>
        </w:tabs>
        <w:ind w:left="567" w:firstLine="426"/>
        <w:jc w:val="both"/>
        <w:rPr>
          <w:lang w:val="ro-RO"/>
        </w:rPr>
      </w:pPr>
      <w:r>
        <w:rPr>
          <w:lang w:val="ro-RO"/>
        </w:rPr>
        <w:t xml:space="preserve">1.5 </w:t>
      </w:r>
      <w:r w:rsidR="0014395E" w:rsidRPr="002E1808">
        <w:rPr>
          <w:lang w:val="ro-RO"/>
        </w:rPr>
        <w:t>Alte chelt</w:t>
      </w:r>
      <w:r w:rsidR="0014395E">
        <w:rPr>
          <w:lang w:val="ro-RO"/>
        </w:rPr>
        <w:t>uieli</w:t>
      </w:r>
      <w:r w:rsidR="0014395E" w:rsidRPr="002E1808">
        <w:rPr>
          <w:lang w:val="ro-RO"/>
        </w:rPr>
        <w:t xml:space="preserve"> de exploatare </w:t>
      </w:r>
      <w:r w:rsidR="0014395E">
        <w:rPr>
          <w:lang w:val="ro-RO"/>
        </w:rPr>
        <w:t>– 1459,00</w:t>
      </w:r>
      <w:r w:rsidR="0014395E" w:rsidRPr="002E1808">
        <w:rPr>
          <w:lang w:val="ro-RO"/>
        </w:rPr>
        <w:t xml:space="preserve"> mii lei</w:t>
      </w:r>
      <w:r w:rsidR="0014395E">
        <w:rPr>
          <w:lang w:val="ro-RO"/>
        </w:rPr>
        <w:t>, reprezentand</w:t>
      </w:r>
      <w:r w:rsidR="0014395E" w:rsidRPr="002E1808">
        <w:rPr>
          <w:lang w:val="ro-RO"/>
        </w:rPr>
        <w:t xml:space="preserve"> chelt</w:t>
      </w:r>
      <w:r w:rsidR="0014395E">
        <w:rPr>
          <w:lang w:val="ro-RO"/>
        </w:rPr>
        <w:t>uieli  cu amortizarile imobilizarilor - 1210</w:t>
      </w:r>
      <w:r w:rsidR="0014395E" w:rsidRPr="002E1808">
        <w:rPr>
          <w:lang w:val="ro-RO"/>
        </w:rPr>
        <w:t xml:space="preserve"> mii lei, chelt</w:t>
      </w:r>
      <w:r w:rsidR="0014395E">
        <w:rPr>
          <w:lang w:val="ro-RO"/>
        </w:rPr>
        <w:t xml:space="preserve">uieli cu penalitati de </w:t>
      </w:r>
      <w:proofErr w:type="spellStart"/>
      <w:r w:rsidR="0014395E">
        <w:rPr>
          <w:lang w:val="ro-RO"/>
        </w:rPr>
        <w:t>intarziere</w:t>
      </w:r>
      <w:proofErr w:type="spellEnd"/>
      <w:r w:rsidR="0014395E">
        <w:rPr>
          <w:lang w:val="ro-RO"/>
        </w:rPr>
        <w:t xml:space="preserve"> la plata</w:t>
      </w:r>
      <w:r w:rsidR="0014395E" w:rsidRPr="002E1808">
        <w:rPr>
          <w:lang w:val="ro-RO"/>
        </w:rPr>
        <w:t>.</w:t>
      </w:r>
    </w:p>
    <w:p w14:paraId="06D72357" w14:textId="743C7EDB" w:rsidR="0014395E" w:rsidRPr="0014395E" w:rsidRDefault="0014395E" w:rsidP="006C10C8">
      <w:pPr>
        <w:tabs>
          <w:tab w:val="left" w:pos="3064"/>
        </w:tabs>
        <w:ind w:left="567" w:firstLine="426"/>
        <w:jc w:val="both"/>
        <w:rPr>
          <w:lang w:val="ro-RO"/>
        </w:rPr>
      </w:pPr>
      <w:r w:rsidRPr="00497A1C">
        <w:rPr>
          <w:b/>
          <w:bCs/>
          <w:lang w:val="ro-RO"/>
        </w:rPr>
        <w:t>2. Cheltuielile financiare</w:t>
      </w:r>
      <w:r w:rsidR="006C10C8">
        <w:rPr>
          <w:b/>
          <w:bCs/>
          <w:lang w:val="ro-RO"/>
        </w:rPr>
        <w:t xml:space="preserve"> </w:t>
      </w:r>
      <w:r w:rsidRPr="0007425E">
        <w:rPr>
          <w:lang w:val="ro-RO"/>
        </w:rPr>
        <w:t>(</w:t>
      </w:r>
      <w:proofErr w:type="spellStart"/>
      <w:r w:rsidRPr="0007425E">
        <w:rPr>
          <w:lang w:val="ro-RO"/>
        </w:rPr>
        <w:t>rd</w:t>
      </w:r>
      <w:proofErr w:type="spellEnd"/>
      <w:r w:rsidRPr="0007425E">
        <w:rPr>
          <w:lang w:val="ro-RO"/>
        </w:rPr>
        <w:t>. 136 anexa 4)</w:t>
      </w:r>
      <w:r>
        <w:rPr>
          <w:b/>
          <w:bCs/>
          <w:color w:val="FF0000"/>
          <w:lang w:val="ro-RO"/>
        </w:rPr>
        <w:t xml:space="preserve">  </w:t>
      </w:r>
      <w:r w:rsidRPr="00497A1C">
        <w:rPr>
          <w:lang w:val="ro-RO"/>
        </w:rPr>
        <w:t>in cuantum de</w:t>
      </w:r>
      <w:r>
        <w:rPr>
          <w:lang w:val="ro-RO"/>
        </w:rPr>
        <w:t xml:space="preserve"> 41</w:t>
      </w:r>
      <w:r w:rsidRPr="00497A1C">
        <w:rPr>
          <w:lang w:val="ro-RO"/>
        </w:rPr>
        <w:t xml:space="preserve"> mii lei</w:t>
      </w:r>
      <w:r>
        <w:rPr>
          <w:lang w:val="ro-RO"/>
        </w:rPr>
        <w:t>,</w:t>
      </w:r>
      <w:bookmarkStart w:id="2" w:name="_GoBack"/>
      <w:bookmarkEnd w:id="2"/>
      <w:r w:rsidRPr="00497A1C">
        <w:rPr>
          <w:lang w:val="ro-RO"/>
        </w:rPr>
        <w:t xml:space="preserve"> </w:t>
      </w:r>
      <w:r>
        <w:rPr>
          <w:lang w:val="ro-RO"/>
        </w:rPr>
        <w:t xml:space="preserve">reprezentand </w:t>
      </w:r>
      <w:r w:rsidRPr="00497A1C">
        <w:rPr>
          <w:lang w:val="ro-RO"/>
        </w:rPr>
        <w:t xml:space="preserve"> cheltuieli cu  dobanzile  </w:t>
      </w:r>
      <w:r>
        <w:rPr>
          <w:lang w:val="ro-RO"/>
        </w:rPr>
        <w:t>plătite băncilor</w:t>
      </w:r>
      <w:r w:rsidRPr="00497A1C">
        <w:rPr>
          <w:lang w:val="ro-RO"/>
        </w:rPr>
        <w:t xml:space="preserve"> la care societatea are conturi deschise</w:t>
      </w:r>
      <w:r>
        <w:rPr>
          <w:lang w:val="ro-RO"/>
        </w:rPr>
        <w:t xml:space="preserve"> si cheltuieli cu diferentele de curs valutar</w:t>
      </w:r>
      <w:r w:rsidRPr="00497A1C">
        <w:rPr>
          <w:lang w:val="ro-RO"/>
        </w:rPr>
        <w:t>.</w:t>
      </w:r>
      <w:r w:rsidRPr="00DC2E80">
        <w:rPr>
          <w:color w:val="FF0000"/>
          <w:lang w:val="ro-RO"/>
        </w:rPr>
        <w:t xml:space="preserve">        </w:t>
      </w:r>
    </w:p>
    <w:p w14:paraId="17B1AA5D" w14:textId="618F20FB" w:rsidR="0014395E" w:rsidRPr="006C10C8" w:rsidRDefault="006C10C8" w:rsidP="006C10C8">
      <w:pPr>
        <w:tabs>
          <w:tab w:val="left" w:pos="3064"/>
        </w:tabs>
        <w:ind w:left="567" w:firstLine="426"/>
        <w:jc w:val="both"/>
        <w:rPr>
          <w:lang w:val="ro-RO"/>
        </w:rPr>
      </w:pPr>
      <w:r>
        <w:rPr>
          <w:lang w:val="ro-RO"/>
        </w:rPr>
        <w:t xml:space="preserve"> </w:t>
      </w:r>
      <w:r w:rsidR="0014395E" w:rsidRPr="0014395E">
        <w:rPr>
          <w:lang w:val="ro-RO"/>
        </w:rPr>
        <w:t xml:space="preserve">Cheltuielile cu impozitul pe profit (455,39 mii lei) au fost determinate conform prevederilor Legii 227/2015 Codul Fiscal actualizata. Estimarea cheltuielilor nedeductibile fiscal si a veniturilor neimpozabile la calculul impozitului pe profit pe anul 2026 s-a efectuat avand in vedere </w:t>
      </w:r>
      <w:proofErr w:type="spellStart"/>
      <w:r w:rsidR="0014395E" w:rsidRPr="0014395E">
        <w:rPr>
          <w:lang w:val="ro-RO"/>
        </w:rPr>
        <w:t>realizarile</w:t>
      </w:r>
      <w:proofErr w:type="spellEnd"/>
      <w:r w:rsidR="0014395E" w:rsidRPr="0014395E">
        <w:rPr>
          <w:lang w:val="ro-RO"/>
        </w:rPr>
        <w:t xml:space="preserve"> anului 2025.</w:t>
      </w:r>
    </w:p>
    <w:p w14:paraId="15E1620B" w14:textId="77777777" w:rsidR="0014395E" w:rsidRPr="0007425E" w:rsidRDefault="0014395E" w:rsidP="006C10C8">
      <w:pPr>
        <w:tabs>
          <w:tab w:val="left" w:pos="3064"/>
        </w:tabs>
        <w:ind w:left="567" w:firstLine="426"/>
        <w:jc w:val="both"/>
        <w:rPr>
          <w:lang w:val="pt-PT"/>
        </w:rPr>
      </w:pPr>
      <w:r w:rsidRPr="0007425E">
        <w:rPr>
          <w:b/>
          <w:bCs/>
          <w:lang w:val="ro-RO"/>
        </w:rPr>
        <w:t xml:space="preserve"> </w:t>
      </w:r>
      <w:r w:rsidRPr="0007425E">
        <w:rPr>
          <w:b/>
          <w:bCs/>
          <w:lang w:val="pt-PT"/>
        </w:rPr>
        <w:t xml:space="preserve">SURSELE DE FINANTARE A INVESTITIILOR </w:t>
      </w:r>
      <w:r w:rsidRPr="0007425E">
        <w:rPr>
          <w:lang w:val="pt-PT"/>
        </w:rPr>
        <w:t>pentru anul 202</w:t>
      </w:r>
      <w:r>
        <w:rPr>
          <w:lang w:val="pt-PT"/>
        </w:rPr>
        <w:t>6</w:t>
      </w:r>
      <w:r w:rsidRPr="0007425E">
        <w:rPr>
          <w:lang w:val="pt-PT"/>
        </w:rPr>
        <w:t xml:space="preserve">, in suma de </w:t>
      </w:r>
      <w:r>
        <w:rPr>
          <w:lang w:val="pt-PT"/>
        </w:rPr>
        <w:t>2100,00</w:t>
      </w:r>
      <w:r w:rsidRPr="0007425E">
        <w:rPr>
          <w:lang w:val="pt-PT"/>
        </w:rPr>
        <w:t xml:space="preserve"> mii lei, sunt reprezentate de surse proprii, respectiv incasarile curente.</w:t>
      </w:r>
    </w:p>
    <w:p w14:paraId="027AF294" w14:textId="72AC8554" w:rsidR="0014395E" w:rsidRPr="0007425E" w:rsidRDefault="006C10C8" w:rsidP="006C10C8">
      <w:pPr>
        <w:pStyle w:val="Default"/>
        <w:ind w:left="567" w:firstLine="426"/>
        <w:jc w:val="both"/>
        <w:rPr>
          <w:lang w:val="pt-PT"/>
        </w:rPr>
      </w:pPr>
      <w:r>
        <w:rPr>
          <w:lang w:val="pt-PT"/>
        </w:rPr>
        <w:t xml:space="preserve"> </w:t>
      </w:r>
      <w:r w:rsidR="0014395E" w:rsidRPr="0007425E">
        <w:rPr>
          <w:lang w:val="pt-PT"/>
        </w:rPr>
        <w:t xml:space="preserve">In functie de modul de derulare a investitiilor se vor putea realiza realocari intre diversele proiecte de investitii, cu incadrarea in cheltuielile totale de investitii aprobate si respectiv sursele de finantare existente. De asemenea, in cursul anului pot aparea noi necesitati pentru cheltuieli de investitii, neprevazute care vor putea fi finantate in limita surselor de finantare existente. </w:t>
      </w:r>
    </w:p>
    <w:p w14:paraId="67181531" w14:textId="7BD698B0" w:rsidR="0014395E" w:rsidRPr="00FD15E6" w:rsidRDefault="006C10C8" w:rsidP="006C10C8">
      <w:pPr>
        <w:tabs>
          <w:tab w:val="left" w:pos="3064"/>
        </w:tabs>
        <w:ind w:left="567" w:firstLine="426"/>
        <w:jc w:val="both"/>
        <w:rPr>
          <w:color w:val="FF0000"/>
          <w:lang w:val="ro-RO"/>
        </w:rPr>
      </w:pPr>
      <w:r>
        <w:rPr>
          <w:lang w:val="pt-PT"/>
        </w:rPr>
        <w:t xml:space="preserve"> </w:t>
      </w:r>
      <w:r w:rsidR="0014395E" w:rsidRPr="0007425E">
        <w:rPr>
          <w:lang w:val="pt-PT"/>
        </w:rPr>
        <w:t>Programul de investitii este detaliat in Anexa 5 a Bugetului de Venituri si Cheltuieli pentru anul 202</w:t>
      </w:r>
      <w:r w:rsidR="0014395E">
        <w:rPr>
          <w:lang w:val="pt-PT"/>
        </w:rPr>
        <w:t>6</w:t>
      </w:r>
      <w:r w:rsidR="0014395E" w:rsidRPr="0007425E">
        <w:rPr>
          <w:lang w:val="pt-PT"/>
        </w:rPr>
        <w:t>, cu detalierea dotarilor intr-o lista distincta.</w:t>
      </w:r>
    </w:p>
    <w:p w14:paraId="21F1D989" w14:textId="56D7846D" w:rsidR="0014395E" w:rsidRPr="00FD15E6" w:rsidRDefault="006C10C8" w:rsidP="006C10C8">
      <w:pPr>
        <w:tabs>
          <w:tab w:val="left" w:pos="3064"/>
        </w:tabs>
        <w:jc w:val="both"/>
        <w:rPr>
          <w:lang w:val="ro-RO"/>
        </w:rPr>
      </w:pPr>
      <w:r>
        <w:rPr>
          <w:color w:val="FF0000"/>
          <w:lang w:val="ro-RO"/>
        </w:rPr>
        <w:t xml:space="preserve">                  </w:t>
      </w:r>
      <w:r w:rsidR="0014395E" w:rsidRPr="00FD15E6">
        <w:rPr>
          <w:lang w:val="ro-RO"/>
        </w:rPr>
        <w:t>Pentru anul 202</w:t>
      </w:r>
      <w:r w:rsidR="0014395E">
        <w:rPr>
          <w:lang w:val="ro-RO"/>
        </w:rPr>
        <w:t>6</w:t>
      </w:r>
      <w:r w:rsidR="0014395E" w:rsidRPr="00FD15E6">
        <w:rPr>
          <w:lang w:val="ro-RO"/>
        </w:rPr>
        <w:t xml:space="preserve"> societatea si-a propus sa realizeze </w:t>
      </w:r>
      <w:proofErr w:type="spellStart"/>
      <w:r w:rsidR="0014395E" w:rsidRPr="00FD15E6">
        <w:rPr>
          <w:lang w:val="ro-RO"/>
        </w:rPr>
        <w:t>urmatorii</w:t>
      </w:r>
      <w:proofErr w:type="spellEnd"/>
      <w:r w:rsidR="0014395E" w:rsidRPr="00FD15E6">
        <w:rPr>
          <w:lang w:val="ro-RO"/>
        </w:rPr>
        <w:t xml:space="preserve"> indicatori </w:t>
      </w:r>
      <w:proofErr w:type="spellStart"/>
      <w:r w:rsidR="0014395E" w:rsidRPr="00FD15E6">
        <w:rPr>
          <w:lang w:val="ro-RO"/>
        </w:rPr>
        <w:t>economico</w:t>
      </w:r>
      <w:proofErr w:type="spellEnd"/>
      <w:r w:rsidR="0014395E" w:rsidRPr="00FD15E6">
        <w:rPr>
          <w:lang w:val="ro-RO"/>
        </w:rPr>
        <w:t>-financiari:</w:t>
      </w:r>
    </w:p>
    <w:p w14:paraId="5633235A" w14:textId="77777777" w:rsidR="0014395E" w:rsidRPr="00FD15E6" w:rsidRDefault="0014395E" w:rsidP="006C10C8">
      <w:pPr>
        <w:numPr>
          <w:ilvl w:val="0"/>
          <w:numId w:val="1"/>
        </w:numPr>
        <w:tabs>
          <w:tab w:val="left" w:pos="3064"/>
        </w:tabs>
        <w:ind w:left="567" w:firstLine="2268"/>
        <w:jc w:val="both"/>
        <w:rPr>
          <w:lang w:val="ro-RO"/>
        </w:rPr>
      </w:pPr>
      <w:r w:rsidRPr="00FD15E6">
        <w:rPr>
          <w:lang w:val="ro-RO"/>
        </w:rPr>
        <w:t xml:space="preserve">profit brut </w:t>
      </w:r>
      <w:r>
        <w:rPr>
          <w:lang w:val="ro-RO"/>
        </w:rPr>
        <w:t>– 2846,20</w:t>
      </w:r>
      <w:r w:rsidRPr="00FD15E6">
        <w:rPr>
          <w:lang w:val="ro-RO"/>
        </w:rPr>
        <w:t xml:space="preserve"> mii lei </w:t>
      </w:r>
    </w:p>
    <w:p w14:paraId="02E01196" w14:textId="77777777" w:rsidR="0014395E" w:rsidRPr="00FD15E6" w:rsidRDefault="0014395E" w:rsidP="006C10C8">
      <w:pPr>
        <w:numPr>
          <w:ilvl w:val="0"/>
          <w:numId w:val="1"/>
        </w:numPr>
        <w:tabs>
          <w:tab w:val="left" w:pos="3064"/>
        </w:tabs>
        <w:ind w:left="567" w:firstLine="2268"/>
        <w:jc w:val="both"/>
        <w:rPr>
          <w:lang w:val="ro-RO"/>
        </w:rPr>
      </w:pPr>
      <w:r w:rsidRPr="00FD15E6">
        <w:rPr>
          <w:lang w:val="ro-RO"/>
        </w:rPr>
        <w:t>productivitatea muncii</w:t>
      </w:r>
      <w:r>
        <w:rPr>
          <w:lang w:val="ro-RO"/>
        </w:rPr>
        <w:t xml:space="preserve"> –</w:t>
      </w:r>
      <w:r w:rsidRPr="00FD15E6">
        <w:rPr>
          <w:lang w:val="ro-RO"/>
        </w:rPr>
        <w:t xml:space="preserve"> </w:t>
      </w:r>
      <w:r>
        <w:rPr>
          <w:lang w:val="ro-RO"/>
        </w:rPr>
        <w:t>372,22 mii</w:t>
      </w:r>
      <w:r w:rsidRPr="00FD15E6">
        <w:rPr>
          <w:lang w:val="ro-RO"/>
        </w:rPr>
        <w:t xml:space="preserve"> lei/pers.</w:t>
      </w:r>
    </w:p>
    <w:p w14:paraId="690F4B75" w14:textId="77777777" w:rsidR="0014395E" w:rsidRPr="00FD15E6" w:rsidRDefault="0014395E" w:rsidP="006C10C8">
      <w:pPr>
        <w:numPr>
          <w:ilvl w:val="0"/>
          <w:numId w:val="1"/>
        </w:numPr>
        <w:tabs>
          <w:tab w:val="left" w:pos="3064"/>
        </w:tabs>
        <w:ind w:left="567" w:firstLine="2268"/>
        <w:jc w:val="both"/>
        <w:rPr>
          <w:lang w:val="ro-RO"/>
        </w:rPr>
      </w:pPr>
      <w:r w:rsidRPr="00FD15E6">
        <w:rPr>
          <w:lang w:val="ro-RO"/>
        </w:rPr>
        <w:t>cheltuieli la 1000 lei/venit</w:t>
      </w:r>
      <w:r>
        <w:rPr>
          <w:lang w:val="ro-RO"/>
        </w:rPr>
        <w:t xml:space="preserve">  </w:t>
      </w:r>
      <w:r w:rsidRPr="00FD15E6">
        <w:rPr>
          <w:lang w:val="ro-RO"/>
        </w:rPr>
        <w:t>-</w:t>
      </w:r>
      <w:r>
        <w:rPr>
          <w:lang w:val="ro-RO"/>
        </w:rPr>
        <w:t xml:space="preserve"> 920,00</w:t>
      </w:r>
      <w:r w:rsidRPr="00FD15E6">
        <w:rPr>
          <w:lang w:val="ro-RO"/>
        </w:rPr>
        <w:t xml:space="preserve"> lei</w:t>
      </w:r>
    </w:p>
    <w:p w14:paraId="5053A60B" w14:textId="077D66DD" w:rsidR="0014395E" w:rsidRPr="006C10C8" w:rsidRDefault="0014395E" w:rsidP="006C10C8">
      <w:pPr>
        <w:numPr>
          <w:ilvl w:val="0"/>
          <w:numId w:val="1"/>
        </w:numPr>
        <w:tabs>
          <w:tab w:val="left" w:pos="3064"/>
        </w:tabs>
        <w:ind w:left="567" w:firstLine="2268"/>
        <w:jc w:val="both"/>
        <w:rPr>
          <w:lang w:val="ro-RO"/>
        </w:rPr>
      </w:pPr>
      <w:r w:rsidRPr="00FD15E6">
        <w:rPr>
          <w:lang w:val="ro-RO"/>
        </w:rPr>
        <w:t>castig mediu lunar/salariat</w:t>
      </w:r>
      <w:r>
        <w:rPr>
          <w:lang w:val="ro-RO"/>
        </w:rPr>
        <w:t xml:space="preserve"> –</w:t>
      </w:r>
      <w:r w:rsidRPr="00FD15E6">
        <w:rPr>
          <w:lang w:val="ro-RO"/>
        </w:rPr>
        <w:t xml:space="preserve"> </w:t>
      </w:r>
      <w:r>
        <w:rPr>
          <w:lang w:val="ro-RO"/>
        </w:rPr>
        <w:t>8377,19</w:t>
      </w:r>
      <w:r w:rsidRPr="00FD15E6">
        <w:rPr>
          <w:lang w:val="ro-RO"/>
        </w:rPr>
        <w:t xml:space="preserve"> lei/pers.</w:t>
      </w:r>
    </w:p>
    <w:p w14:paraId="7B3FF4A6" w14:textId="42018B8E" w:rsidR="00453F4B" w:rsidRPr="00BC5E9F" w:rsidRDefault="00453F4B" w:rsidP="000A6948">
      <w:pPr>
        <w:ind w:left="567"/>
        <w:jc w:val="both"/>
        <w:rPr>
          <w:bCs/>
          <w:color w:val="000000"/>
          <w:lang w:val="it-IT"/>
        </w:rPr>
      </w:pPr>
      <w:r w:rsidRPr="00BC5E9F">
        <w:rPr>
          <w:lang w:val="ro-RO"/>
        </w:rPr>
        <w:t xml:space="preserve">        Mãsura propusã îsi gãseste suportul legal in prevederile Leg</w:t>
      </w:r>
      <w:r w:rsidR="0022738B">
        <w:rPr>
          <w:lang w:val="ro-RO"/>
        </w:rPr>
        <w:t>ii</w:t>
      </w:r>
      <w:r w:rsidRPr="00BC5E9F">
        <w:rPr>
          <w:lang w:val="ro-RO"/>
        </w:rPr>
        <w:t xml:space="preserve"> bugetului de stat pe anul 202</w:t>
      </w:r>
      <w:r w:rsidR="0022738B">
        <w:rPr>
          <w:lang w:val="ro-RO"/>
        </w:rPr>
        <w:t>5</w:t>
      </w:r>
      <w:r w:rsidRPr="00BC5E9F">
        <w:rPr>
          <w:lang w:val="ro-RO"/>
        </w:rPr>
        <w:t xml:space="preserve">, nr. </w:t>
      </w:r>
      <w:r w:rsidR="0022738B">
        <w:rPr>
          <w:lang w:val="ro-RO"/>
        </w:rPr>
        <w:t>9/2025</w:t>
      </w:r>
      <w:r w:rsidRPr="00BC5E9F">
        <w:rPr>
          <w:lang w:val="ro-RO"/>
        </w:rPr>
        <w:t>, cu modificarile ulterioare, ale art. 4 alin. (1) lit. c), art. 6 alin. (1) si alin. (3)</w:t>
      </w:r>
      <w:r w:rsidR="00193495" w:rsidRPr="00BC5E9F">
        <w:rPr>
          <w:lang w:val="ro-RO"/>
        </w:rPr>
        <w:t xml:space="preserve"> si </w:t>
      </w:r>
      <w:r w:rsidR="00BC5E9F">
        <w:rPr>
          <w:lang w:val="ro-RO"/>
        </w:rPr>
        <w:t xml:space="preserve"> art. 9 alin. (1) si alin. (3)</w:t>
      </w:r>
      <w:r w:rsidRPr="00BC5E9F">
        <w:rPr>
          <w:lang w:val="ro-RO"/>
        </w:rPr>
        <w:t xml:space="preserve"> din Ordonanţa Guvernului nr. 26/2013 </w:t>
      </w:r>
      <w:r w:rsidRPr="00BC5E9F">
        <w:rPr>
          <w:color w:val="333333"/>
          <w:shd w:val="clear" w:color="auto" w:fill="FFFFFF"/>
          <w:lang w:val="ro-RO"/>
        </w:rPr>
        <w:t>privind întărirea disciplinei financiare la nivelul unor operatori economici la care statul sau unitatile administrativ-teritoriale sunt actionari unici ori majoritari sau detin direct ori indirect o participatie majoritara</w:t>
      </w:r>
      <w:r w:rsidRPr="00BC5E9F">
        <w:rPr>
          <w:lang w:val="ro-RO"/>
        </w:rPr>
        <w:t>, cu modificarile si completarile ulterioare, ale</w:t>
      </w:r>
      <w:r w:rsidRPr="00BC5E9F">
        <w:rPr>
          <w:shd w:val="clear" w:color="auto" w:fill="FFFFFF"/>
          <w:lang w:val="ro-RO"/>
        </w:rPr>
        <w:t xml:space="preserve"> </w:t>
      </w:r>
      <w:r w:rsidRPr="00BC5E9F">
        <w:rPr>
          <w:bCs/>
          <w:shd w:val="clear" w:color="auto" w:fill="FFFFFF"/>
          <w:lang w:val="ro-RO"/>
        </w:rPr>
        <w:t xml:space="preserve">Ordinului </w:t>
      </w:r>
      <w:r w:rsidRPr="00BC5E9F">
        <w:rPr>
          <w:rStyle w:val="Accentuat"/>
          <w:b w:val="0"/>
          <w:bCs/>
          <w:lang w:val="ro-RO"/>
        </w:rPr>
        <w:t>ministrului finanţelor publice</w:t>
      </w:r>
      <w:r w:rsidRPr="00BC5E9F">
        <w:rPr>
          <w:rStyle w:val="st1"/>
          <w:lang w:val="ro-RO"/>
        </w:rPr>
        <w:t xml:space="preserve"> </w:t>
      </w:r>
      <w:r w:rsidRPr="00BC5E9F">
        <w:rPr>
          <w:shd w:val="clear" w:color="auto" w:fill="FFFFFF"/>
          <w:lang w:val="ro-RO"/>
        </w:rPr>
        <w:t xml:space="preserve">nr. 3818/2019 </w:t>
      </w:r>
      <w:r w:rsidRPr="00BC5E9F">
        <w:rPr>
          <w:bCs/>
          <w:color w:val="000000"/>
          <w:lang w:val="ro-RO"/>
        </w:rPr>
        <w:t>privind aprobarea formatului şi structurii bugetului de venituri şi cheltuieli, precum şi a anexelor de fundamentare a acestuia şi ale</w:t>
      </w:r>
      <w:r w:rsidRPr="00BC5E9F">
        <w:rPr>
          <w:lang w:val="ro-RO"/>
        </w:rPr>
        <w:t xml:space="preserve"> art. 173 alin. </w:t>
      </w:r>
      <w:r w:rsidRPr="00BC5E9F">
        <w:rPr>
          <w:lang w:val="it-IT"/>
        </w:rPr>
        <w:t>(1) lit. a), d) si f), alin. (2) lit. d) şi alin. (5) lit. l) din Ordonanta de urgenta a Guvernului nr. 57/2019 privind Codul administrativ, cu modificarile si completarile ulterioare.</w:t>
      </w:r>
    </w:p>
    <w:p w14:paraId="25EE0217" w14:textId="0E0A3BD9" w:rsidR="00973F0C" w:rsidRPr="00BC5E9F" w:rsidRDefault="00453F4B" w:rsidP="006C10C8">
      <w:pPr>
        <w:ind w:left="567" w:right="-284"/>
        <w:jc w:val="both"/>
        <w:rPr>
          <w:lang w:val="it-IT"/>
        </w:rPr>
      </w:pPr>
      <w:r w:rsidRPr="00BC5E9F">
        <w:rPr>
          <w:lang w:val="it-IT"/>
        </w:rPr>
        <w:t xml:space="preserve">          </w:t>
      </w:r>
    </w:p>
    <w:p w14:paraId="1F43C390" w14:textId="52FC5C7A" w:rsidR="00453F4B" w:rsidRPr="00BA64E7" w:rsidRDefault="00453F4B" w:rsidP="00BC5E9F">
      <w:pPr>
        <w:ind w:left="709" w:right="-284"/>
        <w:jc w:val="both"/>
        <w:rPr>
          <w:rFonts w:asciiTheme="majorBidi" w:hAnsiTheme="majorBidi" w:cstheme="majorBidi"/>
          <w:b/>
          <w:bCs/>
          <w:sz w:val="22"/>
          <w:szCs w:val="22"/>
          <w:lang w:val="it-IT"/>
        </w:rPr>
      </w:pPr>
      <w:r w:rsidRPr="00D663D0">
        <w:rPr>
          <w:rFonts w:asciiTheme="majorBidi" w:hAnsiTheme="majorBidi" w:cstheme="majorBidi"/>
          <w:b/>
          <w:bCs/>
          <w:sz w:val="22"/>
          <w:szCs w:val="22"/>
          <w:lang w:val="it-IT"/>
        </w:rPr>
        <w:t xml:space="preserve">     </w:t>
      </w:r>
      <w:r w:rsidR="0022738B">
        <w:rPr>
          <w:rFonts w:asciiTheme="majorBidi" w:hAnsiTheme="majorBidi" w:cstheme="majorBidi"/>
          <w:b/>
          <w:bCs/>
          <w:sz w:val="22"/>
          <w:szCs w:val="22"/>
          <w:lang w:val="it-IT"/>
        </w:rPr>
        <w:t>Administrator public</w:t>
      </w:r>
      <w:r w:rsidRPr="00BA64E7">
        <w:rPr>
          <w:rFonts w:asciiTheme="majorBidi" w:hAnsiTheme="majorBidi" w:cstheme="majorBidi"/>
          <w:b/>
          <w:bCs/>
          <w:sz w:val="22"/>
          <w:szCs w:val="22"/>
          <w:lang w:val="it-IT"/>
        </w:rPr>
        <w:t xml:space="preserve">,               </w:t>
      </w:r>
      <w:r w:rsidRPr="00BA64E7">
        <w:rPr>
          <w:rFonts w:asciiTheme="majorBidi" w:hAnsiTheme="majorBidi" w:cstheme="majorBidi"/>
          <w:b/>
          <w:bCs/>
          <w:sz w:val="22"/>
          <w:szCs w:val="22"/>
          <w:lang w:val="it-IT"/>
        </w:rPr>
        <w:tab/>
      </w:r>
      <w:r w:rsidRPr="00BA64E7">
        <w:rPr>
          <w:rFonts w:asciiTheme="majorBidi" w:hAnsiTheme="majorBidi" w:cstheme="majorBidi"/>
          <w:b/>
          <w:bCs/>
          <w:sz w:val="22"/>
          <w:szCs w:val="22"/>
          <w:lang w:val="it-IT"/>
        </w:rPr>
        <w:tab/>
      </w:r>
      <w:r w:rsidRPr="00BA64E7">
        <w:rPr>
          <w:rFonts w:asciiTheme="majorBidi" w:hAnsiTheme="majorBidi" w:cstheme="majorBidi"/>
          <w:b/>
          <w:bCs/>
          <w:sz w:val="22"/>
          <w:szCs w:val="22"/>
          <w:lang w:val="it-IT"/>
        </w:rPr>
        <w:tab/>
      </w:r>
      <w:r w:rsidRPr="00BA64E7">
        <w:rPr>
          <w:rFonts w:asciiTheme="majorBidi" w:hAnsiTheme="majorBidi" w:cstheme="majorBidi"/>
          <w:b/>
          <w:bCs/>
          <w:sz w:val="22"/>
          <w:szCs w:val="22"/>
          <w:lang w:val="it-IT"/>
        </w:rPr>
        <w:tab/>
        <w:t xml:space="preserve">                           </w:t>
      </w:r>
      <w:r w:rsidR="00BC5E9F">
        <w:rPr>
          <w:rFonts w:asciiTheme="majorBidi" w:hAnsiTheme="majorBidi" w:cstheme="majorBidi"/>
          <w:b/>
          <w:bCs/>
          <w:sz w:val="22"/>
          <w:szCs w:val="22"/>
          <w:lang w:val="it-IT"/>
        </w:rPr>
        <w:t xml:space="preserve"> </w:t>
      </w:r>
      <w:r w:rsidR="0022738B">
        <w:rPr>
          <w:rFonts w:asciiTheme="majorBidi" w:hAnsiTheme="majorBidi" w:cstheme="majorBidi"/>
          <w:b/>
          <w:bCs/>
          <w:sz w:val="22"/>
          <w:szCs w:val="22"/>
          <w:lang w:val="it-IT"/>
        </w:rPr>
        <w:t xml:space="preserve"> </w:t>
      </w:r>
      <w:r w:rsidR="00BC5E9F">
        <w:rPr>
          <w:rFonts w:asciiTheme="majorBidi" w:hAnsiTheme="majorBidi" w:cstheme="majorBidi"/>
          <w:b/>
          <w:bCs/>
          <w:sz w:val="22"/>
          <w:szCs w:val="22"/>
          <w:lang w:val="it-IT"/>
        </w:rPr>
        <w:t xml:space="preserve"> </w:t>
      </w:r>
      <w:r w:rsidR="0022738B">
        <w:rPr>
          <w:rFonts w:asciiTheme="majorBidi" w:hAnsiTheme="majorBidi" w:cstheme="majorBidi"/>
          <w:b/>
          <w:bCs/>
          <w:sz w:val="22"/>
          <w:szCs w:val="22"/>
          <w:lang w:val="it-IT"/>
        </w:rPr>
        <w:t>Con</w:t>
      </w:r>
      <w:r w:rsidR="00D663D0" w:rsidRPr="00BA64E7">
        <w:rPr>
          <w:rFonts w:asciiTheme="majorBidi" w:hAnsiTheme="majorBidi" w:cstheme="majorBidi"/>
          <w:b/>
          <w:bCs/>
          <w:sz w:val="22"/>
          <w:szCs w:val="22"/>
          <w:lang w:val="it-IT"/>
        </w:rPr>
        <w:t xml:space="preserve">silier juridic, </w:t>
      </w:r>
      <w:r w:rsidRPr="00BA64E7">
        <w:rPr>
          <w:rFonts w:asciiTheme="majorBidi" w:hAnsiTheme="majorBidi" w:cstheme="majorBidi"/>
          <w:b/>
          <w:bCs/>
          <w:sz w:val="22"/>
          <w:szCs w:val="22"/>
          <w:lang w:val="it-IT"/>
        </w:rPr>
        <w:t xml:space="preserve">                  </w:t>
      </w:r>
    </w:p>
    <w:p w14:paraId="1CD3C0FF" w14:textId="3A6FFAB4" w:rsidR="00D663D0" w:rsidRDefault="00D663D0" w:rsidP="000A6948">
      <w:pPr>
        <w:ind w:left="709" w:right="-284"/>
        <w:jc w:val="both"/>
        <w:rPr>
          <w:rFonts w:asciiTheme="majorBidi" w:hAnsiTheme="majorBidi" w:cstheme="majorBidi"/>
          <w:b/>
          <w:bCs/>
          <w:sz w:val="22"/>
          <w:szCs w:val="22"/>
          <w:lang w:val="it-IT"/>
        </w:rPr>
      </w:pPr>
      <w:r w:rsidRPr="00D663D0">
        <w:rPr>
          <w:rFonts w:asciiTheme="majorBidi" w:hAnsiTheme="majorBidi" w:cstheme="majorBidi"/>
          <w:b/>
          <w:bCs/>
          <w:sz w:val="22"/>
          <w:szCs w:val="22"/>
          <w:lang w:val="it-IT"/>
        </w:rPr>
        <w:t xml:space="preserve"> </w:t>
      </w:r>
      <w:r w:rsidR="00BA64E7">
        <w:rPr>
          <w:rFonts w:asciiTheme="majorBidi" w:hAnsiTheme="majorBidi" w:cstheme="majorBidi"/>
          <w:b/>
          <w:bCs/>
          <w:sz w:val="22"/>
          <w:szCs w:val="22"/>
          <w:lang w:val="it-IT"/>
        </w:rPr>
        <w:t xml:space="preserve"> </w:t>
      </w:r>
      <w:r w:rsidR="0022738B">
        <w:rPr>
          <w:rFonts w:asciiTheme="majorBidi" w:hAnsiTheme="majorBidi" w:cstheme="majorBidi"/>
          <w:b/>
          <w:bCs/>
          <w:sz w:val="22"/>
          <w:szCs w:val="22"/>
          <w:lang w:val="it-IT"/>
        </w:rPr>
        <w:t xml:space="preserve">  </w:t>
      </w:r>
      <w:r w:rsidRPr="00D663D0">
        <w:rPr>
          <w:rFonts w:asciiTheme="majorBidi" w:hAnsiTheme="majorBidi" w:cstheme="majorBidi"/>
          <w:b/>
          <w:bCs/>
          <w:sz w:val="22"/>
          <w:szCs w:val="22"/>
          <w:lang w:val="it-IT"/>
        </w:rPr>
        <w:t>M</w:t>
      </w:r>
      <w:r>
        <w:rPr>
          <w:rFonts w:asciiTheme="majorBidi" w:hAnsiTheme="majorBidi" w:cstheme="majorBidi"/>
          <w:b/>
          <w:bCs/>
          <w:sz w:val="22"/>
          <w:szCs w:val="22"/>
          <w:lang w:val="it-IT"/>
        </w:rPr>
        <w:t xml:space="preserve">uresanu  </w:t>
      </w:r>
      <w:r w:rsidR="0022738B">
        <w:rPr>
          <w:rFonts w:asciiTheme="majorBidi" w:hAnsiTheme="majorBidi" w:cstheme="majorBidi"/>
          <w:b/>
          <w:bCs/>
          <w:sz w:val="22"/>
          <w:szCs w:val="22"/>
          <w:lang w:val="it-IT"/>
        </w:rPr>
        <w:t>Paraschiva</w:t>
      </w:r>
      <w:r>
        <w:rPr>
          <w:rFonts w:asciiTheme="majorBidi" w:hAnsiTheme="majorBidi" w:cstheme="majorBidi"/>
          <w:b/>
          <w:bCs/>
          <w:sz w:val="22"/>
          <w:szCs w:val="22"/>
          <w:lang w:val="it-IT"/>
        </w:rPr>
        <w:t xml:space="preserve">    </w:t>
      </w:r>
      <w:r w:rsidR="00453F4B" w:rsidRPr="00D663D0">
        <w:rPr>
          <w:rFonts w:asciiTheme="majorBidi" w:hAnsiTheme="majorBidi" w:cstheme="majorBidi"/>
          <w:b/>
          <w:bCs/>
          <w:sz w:val="22"/>
          <w:szCs w:val="22"/>
          <w:lang w:val="it-IT"/>
        </w:rPr>
        <w:tab/>
      </w:r>
      <w:r w:rsidR="00453F4B" w:rsidRPr="00D663D0">
        <w:rPr>
          <w:rFonts w:asciiTheme="majorBidi" w:hAnsiTheme="majorBidi" w:cstheme="majorBidi"/>
          <w:b/>
          <w:bCs/>
          <w:sz w:val="22"/>
          <w:szCs w:val="22"/>
          <w:lang w:val="it-IT"/>
        </w:rPr>
        <w:tab/>
      </w:r>
      <w:r w:rsidR="00453F4B" w:rsidRPr="00D663D0">
        <w:rPr>
          <w:rFonts w:asciiTheme="majorBidi" w:hAnsiTheme="majorBidi" w:cstheme="majorBidi"/>
          <w:b/>
          <w:bCs/>
          <w:sz w:val="22"/>
          <w:szCs w:val="22"/>
          <w:lang w:val="it-IT"/>
        </w:rPr>
        <w:tab/>
      </w:r>
      <w:r w:rsidR="00453F4B" w:rsidRPr="00D663D0">
        <w:rPr>
          <w:rFonts w:asciiTheme="majorBidi" w:hAnsiTheme="majorBidi" w:cstheme="majorBidi"/>
          <w:b/>
          <w:bCs/>
          <w:sz w:val="22"/>
          <w:szCs w:val="22"/>
          <w:lang w:val="it-IT"/>
        </w:rPr>
        <w:tab/>
      </w:r>
      <w:r w:rsidR="00453F4B" w:rsidRPr="00D663D0">
        <w:rPr>
          <w:rFonts w:asciiTheme="majorBidi" w:hAnsiTheme="majorBidi" w:cstheme="majorBidi"/>
          <w:b/>
          <w:bCs/>
          <w:sz w:val="22"/>
          <w:szCs w:val="22"/>
          <w:lang w:val="it-IT"/>
        </w:rPr>
        <w:tab/>
        <w:t xml:space="preserve"> </w:t>
      </w:r>
      <w:r w:rsidRPr="00D663D0">
        <w:rPr>
          <w:rFonts w:asciiTheme="majorBidi" w:hAnsiTheme="majorBidi" w:cstheme="majorBidi"/>
          <w:b/>
          <w:bCs/>
          <w:sz w:val="22"/>
          <w:szCs w:val="22"/>
          <w:lang w:val="it-IT"/>
        </w:rPr>
        <w:t xml:space="preserve">          </w:t>
      </w:r>
      <w:r>
        <w:rPr>
          <w:rFonts w:asciiTheme="majorBidi" w:hAnsiTheme="majorBidi" w:cstheme="majorBidi"/>
          <w:b/>
          <w:bCs/>
          <w:sz w:val="22"/>
          <w:szCs w:val="22"/>
          <w:lang w:val="it-IT"/>
        </w:rPr>
        <w:t xml:space="preserve">    </w:t>
      </w:r>
      <w:r w:rsidR="00BC5E9F">
        <w:rPr>
          <w:rFonts w:asciiTheme="majorBidi" w:hAnsiTheme="majorBidi" w:cstheme="majorBidi"/>
          <w:b/>
          <w:bCs/>
          <w:sz w:val="22"/>
          <w:szCs w:val="22"/>
          <w:lang w:val="it-IT"/>
        </w:rPr>
        <w:t xml:space="preserve">         </w:t>
      </w:r>
      <w:r w:rsidR="0022738B">
        <w:rPr>
          <w:rFonts w:asciiTheme="majorBidi" w:hAnsiTheme="majorBidi" w:cstheme="majorBidi"/>
          <w:b/>
          <w:bCs/>
          <w:sz w:val="22"/>
          <w:szCs w:val="22"/>
          <w:lang w:val="it-IT"/>
        </w:rPr>
        <w:t xml:space="preserve">      </w:t>
      </w:r>
      <w:r w:rsidR="00BC5E9F">
        <w:rPr>
          <w:rFonts w:asciiTheme="majorBidi" w:hAnsiTheme="majorBidi" w:cstheme="majorBidi"/>
          <w:b/>
          <w:bCs/>
          <w:sz w:val="22"/>
          <w:szCs w:val="22"/>
          <w:lang w:val="it-IT"/>
        </w:rPr>
        <w:t xml:space="preserve">   </w:t>
      </w:r>
      <w:r w:rsidRPr="00D663D0">
        <w:rPr>
          <w:rFonts w:asciiTheme="majorBidi" w:hAnsiTheme="majorBidi" w:cstheme="majorBidi"/>
          <w:b/>
          <w:bCs/>
          <w:sz w:val="22"/>
          <w:szCs w:val="22"/>
          <w:lang w:val="it-IT"/>
        </w:rPr>
        <w:t>Pleşea Robert</w:t>
      </w:r>
    </w:p>
    <w:p w14:paraId="5F83EF36" w14:textId="77777777" w:rsidR="006C10C8" w:rsidRDefault="006C10C8" w:rsidP="000A6948">
      <w:pPr>
        <w:ind w:left="709" w:right="-284"/>
        <w:jc w:val="both"/>
        <w:rPr>
          <w:rFonts w:asciiTheme="majorBidi" w:hAnsiTheme="majorBidi" w:cstheme="majorBidi"/>
          <w:b/>
          <w:bCs/>
          <w:sz w:val="22"/>
          <w:szCs w:val="22"/>
          <w:lang w:val="it-IT"/>
        </w:rPr>
      </w:pPr>
    </w:p>
    <w:p w14:paraId="637CC2A8" w14:textId="77777777" w:rsidR="006C10C8" w:rsidRDefault="006C10C8" w:rsidP="000A6948">
      <w:pPr>
        <w:ind w:left="709" w:right="-284"/>
        <w:jc w:val="both"/>
        <w:rPr>
          <w:rFonts w:asciiTheme="majorBidi" w:hAnsiTheme="majorBidi" w:cstheme="majorBidi"/>
          <w:b/>
          <w:bCs/>
          <w:sz w:val="22"/>
          <w:szCs w:val="22"/>
          <w:lang w:val="it-IT"/>
        </w:rPr>
      </w:pPr>
    </w:p>
    <w:p w14:paraId="44449148" w14:textId="77777777" w:rsidR="006C10C8" w:rsidRDefault="006C10C8" w:rsidP="000A6948">
      <w:pPr>
        <w:ind w:left="709" w:right="-284"/>
        <w:jc w:val="both"/>
        <w:rPr>
          <w:rFonts w:asciiTheme="majorBidi" w:hAnsiTheme="majorBidi" w:cstheme="majorBidi"/>
          <w:b/>
          <w:bCs/>
          <w:sz w:val="22"/>
          <w:szCs w:val="22"/>
          <w:lang w:val="it-IT"/>
        </w:rPr>
      </w:pPr>
    </w:p>
    <w:p w14:paraId="1586405D" w14:textId="77777777" w:rsidR="006C10C8" w:rsidRDefault="006C10C8" w:rsidP="000A6948">
      <w:pPr>
        <w:ind w:left="709" w:right="-284"/>
        <w:jc w:val="both"/>
        <w:rPr>
          <w:rFonts w:asciiTheme="majorBidi" w:hAnsiTheme="majorBidi" w:cstheme="majorBidi"/>
          <w:b/>
          <w:bCs/>
          <w:sz w:val="22"/>
          <w:szCs w:val="22"/>
          <w:lang w:val="it-IT"/>
        </w:rPr>
      </w:pPr>
    </w:p>
    <w:p w14:paraId="5A5FF505" w14:textId="77777777" w:rsidR="006C10C8" w:rsidRDefault="006C10C8" w:rsidP="000A6948">
      <w:pPr>
        <w:ind w:left="709" w:right="-284"/>
        <w:jc w:val="both"/>
        <w:rPr>
          <w:rFonts w:asciiTheme="majorBidi" w:hAnsiTheme="majorBidi" w:cstheme="majorBidi"/>
          <w:b/>
          <w:bCs/>
          <w:sz w:val="22"/>
          <w:szCs w:val="22"/>
          <w:lang w:val="it-IT"/>
        </w:rPr>
      </w:pPr>
    </w:p>
    <w:p w14:paraId="39A6BBB0" w14:textId="77777777" w:rsidR="006C10C8" w:rsidRPr="000A6948" w:rsidRDefault="006C10C8" w:rsidP="000A6948">
      <w:pPr>
        <w:ind w:left="709" w:right="-284"/>
        <w:jc w:val="both"/>
        <w:rPr>
          <w:rFonts w:asciiTheme="majorBidi" w:hAnsiTheme="majorBidi" w:cstheme="majorBidi"/>
          <w:b/>
          <w:bCs/>
          <w:sz w:val="22"/>
          <w:szCs w:val="22"/>
          <w:lang w:val="it-IT"/>
        </w:rPr>
      </w:pPr>
    </w:p>
    <w:p w14:paraId="70F547A7" w14:textId="4EF4B515" w:rsidR="00453F4B" w:rsidRPr="00BA64E7" w:rsidRDefault="00453F4B" w:rsidP="00BC5E9F">
      <w:pPr>
        <w:ind w:left="709" w:right="-284"/>
        <w:jc w:val="both"/>
        <w:rPr>
          <w:b/>
          <w:sz w:val="22"/>
          <w:szCs w:val="22"/>
          <w:lang w:val="it-IT"/>
        </w:rPr>
      </w:pPr>
      <w:r w:rsidRPr="00BA64E7">
        <w:rPr>
          <w:b/>
          <w:sz w:val="22"/>
          <w:szCs w:val="22"/>
          <w:lang w:val="it-IT"/>
        </w:rPr>
        <w:lastRenderedPageBreak/>
        <w:t>CONSILUL JUDETEAN CALARASI</w:t>
      </w:r>
    </w:p>
    <w:p w14:paraId="0CCAB69A" w14:textId="77777777" w:rsidR="00453F4B" w:rsidRPr="007C3695" w:rsidRDefault="00453F4B" w:rsidP="00BC5E9F">
      <w:pPr>
        <w:ind w:left="709" w:right="-284"/>
        <w:jc w:val="both"/>
        <w:rPr>
          <w:b/>
          <w:sz w:val="22"/>
          <w:szCs w:val="22"/>
          <w:lang w:val="it-IT"/>
        </w:rPr>
      </w:pPr>
      <w:r w:rsidRPr="007C3695">
        <w:rPr>
          <w:b/>
          <w:sz w:val="22"/>
          <w:szCs w:val="22"/>
          <w:lang w:val="it-IT"/>
        </w:rPr>
        <w:t>COMISIA DE STUDII, PROGNOZE ECONOMICO-SOCIALE,</w:t>
      </w:r>
    </w:p>
    <w:p w14:paraId="57CBD8D5" w14:textId="77777777" w:rsidR="00453F4B" w:rsidRPr="007C3695" w:rsidRDefault="00453F4B" w:rsidP="00BC5E9F">
      <w:pPr>
        <w:ind w:left="709" w:right="-284"/>
        <w:jc w:val="both"/>
        <w:rPr>
          <w:b/>
          <w:sz w:val="22"/>
          <w:szCs w:val="22"/>
          <w:lang w:val="it-IT"/>
        </w:rPr>
      </w:pPr>
      <w:r w:rsidRPr="007C3695">
        <w:rPr>
          <w:b/>
          <w:sz w:val="22"/>
          <w:szCs w:val="22"/>
          <w:lang w:val="it-IT"/>
        </w:rPr>
        <w:t xml:space="preserve">BUGET-FINANTE SI ADMINISTRAREA </w:t>
      </w:r>
    </w:p>
    <w:p w14:paraId="424A47A2" w14:textId="77777777" w:rsidR="00453F4B" w:rsidRPr="007C3695" w:rsidRDefault="00453F4B" w:rsidP="00BC5E9F">
      <w:pPr>
        <w:ind w:left="709" w:right="-284"/>
        <w:jc w:val="both"/>
        <w:rPr>
          <w:b/>
          <w:sz w:val="22"/>
          <w:szCs w:val="22"/>
          <w:lang w:val="it-IT"/>
        </w:rPr>
      </w:pPr>
      <w:r w:rsidRPr="007C3695">
        <w:rPr>
          <w:b/>
          <w:sz w:val="22"/>
          <w:szCs w:val="22"/>
          <w:lang w:val="it-IT"/>
        </w:rPr>
        <w:t>DOMENIULUI PUBLIC SI PRIVATAL JUDETULUI</w:t>
      </w:r>
    </w:p>
    <w:p w14:paraId="36AAED0A" w14:textId="77777777" w:rsidR="00453F4B" w:rsidRPr="007C3695" w:rsidRDefault="00453F4B" w:rsidP="00BC5E9F">
      <w:pPr>
        <w:ind w:left="709" w:right="-284"/>
        <w:rPr>
          <w:b/>
          <w:bCs/>
          <w:sz w:val="22"/>
          <w:szCs w:val="22"/>
          <w:lang w:val="it-IT"/>
        </w:rPr>
      </w:pPr>
    </w:p>
    <w:p w14:paraId="565474A5" w14:textId="77777777" w:rsidR="00453F4B" w:rsidRPr="007C3695" w:rsidRDefault="00453F4B" w:rsidP="00BC5E9F">
      <w:pPr>
        <w:ind w:left="709" w:right="-284"/>
        <w:jc w:val="center"/>
        <w:rPr>
          <w:b/>
          <w:bCs/>
          <w:sz w:val="22"/>
          <w:szCs w:val="22"/>
          <w:lang w:val="it-IT"/>
        </w:rPr>
      </w:pPr>
    </w:p>
    <w:p w14:paraId="010BB9E2" w14:textId="77777777" w:rsidR="00453F4B" w:rsidRPr="007C3695" w:rsidRDefault="00453F4B" w:rsidP="00BC5E9F">
      <w:pPr>
        <w:ind w:left="709" w:right="-284"/>
        <w:rPr>
          <w:b/>
          <w:bCs/>
          <w:sz w:val="22"/>
          <w:szCs w:val="22"/>
          <w:lang w:val="it-IT"/>
        </w:rPr>
      </w:pPr>
      <w:r w:rsidRPr="007C3695">
        <w:rPr>
          <w:b/>
          <w:bCs/>
          <w:sz w:val="22"/>
          <w:szCs w:val="22"/>
          <w:lang w:val="it-IT"/>
        </w:rPr>
        <w:t xml:space="preserve">                                                                                        AVIZ</w:t>
      </w:r>
    </w:p>
    <w:p w14:paraId="39E6C1B5" w14:textId="77777777" w:rsidR="00453F4B" w:rsidRPr="007C3695" w:rsidRDefault="00453F4B" w:rsidP="00BC5E9F">
      <w:pPr>
        <w:ind w:left="709" w:right="-284"/>
        <w:jc w:val="center"/>
        <w:rPr>
          <w:b/>
          <w:sz w:val="22"/>
          <w:szCs w:val="22"/>
          <w:lang w:val="it-IT"/>
        </w:rPr>
      </w:pPr>
      <w:r w:rsidRPr="007C3695">
        <w:rPr>
          <w:b/>
          <w:sz w:val="22"/>
          <w:szCs w:val="22"/>
          <w:lang w:val="it-IT"/>
        </w:rPr>
        <w:t xml:space="preserve">la proiectul de hotarare privind aprobarea bugetului de venituri si cheltuieli </w:t>
      </w:r>
    </w:p>
    <w:p w14:paraId="64A215D8" w14:textId="6A66F3AD" w:rsidR="00453F4B" w:rsidRPr="007C3695" w:rsidRDefault="00453F4B" w:rsidP="00BC5E9F">
      <w:pPr>
        <w:ind w:left="709" w:right="-284"/>
        <w:jc w:val="center"/>
        <w:rPr>
          <w:b/>
          <w:sz w:val="22"/>
          <w:szCs w:val="22"/>
          <w:lang w:val="it-IT"/>
        </w:rPr>
      </w:pPr>
      <w:r w:rsidRPr="007C3695">
        <w:rPr>
          <w:b/>
          <w:sz w:val="22"/>
          <w:szCs w:val="22"/>
          <w:lang w:val="it-IT"/>
        </w:rPr>
        <w:t xml:space="preserve">al Societatii </w:t>
      </w:r>
      <w:r w:rsidR="0022738B">
        <w:rPr>
          <w:b/>
          <w:sz w:val="22"/>
          <w:szCs w:val="22"/>
          <w:lang w:val="it-IT"/>
        </w:rPr>
        <w:t>Drumuri si Poduri</w:t>
      </w:r>
      <w:r w:rsidRPr="007C3695">
        <w:rPr>
          <w:b/>
          <w:sz w:val="22"/>
          <w:szCs w:val="22"/>
          <w:lang w:val="it-IT"/>
        </w:rPr>
        <w:t xml:space="preserve">  S.A. Calarasi, pe anul 202</w:t>
      </w:r>
      <w:r w:rsidR="00BC2AD5">
        <w:rPr>
          <w:b/>
          <w:sz w:val="22"/>
          <w:szCs w:val="22"/>
          <w:lang w:val="it-IT"/>
        </w:rPr>
        <w:t>6</w:t>
      </w:r>
    </w:p>
    <w:p w14:paraId="392CE3A6" w14:textId="77777777" w:rsidR="00453F4B" w:rsidRPr="007C3695" w:rsidRDefault="00453F4B" w:rsidP="00BC5E9F">
      <w:pPr>
        <w:ind w:left="709" w:right="-284"/>
        <w:rPr>
          <w:sz w:val="22"/>
          <w:szCs w:val="22"/>
          <w:lang w:val="it-IT"/>
        </w:rPr>
      </w:pPr>
    </w:p>
    <w:p w14:paraId="0A262B87" w14:textId="77777777" w:rsidR="00453F4B" w:rsidRPr="007C3695" w:rsidRDefault="00453F4B" w:rsidP="00BC5E9F">
      <w:pPr>
        <w:ind w:left="709" w:right="-284" w:firstLine="720"/>
        <w:jc w:val="center"/>
        <w:rPr>
          <w:sz w:val="22"/>
          <w:szCs w:val="22"/>
          <w:lang w:val="it-IT"/>
        </w:rPr>
      </w:pPr>
    </w:p>
    <w:p w14:paraId="756093CF" w14:textId="175AB6E2" w:rsidR="00453F4B" w:rsidRPr="007C3695" w:rsidRDefault="00453F4B" w:rsidP="000A6948">
      <w:pPr>
        <w:ind w:left="567" w:firstLine="284"/>
        <w:jc w:val="both"/>
      </w:pPr>
      <w:r w:rsidRPr="007C3695">
        <w:rPr>
          <w:lang w:val="it-IT"/>
        </w:rPr>
        <w:t xml:space="preserve">  </w:t>
      </w:r>
      <w:r w:rsidR="00F62CFE">
        <w:rPr>
          <w:lang w:val="it-IT"/>
        </w:rPr>
        <w:tab/>
      </w:r>
      <w:r w:rsidRPr="007C3695">
        <w:rPr>
          <w:lang w:val="it-IT"/>
        </w:rPr>
        <w:t xml:space="preserve"> Comisiei de Studii, Prognoze Economico-Sociale, Buget-Finante si Administrarea Domeniului Public si Privat al judetului i-a fost transmis, în conformitate cu art. 16 alin. </w:t>
      </w:r>
      <w:r w:rsidRPr="007C3695">
        <w:t xml:space="preserve">(1) lit. a), b), art. 22 pct. 1. lit. a) </w:t>
      </w:r>
      <w:proofErr w:type="spellStart"/>
      <w:r w:rsidRPr="007C3695">
        <w:t>paragraf</w:t>
      </w:r>
      <w:proofErr w:type="spellEnd"/>
      <w:r w:rsidRPr="007C3695">
        <w:t xml:space="preserve"> 1 </w:t>
      </w:r>
      <w:proofErr w:type="spellStart"/>
      <w:r w:rsidRPr="007C3695">
        <w:t>şi</w:t>
      </w:r>
      <w:proofErr w:type="spellEnd"/>
      <w:r w:rsidRPr="007C3695">
        <w:t xml:space="preserve"> 11, art. 23, art. 36 </w:t>
      </w:r>
      <w:proofErr w:type="spellStart"/>
      <w:r w:rsidRPr="007C3695">
        <w:t>alin</w:t>
      </w:r>
      <w:proofErr w:type="spellEnd"/>
      <w:r w:rsidRPr="007C3695">
        <w:t xml:space="preserve">. (3) lit. b), </w:t>
      </w:r>
      <w:proofErr w:type="spellStart"/>
      <w:r w:rsidRPr="007C3695">
        <w:t>alin</w:t>
      </w:r>
      <w:proofErr w:type="spellEnd"/>
      <w:r w:rsidRPr="007C3695">
        <w:t xml:space="preserve">. (6) </w:t>
      </w:r>
      <w:proofErr w:type="spellStart"/>
      <w:r w:rsidRPr="007C3695">
        <w:t>şi</w:t>
      </w:r>
      <w:proofErr w:type="spellEnd"/>
      <w:r w:rsidRPr="007C3695">
        <w:t xml:space="preserve"> </w:t>
      </w:r>
      <w:proofErr w:type="spellStart"/>
      <w:r w:rsidRPr="007C3695">
        <w:t>alin</w:t>
      </w:r>
      <w:proofErr w:type="spellEnd"/>
      <w:r w:rsidRPr="007C3695">
        <w:t xml:space="preserve">. (8) lit. c)  </w:t>
      </w:r>
      <w:proofErr w:type="gramStart"/>
      <w:r w:rsidRPr="007C3695">
        <w:t>din</w:t>
      </w:r>
      <w:proofErr w:type="gramEnd"/>
      <w:r w:rsidRPr="007C3695">
        <w:t xml:space="preserve"> </w:t>
      </w:r>
      <w:proofErr w:type="spellStart"/>
      <w:r w:rsidRPr="007C3695">
        <w:t>Regulamentul</w:t>
      </w:r>
      <w:proofErr w:type="spellEnd"/>
      <w:r w:rsidRPr="007C3695">
        <w:t xml:space="preserve"> de </w:t>
      </w:r>
      <w:proofErr w:type="spellStart"/>
      <w:r w:rsidRPr="007C3695">
        <w:t>functionare</w:t>
      </w:r>
      <w:proofErr w:type="spellEnd"/>
      <w:r w:rsidRPr="007C3695">
        <w:t xml:space="preserve"> al</w:t>
      </w:r>
      <w:r w:rsidR="00BC5E9F">
        <w:t xml:space="preserve"> </w:t>
      </w:r>
      <w:proofErr w:type="spellStart"/>
      <w:r w:rsidR="00BC5E9F">
        <w:t>Consiliului</w:t>
      </w:r>
      <w:proofErr w:type="spellEnd"/>
      <w:r w:rsidR="00BC5E9F">
        <w:t xml:space="preserve"> </w:t>
      </w:r>
      <w:proofErr w:type="spellStart"/>
      <w:r w:rsidR="00BC5E9F">
        <w:t>Judetean</w:t>
      </w:r>
      <w:proofErr w:type="spellEnd"/>
      <w:r w:rsidR="00BC5E9F">
        <w:t xml:space="preserve"> </w:t>
      </w:r>
      <w:proofErr w:type="spellStart"/>
      <w:r w:rsidR="00BC5E9F">
        <w:t>Cãlãrasi</w:t>
      </w:r>
      <w:proofErr w:type="spellEnd"/>
      <w:r w:rsidR="00BC5E9F">
        <w:t>,</w:t>
      </w:r>
      <w:r w:rsidRPr="007C3695">
        <w:t xml:space="preserve"> </w:t>
      </w:r>
      <w:proofErr w:type="spellStart"/>
      <w:r w:rsidRPr="007C3695">
        <w:t>proiectul</w:t>
      </w:r>
      <w:proofErr w:type="spellEnd"/>
      <w:r w:rsidRPr="007C3695">
        <w:t xml:space="preserve"> de </w:t>
      </w:r>
      <w:proofErr w:type="spellStart"/>
      <w:r w:rsidRPr="007C3695">
        <w:t>hotarare</w:t>
      </w:r>
      <w:proofErr w:type="spellEnd"/>
      <w:r w:rsidRPr="007C3695">
        <w:t xml:space="preserve"> </w:t>
      </w:r>
      <w:proofErr w:type="spellStart"/>
      <w:r w:rsidRPr="007C3695">
        <w:t>pentru</w:t>
      </w:r>
      <w:proofErr w:type="spellEnd"/>
      <w:r w:rsidRPr="007C3695">
        <w:t xml:space="preserve"> </w:t>
      </w:r>
      <w:proofErr w:type="spellStart"/>
      <w:r w:rsidRPr="00093C54">
        <w:t>aprobarea</w:t>
      </w:r>
      <w:proofErr w:type="spellEnd"/>
      <w:r w:rsidRPr="00093C54">
        <w:t xml:space="preserve"> </w:t>
      </w:r>
      <w:proofErr w:type="spellStart"/>
      <w:r w:rsidRPr="00093C54">
        <w:t>bugetului</w:t>
      </w:r>
      <w:proofErr w:type="spellEnd"/>
      <w:r w:rsidRPr="00093C54">
        <w:t xml:space="preserve"> de </w:t>
      </w:r>
      <w:proofErr w:type="spellStart"/>
      <w:r w:rsidRPr="00093C54">
        <w:t>venituri</w:t>
      </w:r>
      <w:proofErr w:type="spellEnd"/>
      <w:r w:rsidRPr="00093C54">
        <w:t xml:space="preserve"> </w:t>
      </w:r>
      <w:proofErr w:type="spellStart"/>
      <w:r w:rsidRPr="00093C54">
        <w:t>si</w:t>
      </w:r>
      <w:proofErr w:type="spellEnd"/>
      <w:r w:rsidRPr="00093C54">
        <w:t xml:space="preserve"> </w:t>
      </w:r>
      <w:proofErr w:type="spellStart"/>
      <w:r w:rsidRPr="00093C54">
        <w:t>cheltuieli</w:t>
      </w:r>
      <w:proofErr w:type="spellEnd"/>
      <w:r w:rsidRPr="00093C54">
        <w:t xml:space="preserve"> al </w:t>
      </w:r>
      <w:proofErr w:type="spellStart"/>
      <w:r w:rsidRPr="00093C54">
        <w:t>Societatii</w:t>
      </w:r>
      <w:proofErr w:type="spellEnd"/>
      <w:r w:rsidRPr="00093C54">
        <w:t xml:space="preserve"> </w:t>
      </w:r>
      <w:proofErr w:type="spellStart"/>
      <w:r w:rsidR="0022738B">
        <w:t>Drumuri</w:t>
      </w:r>
      <w:proofErr w:type="spellEnd"/>
      <w:r w:rsidR="0022738B">
        <w:t xml:space="preserve"> </w:t>
      </w:r>
      <w:proofErr w:type="spellStart"/>
      <w:r w:rsidR="0022738B">
        <w:t>si</w:t>
      </w:r>
      <w:proofErr w:type="spellEnd"/>
      <w:r w:rsidR="0022738B">
        <w:t xml:space="preserve"> </w:t>
      </w:r>
      <w:proofErr w:type="spellStart"/>
      <w:r w:rsidR="0022738B">
        <w:t>Poduri</w:t>
      </w:r>
      <w:proofErr w:type="spellEnd"/>
      <w:r w:rsidRPr="00093C54">
        <w:t xml:space="preserve">  S.A. </w:t>
      </w:r>
      <w:proofErr w:type="spellStart"/>
      <w:r w:rsidRPr="00093C54">
        <w:t>Calarasi</w:t>
      </w:r>
      <w:proofErr w:type="spellEnd"/>
      <w:r w:rsidRPr="00093C54">
        <w:t xml:space="preserve">, </w:t>
      </w:r>
      <w:proofErr w:type="spellStart"/>
      <w:r w:rsidRPr="00093C54">
        <w:t>pe</w:t>
      </w:r>
      <w:proofErr w:type="spellEnd"/>
      <w:r w:rsidRPr="00093C54">
        <w:t xml:space="preserve"> </w:t>
      </w:r>
      <w:proofErr w:type="spellStart"/>
      <w:r w:rsidRPr="00093C54">
        <w:t>anul</w:t>
      </w:r>
      <w:proofErr w:type="spellEnd"/>
      <w:r w:rsidRPr="00093C54">
        <w:t xml:space="preserve"> 202</w:t>
      </w:r>
      <w:r w:rsidR="00BC2AD5">
        <w:t>6</w:t>
      </w:r>
      <w:r w:rsidRPr="007C3695">
        <w:t>.</w:t>
      </w:r>
    </w:p>
    <w:p w14:paraId="15136E21" w14:textId="7D475124" w:rsidR="00453F4B" w:rsidRPr="007C3695" w:rsidRDefault="00453F4B" w:rsidP="000A6948">
      <w:pPr>
        <w:ind w:left="567" w:firstLine="284"/>
        <w:jc w:val="both"/>
      </w:pPr>
      <w:r w:rsidRPr="00093C54">
        <w:t xml:space="preserve">  </w:t>
      </w:r>
      <w:r w:rsidR="005C5125">
        <w:tab/>
      </w:r>
      <w:r w:rsidRPr="00093C54">
        <w:t xml:space="preserve"> In </w:t>
      </w:r>
      <w:proofErr w:type="spellStart"/>
      <w:r w:rsidRPr="00093C54">
        <w:t>sedinta</w:t>
      </w:r>
      <w:proofErr w:type="spellEnd"/>
      <w:r w:rsidRPr="00093C54">
        <w:t xml:space="preserve"> din data de __ .0</w:t>
      </w:r>
      <w:r w:rsidR="0022738B">
        <w:t>5</w:t>
      </w:r>
      <w:r w:rsidRPr="00093C54">
        <w:t>.202</w:t>
      </w:r>
      <w:r w:rsidR="00BC2AD5">
        <w:t>6</w:t>
      </w:r>
      <w:r w:rsidRPr="00093C54">
        <w:t xml:space="preserve"> am </w:t>
      </w:r>
      <w:proofErr w:type="spellStart"/>
      <w:r w:rsidRPr="00093C54">
        <w:t>luat</w:t>
      </w:r>
      <w:proofErr w:type="spellEnd"/>
      <w:r w:rsidRPr="00093C54">
        <w:t xml:space="preserve"> </w:t>
      </w:r>
      <w:proofErr w:type="spellStart"/>
      <w:r w:rsidRPr="00093C54">
        <w:t>în</w:t>
      </w:r>
      <w:proofErr w:type="spellEnd"/>
      <w:r w:rsidRPr="00093C54">
        <w:t xml:space="preserve"> </w:t>
      </w:r>
      <w:proofErr w:type="spellStart"/>
      <w:r w:rsidRPr="00093C54">
        <w:t>dezbatere</w:t>
      </w:r>
      <w:proofErr w:type="spellEnd"/>
      <w:r w:rsidRPr="00093C54">
        <w:t xml:space="preserve"> </w:t>
      </w:r>
      <w:proofErr w:type="spellStart"/>
      <w:r w:rsidRPr="00093C54">
        <w:t>proiectul</w:t>
      </w:r>
      <w:proofErr w:type="spellEnd"/>
      <w:r w:rsidRPr="00093C54">
        <w:t xml:space="preserve"> de </w:t>
      </w:r>
      <w:proofErr w:type="spellStart"/>
      <w:r w:rsidRPr="00093C54">
        <w:t>hotãrâre</w:t>
      </w:r>
      <w:proofErr w:type="spellEnd"/>
      <w:r w:rsidRPr="00093C54">
        <w:t xml:space="preserve"> </w:t>
      </w:r>
      <w:proofErr w:type="spellStart"/>
      <w:r w:rsidRPr="00093C54">
        <w:t>transmis</w:t>
      </w:r>
      <w:proofErr w:type="spellEnd"/>
      <w:r w:rsidRPr="00093C54">
        <w:t>.</w:t>
      </w:r>
    </w:p>
    <w:p w14:paraId="224AEFF7" w14:textId="057843F8" w:rsidR="0022738B" w:rsidRPr="00BC5E9F" w:rsidRDefault="000A6948" w:rsidP="000A6948">
      <w:pPr>
        <w:ind w:left="567" w:firstLine="284"/>
        <w:jc w:val="both"/>
        <w:rPr>
          <w:bCs/>
          <w:color w:val="000000"/>
          <w:lang w:val="it-IT"/>
        </w:rPr>
      </w:pPr>
      <w:r>
        <w:t xml:space="preserve">         </w:t>
      </w:r>
      <w:r w:rsidR="006C10C8">
        <w:t xml:space="preserve"> </w:t>
      </w:r>
      <w:r w:rsidR="00453F4B" w:rsidRPr="00093C54">
        <w:t xml:space="preserve">Din </w:t>
      </w:r>
      <w:proofErr w:type="spellStart"/>
      <w:r w:rsidR="00453F4B" w:rsidRPr="00093C54">
        <w:t>discutiile</w:t>
      </w:r>
      <w:proofErr w:type="spellEnd"/>
      <w:r w:rsidR="00453F4B" w:rsidRPr="00093C54">
        <w:t xml:space="preserve"> care au </w:t>
      </w:r>
      <w:proofErr w:type="spellStart"/>
      <w:r w:rsidR="00453F4B" w:rsidRPr="00093C54">
        <w:t>avut</w:t>
      </w:r>
      <w:proofErr w:type="spellEnd"/>
      <w:r w:rsidR="00453F4B" w:rsidRPr="00093C54">
        <w:t xml:space="preserve"> </w:t>
      </w:r>
      <w:proofErr w:type="spellStart"/>
      <w:r w:rsidR="00453F4B" w:rsidRPr="00093C54">
        <w:t>loc</w:t>
      </w:r>
      <w:proofErr w:type="spellEnd"/>
      <w:r w:rsidR="00453F4B" w:rsidRPr="00093C54">
        <w:t xml:space="preserve">, s-a </w:t>
      </w:r>
      <w:proofErr w:type="spellStart"/>
      <w:r w:rsidR="00453F4B" w:rsidRPr="00093C54">
        <w:t>desprins</w:t>
      </w:r>
      <w:proofErr w:type="spellEnd"/>
      <w:r w:rsidR="00453F4B" w:rsidRPr="00093C54">
        <w:t xml:space="preserve"> </w:t>
      </w:r>
      <w:proofErr w:type="spellStart"/>
      <w:r w:rsidR="00453F4B" w:rsidRPr="00093C54">
        <w:t>concluzia</w:t>
      </w:r>
      <w:proofErr w:type="spellEnd"/>
      <w:r w:rsidR="00453F4B" w:rsidRPr="00093C54">
        <w:t xml:space="preserve"> </w:t>
      </w:r>
      <w:proofErr w:type="spellStart"/>
      <w:r w:rsidR="00453F4B" w:rsidRPr="00093C54">
        <w:t>cã</w:t>
      </w:r>
      <w:proofErr w:type="spellEnd"/>
      <w:r w:rsidR="00453F4B" w:rsidRPr="00093C54">
        <w:t xml:space="preserve"> </w:t>
      </w:r>
      <w:proofErr w:type="spellStart"/>
      <w:r w:rsidR="00453F4B" w:rsidRPr="00093C54">
        <w:t>mãsura</w:t>
      </w:r>
      <w:proofErr w:type="spellEnd"/>
      <w:r w:rsidR="00453F4B" w:rsidRPr="00093C54">
        <w:t xml:space="preserve"> </w:t>
      </w:r>
      <w:proofErr w:type="spellStart"/>
      <w:r w:rsidR="00453F4B" w:rsidRPr="00093C54">
        <w:t>propusã</w:t>
      </w:r>
      <w:proofErr w:type="spellEnd"/>
      <w:r w:rsidR="00453F4B" w:rsidRPr="00093C54">
        <w:t xml:space="preserve"> </w:t>
      </w:r>
      <w:proofErr w:type="spellStart"/>
      <w:proofErr w:type="gramStart"/>
      <w:r w:rsidR="00453F4B" w:rsidRPr="00093C54">
        <w:t>este</w:t>
      </w:r>
      <w:proofErr w:type="spellEnd"/>
      <w:proofErr w:type="gramEnd"/>
      <w:r w:rsidR="00453F4B" w:rsidRPr="00093C54">
        <w:t xml:space="preserve"> </w:t>
      </w:r>
      <w:proofErr w:type="spellStart"/>
      <w:r w:rsidR="00453F4B" w:rsidRPr="00093C54">
        <w:t>necesarã</w:t>
      </w:r>
      <w:proofErr w:type="spellEnd"/>
      <w:r w:rsidR="00453F4B" w:rsidRPr="00093C54">
        <w:t xml:space="preserve"> </w:t>
      </w:r>
      <w:proofErr w:type="spellStart"/>
      <w:r w:rsidR="00453F4B" w:rsidRPr="00093C54">
        <w:t>si</w:t>
      </w:r>
      <w:proofErr w:type="spellEnd"/>
      <w:r w:rsidR="00453F4B" w:rsidRPr="00093C54">
        <w:t xml:space="preserve"> </w:t>
      </w:r>
      <w:proofErr w:type="spellStart"/>
      <w:r w:rsidR="00453F4B" w:rsidRPr="00093C54">
        <w:t>oportunã</w:t>
      </w:r>
      <w:proofErr w:type="spellEnd"/>
      <w:r w:rsidR="00453F4B" w:rsidRPr="00093C54">
        <w:t xml:space="preserve">, </w:t>
      </w:r>
      <w:proofErr w:type="spellStart"/>
      <w:r w:rsidR="00453F4B" w:rsidRPr="00093C54">
        <w:t>fiind</w:t>
      </w:r>
      <w:proofErr w:type="spellEnd"/>
      <w:r w:rsidR="00453F4B" w:rsidRPr="00093C54">
        <w:t xml:space="preserve"> </w:t>
      </w:r>
      <w:proofErr w:type="spellStart"/>
      <w:r w:rsidR="00453F4B" w:rsidRPr="00093C54">
        <w:t>motivatã</w:t>
      </w:r>
      <w:proofErr w:type="spellEnd"/>
      <w:r w:rsidR="00453F4B" w:rsidRPr="00093C54">
        <w:t xml:space="preserve"> </w:t>
      </w:r>
      <w:proofErr w:type="spellStart"/>
      <w:r w:rsidR="00453F4B" w:rsidRPr="00093C54">
        <w:t>juridic</w:t>
      </w:r>
      <w:proofErr w:type="spellEnd"/>
      <w:r w:rsidR="00453F4B" w:rsidRPr="00093C54">
        <w:t xml:space="preserve"> de </w:t>
      </w:r>
      <w:r w:rsidR="0022738B" w:rsidRPr="00BC5E9F">
        <w:rPr>
          <w:lang w:val="ro-RO"/>
        </w:rPr>
        <w:t>prevederile Leg</w:t>
      </w:r>
      <w:r w:rsidR="0022738B">
        <w:rPr>
          <w:lang w:val="ro-RO"/>
        </w:rPr>
        <w:t>ii</w:t>
      </w:r>
      <w:r w:rsidR="0022738B" w:rsidRPr="00BC5E9F">
        <w:rPr>
          <w:lang w:val="ro-RO"/>
        </w:rPr>
        <w:t xml:space="preserve"> bugetului de stat pe anul 202</w:t>
      </w:r>
      <w:r w:rsidR="0022738B">
        <w:rPr>
          <w:lang w:val="ro-RO"/>
        </w:rPr>
        <w:t>5</w:t>
      </w:r>
      <w:r w:rsidR="0022738B" w:rsidRPr="00BC5E9F">
        <w:rPr>
          <w:lang w:val="ro-RO"/>
        </w:rPr>
        <w:t xml:space="preserve">, nr. </w:t>
      </w:r>
      <w:r w:rsidR="0022738B">
        <w:rPr>
          <w:lang w:val="ro-RO"/>
        </w:rPr>
        <w:t>9/2025</w:t>
      </w:r>
      <w:r w:rsidR="0022738B" w:rsidRPr="00BC5E9F">
        <w:rPr>
          <w:lang w:val="ro-RO"/>
        </w:rPr>
        <w:t xml:space="preserve">, cu modificarile ulterioare, ale art. 4 alin. (1) lit. c), art. 6 alin. (1) si alin. (3) si </w:t>
      </w:r>
      <w:r w:rsidR="0022738B">
        <w:rPr>
          <w:lang w:val="ro-RO"/>
        </w:rPr>
        <w:t>art. 9 alin. (1) si alin. (3)</w:t>
      </w:r>
      <w:r w:rsidR="0022738B" w:rsidRPr="00BC5E9F">
        <w:rPr>
          <w:lang w:val="ro-RO"/>
        </w:rPr>
        <w:t xml:space="preserve"> din Ordonanţa Guvernului nr. 26/2013 </w:t>
      </w:r>
      <w:r w:rsidR="0022738B" w:rsidRPr="00BC5E9F">
        <w:rPr>
          <w:color w:val="333333"/>
          <w:shd w:val="clear" w:color="auto" w:fill="FFFFFF"/>
          <w:lang w:val="ro-RO"/>
        </w:rPr>
        <w:t>privind întărirea disciplinei financiare la nivelul unor operatori economici la care statul sau unitatile administrativ-teritoriale sunt actionari unici ori majoritari sau detin direct ori indirect o participatie majoritara</w:t>
      </w:r>
      <w:r w:rsidR="0022738B" w:rsidRPr="00BC5E9F">
        <w:rPr>
          <w:lang w:val="ro-RO"/>
        </w:rPr>
        <w:t>, cu modificarile si completarile ulterioare, ale</w:t>
      </w:r>
      <w:r w:rsidR="0022738B" w:rsidRPr="00BC5E9F">
        <w:rPr>
          <w:shd w:val="clear" w:color="auto" w:fill="FFFFFF"/>
          <w:lang w:val="ro-RO"/>
        </w:rPr>
        <w:t xml:space="preserve"> </w:t>
      </w:r>
      <w:r w:rsidR="0022738B" w:rsidRPr="00BC5E9F">
        <w:rPr>
          <w:bCs/>
          <w:shd w:val="clear" w:color="auto" w:fill="FFFFFF"/>
          <w:lang w:val="ro-RO"/>
        </w:rPr>
        <w:t xml:space="preserve">Ordinului </w:t>
      </w:r>
      <w:r w:rsidR="0022738B" w:rsidRPr="00BC5E9F">
        <w:rPr>
          <w:rStyle w:val="Accentuat"/>
          <w:b w:val="0"/>
          <w:bCs/>
          <w:lang w:val="ro-RO"/>
        </w:rPr>
        <w:t>ministrului finanţelor publice</w:t>
      </w:r>
      <w:r w:rsidR="0022738B" w:rsidRPr="00BC5E9F">
        <w:rPr>
          <w:rStyle w:val="st1"/>
          <w:lang w:val="ro-RO"/>
        </w:rPr>
        <w:t xml:space="preserve"> </w:t>
      </w:r>
      <w:r w:rsidR="0022738B" w:rsidRPr="00BC5E9F">
        <w:rPr>
          <w:shd w:val="clear" w:color="auto" w:fill="FFFFFF"/>
          <w:lang w:val="ro-RO"/>
        </w:rPr>
        <w:t xml:space="preserve">nr. 3818/2019 </w:t>
      </w:r>
      <w:r w:rsidR="0022738B" w:rsidRPr="00BC5E9F">
        <w:rPr>
          <w:bCs/>
          <w:color w:val="000000"/>
          <w:lang w:val="ro-RO"/>
        </w:rPr>
        <w:t>privind aprobarea formatului şi structurii bugetului de venituri şi cheltuieli, precum şi a anexelor de fundamentare a acestuia şi ale</w:t>
      </w:r>
      <w:r w:rsidR="0022738B" w:rsidRPr="00BC5E9F">
        <w:rPr>
          <w:lang w:val="ro-RO"/>
        </w:rPr>
        <w:t xml:space="preserve"> art. 173 alin. </w:t>
      </w:r>
      <w:r w:rsidR="0022738B" w:rsidRPr="00BC5E9F">
        <w:rPr>
          <w:lang w:val="it-IT"/>
        </w:rPr>
        <w:t>(1) lit. a), d) si f), alin. (2) lit. d) şi alin. (5) lit. l) din Ordonanta de urgenta a Guvernului nr. 57/2019 privind Codul administrativ, cu modificarile si completarile ulterioare.</w:t>
      </w:r>
    </w:p>
    <w:p w14:paraId="054EF7FA" w14:textId="0B137B92" w:rsidR="00453F4B" w:rsidRPr="00093C54" w:rsidRDefault="00453F4B" w:rsidP="000A6948">
      <w:pPr>
        <w:ind w:left="567" w:firstLine="284"/>
        <w:jc w:val="both"/>
        <w:rPr>
          <w:lang w:val="it-IT"/>
        </w:rPr>
      </w:pPr>
      <w:r w:rsidRPr="007C3695">
        <w:rPr>
          <w:lang w:val="it-IT"/>
        </w:rPr>
        <w:t xml:space="preserve">       </w:t>
      </w:r>
      <w:r w:rsidR="006C10C8">
        <w:rPr>
          <w:lang w:val="it-IT"/>
        </w:rPr>
        <w:t xml:space="preserve">  </w:t>
      </w:r>
      <w:r w:rsidRPr="00093C54">
        <w:rPr>
          <w:lang w:val="it-IT"/>
        </w:rPr>
        <w:t>Votul nominal al Comisiei pentru Studii, Prognoze Economico-Sociale, Buget-Finanţe şi Administrarea Domeniului Public şi Privat al Judeţului, asupra proiectului de hotărâre, se prezintă astfel:</w:t>
      </w:r>
    </w:p>
    <w:p w14:paraId="418BDA0F" w14:textId="77777777" w:rsidR="00453F4B" w:rsidRPr="00932DA6" w:rsidRDefault="00453F4B" w:rsidP="000A6948">
      <w:pPr>
        <w:ind w:left="567" w:firstLine="284"/>
        <w:jc w:val="both"/>
        <w:rPr>
          <w:color w:val="FF0000"/>
          <w:lang w:val="it-IT"/>
        </w:rPr>
      </w:pPr>
    </w:p>
    <w:p w14:paraId="6F8AEE15" w14:textId="77777777" w:rsidR="00932DA6" w:rsidRPr="00932DA6" w:rsidRDefault="00932DA6" w:rsidP="00932DA6">
      <w:pPr>
        <w:numPr>
          <w:ilvl w:val="0"/>
          <w:numId w:val="9"/>
        </w:numPr>
        <w:ind w:left="567" w:right="-567" w:firstLine="1123"/>
        <w:jc w:val="both"/>
        <w:rPr>
          <w:bCs/>
        </w:rPr>
      </w:pPr>
      <w:proofErr w:type="spellStart"/>
      <w:r w:rsidRPr="00932DA6">
        <w:rPr>
          <w:bCs/>
        </w:rPr>
        <w:t>Gîdea</w:t>
      </w:r>
      <w:proofErr w:type="spellEnd"/>
      <w:r w:rsidRPr="00932DA6">
        <w:rPr>
          <w:bCs/>
        </w:rPr>
        <w:t xml:space="preserve"> </w:t>
      </w:r>
      <w:proofErr w:type="spellStart"/>
      <w:r w:rsidRPr="00932DA6">
        <w:rPr>
          <w:bCs/>
        </w:rPr>
        <w:t>Vasile</w:t>
      </w:r>
      <w:proofErr w:type="spellEnd"/>
    </w:p>
    <w:p w14:paraId="3FDC9563" w14:textId="77777777" w:rsidR="00932DA6" w:rsidRPr="00932DA6" w:rsidRDefault="00932DA6" w:rsidP="00932DA6">
      <w:pPr>
        <w:numPr>
          <w:ilvl w:val="0"/>
          <w:numId w:val="9"/>
        </w:numPr>
        <w:ind w:left="567" w:right="-567" w:firstLine="1123"/>
        <w:jc w:val="both"/>
        <w:rPr>
          <w:bCs/>
        </w:rPr>
      </w:pPr>
      <w:proofErr w:type="spellStart"/>
      <w:r w:rsidRPr="00932DA6">
        <w:rPr>
          <w:bCs/>
        </w:rPr>
        <w:t>Stoichici</w:t>
      </w:r>
      <w:proofErr w:type="spellEnd"/>
      <w:r w:rsidRPr="00932DA6">
        <w:rPr>
          <w:bCs/>
        </w:rPr>
        <w:t xml:space="preserve"> </w:t>
      </w:r>
      <w:proofErr w:type="spellStart"/>
      <w:r w:rsidRPr="00932DA6">
        <w:rPr>
          <w:bCs/>
        </w:rPr>
        <w:t>Ovidiu</w:t>
      </w:r>
      <w:proofErr w:type="spellEnd"/>
      <w:r w:rsidRPr="00932DA6">
        <w:rPr>
          <w:bCs/>
        </w:rPr>
        <w:t>-Constantin</w:t>
      </w:r>
    </w:p>
    <w:p w14:paraId="0C5BD740" w14:textId="77777777" w:rsidR="00932DA6" w:rsidRPr="00932DA6" w:rsidRDefault="00932DA6" w:rsidP="00932DA6">
      <w:pPr>
        <w:numPr>
          <w:ilvl w:val="0"/>
          <w:numId w:val="9"/>
        </w:numPr>
        <w:ind w:left="567" w:right="-567" w:firstLine="1123"/>
        <w:jc w:val="both"/>
        <w:rPr>
          <w:bCs/>
        </w:rPr>
      </w:pPr>
      <w:r w:rsidRPr="00932DA6">
        <w:rPr>
          <w:bCs/>
        </w:rPr>
        <w:t>Olteanu Dan</w:t>
      </w:r>
    </w:p>
    <w:p w14:paraId="3A5D7563" w14:textId="77777777" w:rsidR="00932DA6" w:rsidRPr="00932DA6" w:rsidRDefault="00932DA6" w:rsidP="00932DA6">
      <w:pPr>
        <w:numPr>
          <w:ilvl w:val="0"/>
          <w:numId w:val="9"/>
        </w:numPr>
        <w:ind w:left="567" w:right="-567" w:firstLine="1123"/>
        <w:jc w:val="both"/>
        <w:rPr>
          <w:bCs/>
        </w:rPr>
      </w:pPr>
      <w:proofErr w:type="spellStart"/>
      <w:r w:rsidRPr="00932DA6">
        <w:rPr>
          <w:bCs/>
        </w:rPr>
        <w:t>Tîlpeanu</w:t>
      </w:r>
      <w:proofErr w:type="spellEnd"/>
      <w:r w:rsidRPr="00932DA6">
        <w:rPr>
          <w:bCs/>
        </w:rPr>
        <w:t xml:space="preserve"> </w:t>
      </w:r>
      <w:proofErr w:type="spellStart"/>
      <w:r w:rsidRPr="00932DA6">
        <w:rPr>
          <w:bCs/>
        </w:rPr>
        <w:t>Ilie</w:t>
      </w:r>
      <w:proofErr w:type="spellEnd"/>
    </w:p>
    <w:p w14:paraId="2E6D2737" w14:textId="77777777" w:rsidR="00932DA6" w:rsidRPr="00932DA6" w:rsidRDefault="00932DA6" w:rsidP="00932DA6">
      <w:pPr>
        <w:numPr>
          <w:ilvl w:val="0"/>
          <w:numId w:val="9"/>
        </w:numPr>
        <w:ind w:left="567" w:right="-567" w:firstLine="1123"/>
        <w:jc w:val="both"/>
        <w:rPr>
          <w:bCs/>
        </w:rPr>
      </w:pPr>
      <w:r w:rsidRPr="00932DA6">
        <w:rPr>
          <w:bCs/>
        </w:rPr>
        <w:t>Niculae Aurel</w:t>
      </w:r>
    </w:p>
    <w:p w14:paraId="2C863110" w14:textId="77777777" w:rsidR="00932DA6" w:rsidRPr="00932DA6" w:rsidRDefault="00932DA6" w:rsidP="00932DA6">
      <w:pPr>
        <w:numPr>
          <w:ilvl w:val="0"/>
          <w:numId w:val="9"/>
        </w:numPr>
        <w:ind w:left="567" w:right="-567" w:firstLine="1123"/>
        <w:jc w:val="both"/>
        <w:rPr>
          <w:bCs/>
        </w:rPr>
      </w:pPr>
      <w:proofErr w:type="spellStart"/>
      <w:r w:rsidRPr="00932DA6">
        <w:rPr>
          <w:bCs/>
        </w:rPr>
        <w:t>Pușcașu</w:t>
      </w:r>
      <w:proofErr w:type="spellEnd"/>
      <w:r w:rsidRPr="00932DA6">
        <w:rPr>
          <w:bCs/>
        </w:rPr>
        <w:t xml:space="preserve"> </w:t>
      </w:r>
      <w:proofErr w:type="spellStart"/>
      <w:r w:rsidRPr="00932DA6">
        <w:rPr>
          <w:bCs/>
        </w:rPr>
        <w:t>Ioan</w:t>
      </w:r>
      <w:proofErr w:type="spellEnd"/>
    </w:p>
    <w:p w14:paraId="3315029D" w14:textId="77777777" w:rsidR="00932DA6" w:rsidRPr="00932DA6" w:rsidRDefault="00932DA6" w:rsidP="00932DA6">
      <w:pPr>
        <w:numPr>
          <w:ilvl w:val="0"/>
          <w:numId w:val="9"/>
        </w:numPr>
        <w:ind w:left="567" w:right="-567" w:firstLine="1123"/>
        <w:jc w:val="both"/>
        <w:rPr>
          <w:bCs/>
        </w:rPr>
      </w:pPr>
      <w:proofErr w:type="spellStart"/>
      <w:r w:rsidRPr="00932DA6">
        <w:rPr>
          <w:bCs/>
        </w:rPr>
        <w:t>Pațurcă</w:t>
      </w:r>
      <w:proofErr w:type="spellEnd"/>
      <w:r w:rsidRPr="00932DA6">
        <w:rPr>
          <w:bCs/>
        </w:rPr>
        <w:t xml:space="preserve"> Roxana-Natalia</w:t>
      </w:r>
    </w:p>
    <w:p w14:paraId="481205AB" w14:textId="77777777" w:rsidR="00932DA6" w:rsidRPr="00932DA6" w:rsidRDefault="00932DA6" w:rsidP="00932DA6">
      <w:pPr>
        <w:numPr>
          <w:ilvl w:val="0"/>
          <w:numId w:val="9"/>
        </w:numPr>
        <w:ind w:left="567" w:right="-567" w:firstLine="1123"/>
        <w:jc w:val="both"/>
        <w:rPr>
          <w:bCs/>
        </w:rPr>
      </w:pPr>
      <w:proofErr w:type="spellStart"/>
      <w:r w:rsidRPr="00932DA6">
        <w:rPr>
          <w:bCs/>
        </w:rPr>
        <w:t>Chiriță</w:t>
      </w:r>
      <w:proofErr w:type="spellEnd"/>
      <w:r w:rsidRPr="00932DA6">
        <w:rPr>
          <w:bCs/>
        </w:rPr>
        <w:t xml:space="preserve"> </w:t>
      </w:r>
      <w:proofErr w:type="spellStart"/>
      <w:r w:rsidRPr="00932DA6">
        <w:rPr>
          <w:bCs/>
        </w:rPr>
        <w:t>Alexandru</w:t>
      </w:r>
      <w:proofErr w:type="spellEnd"/>
    </w:p>
    <w:p w14:paraId="767059A5" w14:textId="77777777" w:rsidR="00932DA6" w:rsidRPr="00932DA6" w:rsidRDefault="00932DA6" w:rsidP="00932DA6">
      <w:pPr>
        <w:numPr>
          <w:ilvl w:val="0"/>
          <w:numId w:val="9"/>
        </w:numPr>
        <w:ind w:left="567" w:right="-567" w:firstLine="1123"/>
        <w:jc w:val="both"/>
        <w:rPr>
          <w:bCs/>
        </w:rPr>
      </w:pPr>
      <w:r w:rsidRPr="00932DA6">
        <w:rPr>
          <w:bCs/>
        </w:rPr>
        <w:t>Ileana Dănuț</w:t>
      </w:r>
    </w:p>
    <w:p w14:paraId="7F7F13C4" w14:textId="5CDE3BE3" w:rsidR="00453F4B" w:rsidRPr="00932DA6" w:rsidRDefault="00453F4B" w:rsidP="00932DA6">
      <w:pPr>
        <w:jc w:val="both"/>
        <w:rPr>
          <w:lang w:val="it-IT"/>
        </w:rPr>
      </w:pPr>
    </w:p>
    <w:p w14:paraId="3D9C3383" w14:textId="0F9763E2" w:rsidR="00453F4B" w:rsidRPr="00B50442" w:rsidRDefault="000A6948" w:rsidP="000A6948">
      <w:pPr>
        <w:ind w:left="567" w:firstLine="284"/>
        <w:jc w:val="both"/>
        <w:rPr>
          <w:lang w:val="fr-FR"/>
        </w:rPr>
      </w:pPr>
      <w:r>
        <w:rPr>
          <w:lang w:val="fr-FR"/>
        </w:rPr>
        <w:t xml:space="preserve">         </w:t>
      </w:r>
      <w:proofErr w:type="spellStart"/>
      <w:r w:rsidR="00453F4B" w:rsidRPr="00B50442">
        <w:rPr>
          <w:lang w:val="fr-FR"/>
        </w:rPr>
        <w:t>Pentru</w:t>
      </w:r>
      <w:proofErr w:type="spellEnd"/>
      <w:r w:rsidR="00453F4B" w:rsidRPr="00B50442">
        <w:rPr>
          <w:lang w:val="fr-FR"/>
        </w:rPr>
        <w:t xml:space="preserve"> </w:t>
      </w:r>
      <w:proofErr w:type="spellStart"/>
      <w:r w:rsidR="00453F4B" w:rsidRPr="00B50442">
        <w:rPr>
          <w:lang w:val="fr-FR"/>
        </w:rPr>
        <w:t>considerentele</w:t>
      </w:r>
      <w:proofErr w:type="spellEnd"/>
      <w:r w:rsidR="00453F4B" w:rsidRPr="00B50442">
        <w:rPr>
          <w:lang w:val="fr-FR"/>
        </w:rPr>
        <w:t xml:space="preserve"> mai sus </w:t>
      </w:r>
      <w:proofErr w:type="spellStart"/>
      <w:r w:rsidR="00453F4B" w:rsidRPr="00B50442">
        <w:rPr>
          <w:lang w:val="fr-FR"/>
        </w:rPr>
        <w:t>expuse</w:t>
      </w:r>
      <w:proofErr w:type="spellEnd"/>
      <w:r w:rsidR="00453F4B" w:rsidRPr="00B50442">
        <w:rPr>
          <w:lang w:val="fr-FR"/>
        </w:rPr>
        <w:t xml:space="preserve">, </w:t>
      </w:r>
      <w:proofErr w:type="spellStart"/>
      <w:r w:rsidR="00453F4B" w:rsidRPr="00B50442">
        <w:rPr>
          <w:lang w:val="fr-FR"/>
        </w:rPr>
        <w:t>Comisia</w:t>
      </w:r>
      <w:proofErr w:type="spellEnd"/>
      <w:r w:rsidR="00453F4B" w:rsidRPr="00B50442">
        <w:rPr>
          <w:lang w:val="fr-FR"/>
        </w:rPr>
        <w:t xml:space="preserve"> de </w:t>
      </w:r>
      <w:proofErr w:type="spellStart"/>
      <w:r w:rsidR="00453F4B" w:rsidRPr="00B50442">
        <w:rPr>
          <w:lang w:val="fr-FR"/>
        </w:rPr>
        <w:t>Studii</w:t>
      </w:r>
      <w:proofErr w:type="spellEnd"/>
      <w:r w:rsidR="00453F4B" w:rsidRPr="00B50442">
        <w:rPr>
          <w:lang w:val="fr-FR"/>
        </w:rPr>
        <w:t xml:space="preserve">, </w:t>
      </w:r>
      <w:proofErr w:type="spellStart"/>
      <w:r w:rsidR="00453F4B" w:rsidRPr="00B50442">
        <w:rPr>
          <w:lang w:val="fr-FR"/>
        </w:rPr>
        <w:t>Prognoze</w:t>
      </w:r>
      <w:proofErr w:type="spellEnd"/>
      <w:r w:rsidR="00453F4B" w:rsidRPr="00B50442">
        <w:rPr>
          <w:lang w:val="fr-FR"/>
        </w:rPr>
        <w:t xml:space="preserve"> Economico-Sociale, </w:t>
      </w:r>
      <w:proofErr w:type="spellStart"/>
      <w:r w:rsidR="00453F4B" w:rsidRPr="00B50442">
        <w:rPr>
          <w:lang w:val="fr-FR"/>
        </w:rPr>
        <w:t>Buget-Finante</w:t>
      </w:r>
      <w:proofErr w:type="spellEnd"/>
      <w:r w:rsidR="00453F4B" w:rsidRPr="00B50442">
        <w:rPr>
          <w:lang w:val="fr-FR"/>
        </w:rPr>
        <w:t xml:space="preserve"> si </w:t>
      </w:r>
      <w:proofErr w:type="spellStart"/>
      <w:r w:rsidR="00453F4B" w:rsidRPr="00B50442">
        <w:rPr>
          <w:lang w:val="fr-FR"/>
        </w:rPr>
        <w:t>Administrarea</w:t>
      </w:r>
      <w:proofErr w:type="spellEnd"/>
      <w:r w:rsidR="00453F4B" w:rsidRPr="00B50442">
        <w:rPr>
          <w:lang w:val="fr-FR"/>
        </w:rPr>
        <w:t xml:space="preserve"> </w:t>
      </w:r>
      <w:proofErr w:type="spellStart"/>
      <w:r w:rsidR="00453F4B" w:rsidRPr="00B50442">
        <w:rPr>
          <w:lang w:val="fr-FR"/>
        </w:rPr>
        <w:t>Domeniului</w:t>
      </w:r>
      <w:proofErr w:type="spellEnd"/>
      <w:r w:rsidR="00453F4B" w:rsidRPr="00B50442">
        <w:rPr>
          <w:lang w:val="fr-FR"/>
        </w:rPr>
        <w:t xml:space="preserve"> Public si Privat </w:t>
      </w:r>
      <w:proofErr w:type="spellStart"/>
      <w:r w:rsidR="00453F4B" w:rsidRPr="00B50442">
        <w:rPr>
          <w:lang w:val="fr-FR"/>
        </w:rPr>
        <w:t>prezinta</w:t>
      </w:r>
      <w:proofErr w:type="spellEnd"/>
      <w:r w:rsidR="00453F4B" w:rsidRPr="00B50442">
        <w:rPr>
          <w:lang w:val="fr-FR"/>
        </w:rPr>
        <w:t xml:space="preserve"> </w:t>
      </w:r>
      <w:proofErr w:type="spellStart"/>
      <w:r w:rsidR="00453F4B" w:rsidRPr="00B50442">
        <w:rPr>
          <w:lang w:val="fr-FR"/>
        </w:rPr>
        <w:t>aviz</w:t>
      </w:r>
      <w:proofErr w:type="spellEnd"/>
      <w:r w:rsidR="00453F4B" w:rsidRPr="00B50442">
        <w:rPr>
          <w:lang w:val="fr-FR"/>
        </w:rPr>
        <w:t xml:space="preserve"> </w:t>
      </w:r>
      <w:proofErr w:type="spellStart"/>
      <w:r w:rsidR="00453F4B" w:rsidRPr="00B50442">
        <w:rPr>
          <w:lang w:val="fr-FR"/>
        </w:rPr>
        <w:t>favorabil</w:t>
      </w:r>
      <w:proofErr w:type="spellEnd"/>
      <w:r w:rsidR="00453F4B" w:rsidRPr="00B50442">
        <w:rPr>
          <w:lang w:val="fr-FR"/>
        </w:rPr>
        <w:t xml:space="preserve"> / </w:t>
      </w:r>
      <w:proofErr w:type="spellStart"/>
      <w:r w:rsidR="00453F4B" w:rsidRPr="00B50442">
        <w:rPr>
          <w:lang w:val="fr-FR"/>
        </w:rPr>
        <w:t>nefavorabil</w:t>
      </w:r>
      <w:proofErr w:type="spellEnd"/>
      <w:r w:rsidR="00453F4B" w:rsidRPr="00B50442">
        <w:rPr>
          <w:lang w:val="fr-FR"/>
        </w:rPr>
        <w:t xml:space="preserve"> </w:t>
      </w:r>
      <w:proofErr w:type="spellStart"/>
      <w:r w:rsidR="00453F4B" w:rsidRPr="00B50442">
        <w:rPr>
          <w:lang w:val="fr-FR"/>
        </w:rPr>
        <w:t>proiectului</w:t>
      </w:r>
      <w:proofErr w:type="spellEnd"/>
      <w:r w:rsidR="00453F4B" w:rsidRPr="00B50442">
        <w:rPr>
          <w:lang w:val="fr-FR"/>
        </w:rPr>
        <w:t xml:space="preserve"> de </w:t>
      </w:r>
      <w:proofErr w:type="spellStart"/>
      <w:r w:rsidR="00453F4B" w:rsidRPr="00B50442">
        <w:rPr>
          <w:lang w:val="fr-FR"/>
        </w:rPr>
        <w:t>hotãrâre</w:t>
      </w:r>
      <w:proofErr w:type="spellEnd"/>
      <w:r w:rsidR="00453F4B" w:rsidRPr="00B50442">
        <w:rPr>
          <w:lang w:val="fr-FR"/>
        </w:rPr>
        <w:t xml:space="preserve"> transmis </w:t>
      </w:r>
      <w:proofErr w:type="spellStart"/>
      <w:r w:rsidR="00453F4B" w:rsidRPr="00B50442">
        <w:rPr>
          <w:lang w:val="fr-FR"/>
        </w:rPr>
        <w:t>cu</w:t>
      </w:r>
      <w:proofErr w:type="spellEnd"/>
      <w:r w:rsidR="00453F4B" w:rsidRPr="00B50442">
        <w:rPr>
          <w:lang w:val="fr-FR"/>
        </w:rPr>
        <w:t>____</w:t>
      </w:r>
      <w:proofErr w:type="spellStart"/>
      <w:r w:rsidR="00453F4B" w:rsidRPr="00B50442">
        <w:rPr>
          <w:lang w:val="fr-FR"/>
        </w:rPr>
        <w:t>voturi</w:t>
      </w:r>
      <w:proofErr w:type="spellEnd"/>
      <w:r w:rsidR="00453F4B" w:rsidRPr="00B50442">
        <w:rPr>
          <w:lang w:val="fr-FR"/>
        </w:rPr>
        <w:t xml:space="preserve"> </w:t>
      </w:r>
      <w:proofErr w:type="spellStart"/>
      <w:r w:rsidR="00453F4B" w:rsidRPr="00B50442">
        <w:rPr>
          <w:lang w:val="fr-FR"/>
        </w:rPr>
        <w:t>pentru</w:t>
      </w:r>
      <w:proofErr w:type="spellEnd"/>
      <w:r w:rsidR="00453F4B" w:rsidRPr="00B50442">
        <w:rPr>
          <w:lang w:val="fr-FR"/>
        </w:rPr>
        <w:t>, ____</w:t>
      </w:r>
      <w:proofErr w:type="spellStart"/>
      <w:r w:rsidR="00453F4B" w:rsidRPr="00B50442">
        <w:rPr>
          <w:lang w:val="fr-FR"/>
        </w:rPr>
        <w:t>voturi</w:t>
      </w:r>
      <w:proofErr w:type="spellEnd"/>
      <w:r w:rsidR="00453F4B" w:rsidRPr="00B50442">
        <w:rPr>
          <w:lang w:val="fr-FR"/>
        </w:rPr>
        <w:t xml:space="preserve"> contra si ____ </w:t>
      </w:r>
      <w:proofErr w:type="spellStart"/>
      <w:r w:rsidR="00453F4B" w:rsidRPr="00B50442">
        <w:rPr>
          <w:lang w:val="fr-FR"/>
        </w:rPr>
        <w:t>abtineri</w:t>
      </w:r>
      <w:proofErr w:type="spellEnd"/>
      <w:r w:rsidR="00453F4B" w:rsidRPr="00B50442">
        <w:rPr>
          <w:lang w:val="fr-FR"/>
        </w:rPr>
        <w:t xml:space="preserve"> </w:t>
      </w:r>
      <w:proofErr w:type="spellStart"/>
      <w:r w:rsidR="00453F4B" w:rsidRPr="00B50442">
        <w:rPr>
          <w:lang w:val="fr-FR"/>
        </w:rPr>
        <w:t>din</w:t>
      </w:r>
      <w:proofErr w:type="spellEnd"/>
      <w:r w:rsidR="00453F4B" w:rsidRPr="00B50442">
        <w:rPr>
          <w:lang w:val="fr-FR"/>
        </w:rPr>
        <w:t xml:space="preserve"> </w:t>
      </w:r>
      <w:proofErr w:type="spellStart"/>
      <w:r w:rsidR="00453F4B" w:rsidRPr="00B50442">
        <w:rPr>
          <w:lang w:val="fr-FR"/>
        </w:rPr>
        <w:t>totalul</w:t>
      </w:r>
      <w:proofErr w:type="spellEnd"/>
      <w:r w:rsidR="00453F4B" w:rsidRPr="00B50442">
        <w:rPr>
          <w:lang w:val="fr-FR"/>
        </w:rPr>
        <w:t xml:space="preserve"> de ____ </w:t>
      </w:r>
      <w:proofErr w:type="spellStart"/>
      <w:r w:rsidR="00453F4B" w:rsidRPr="00B50442">
        <w:rPr>
          <w:lang w:val="fr-FR"/>
        </w:rPr>
        <w:t>consilieri</w:t>
      </w:r>
      <w:proofErr w:type="spellEnd"/>
      <w:r w:rsidR="00453F4B" w:rsidRPr="00B50442">
        <w:rPr>
          <w:lang w:val="fr-FR"/>
        </w:rPr>
        <w:t xml:space="preserve"> care </w:t>
      </w:r>
      <w:proofErr w:type="spellStart"/>
      <w:r w:rsidR="00453F4B" w:rsidRPr="00B50442">
        <w:rPr>
          <w:lang w:val="fr-FR"/>
        </w:rPr>
        <w:t>compun</w:t>
      </w:r>
      <w:proofErr w:type="spellEnd"/>
      <w:r w:rsidR="00453F4B" w:rsidRPr="00B50442">
        <w:rPr>
          <w:lang w:val="fr-FR"/>
        </w:rPr>
        <w:t xml:space="preserve"> </w:t>
      </w:r>
      <w:proofErr w:type="spellStart"/>
      <w:r w:rsidR="00453F4B" w:rsidRPr="00B50442">
        <w:rPr>
          <w:lang w:val="fr-FR"/>
        </w:rPr>
        <w:t>comisia</w:t>
      </w:r>
      <w:proofErr w:type="spellEnd"/>
      <w:r w:rsidR="00453F4B" w:rsidRPr="00B50442">
        <w:rPr>
          <w:lang w:val="fr-FR"/>
        </w:rPr>
        <w:t xml:space="preserve"> </w:t>
      </w:r>
      <w:proofErr w:type="spellStart"/>
      <w:r w:rsidR="00453F4B" w:rsidRPr="00B50442">
        <w:rPr>
          <w:lang w:val="fr-FR"/>
        </w:rPr>
        <w:t>şi</w:t>
      </w:r>
      <w:proofErr w:type="spellEnd"/>
      <w:r w:rsidR="00453F4B" w:rsidRPr="00B50442">
        <w:rPr>
          <w:lang w:val="fr-FR"/>
        </w:rPr>
        <w:t xml:space="preserve"> ___ </w:t>
      </w:r>
      <w:proofErr w:type="spellStart"/>
      <w:r w:rsidR="00453F4B" w:rsidRPr="00B50442">
        <w:rPr>
          <w:lang w:val="fr-FR"/>
        </w:rPr>
        <w:t>prezenti</w:t>
      </w:r>
      <w:proofErr w:type="spellEnd"/>
      <w:r w:rsidR="00453F4B" w:rsidRPr="00B50442">
        <w:rPr>
          <w:lang w:val="fr-FR"/>
        </w:rPr>
        <w:t xml:space="preserve">. </w:t>
      </w:r>
    </w:p>
    <w:p w14:paraId="2C70FACA" w14:textId="3DDF892D" w:rsidR="00453F4B" w:rsidRPr="00B50442" w:rsidRDefault="000A6948" w:rsidP="000A6948">
      <w:pPr>
        <w:ind w:left="567" w:firstLine="284"/>
        <w:jc w:val="both"/>
        <w:rPr>
          <w:lang w:val="fr-FR"/>
        </w:rPr>
      </w:pPr>
      <w:r>
        <w:rPr>
          <w:lang w:val="fr-FR"/>
        </w:rPr>
        <w:t xml:space="preserve">         </w:t>
      </w:r>
      <w:proofErr w:type="spellStart"/>
      <w:r w:rsidR="00453F4B" w:rsidRPr="00B50442">
        <w:rPr>
          <w:lang w:val="fr-FR"/>
        </w:rPr>
        <w:t>Prezentul</w:t>
      </w:r>
      <w:proofErr w:type="spellEnd"/>
      <w:r w:rsidR="00453F4B" w:rsidRPr="00B50442">
        <w:rPr>
          <w:lang w:val="fr-FR"/>
        </w:rPr>
        <w:t xml:space="preserve"> </w:t>
      </w:r>
      <w:proofErr w:type="spellStart"/>
      <w:r w:rsidR="00453F4B" w:rsidRPr="00B50442">
        <w:rPr>
          <w:lang w:val="fr-FR"/>
        </w:rPr>
        <w:t>aviz</w:t>
      </w:r>
      <w:proofErr w:type="spellEnd"/>
      <w:r w:rsidR="00453F4B" w:rsidRPr="00B50442">
        <w:rPr>
          <w:lang w:val="fr-FR"/>
        </w:rPr>
        <w:t xml:space="preserve"> va fi </w:t>
      </w:r>
      <w:proofErr w:type="spellStart"/>
      <w:r w:rsidR="00453F4B" w:rsidRPr="00B50442">
        <w:rPr>
          <w:lang w:val="fr-FR"/>
        </w:rPr>
        <w:t>supus</w:t>
      </w:r>
      <w:proofErr w:type="spellEnd"/>
      <w:r w:rsidR="00453F4B" w:rsidRPr="00B50442">
        <w:rPr>
          <w:lang w:val="fr-FR"/>
        </w:rPr>
        <w:t xml:space="preserve"> </w:t>
      </w:r>
      <w:proofErr w:type="spellStart"/>
      <w:r w:rsidR="00453F4B" w:rsidRPr="00B50442">
        <w:rPr>
          <w:lang w:val="fr-FR"/>
        </w:rPr>
        <w:t>dezbaterii</w:t>
      </w:r>
      <w:proofErr w:type="spellEnd"/>
      <w:r w:rsidR="00453F4B" w:rsidRPr="00B50442">
        <w:rPr>
          <w:lang w:val="fr-FR"/>
        </w:rPr>
        <w:t xml:space="preserve"> </w:t>
      </w:r>
      <w:proofErr w:type="spellStart"/>
      <w:r w:rsidR="00453F4B" w:rsidRPr="00B50442">
        <w:rPr>
          <w:lang w:val="fr-FR"/>
        </w:rPr>
        <w:t>Consiliului</w:t>
      </w:r>
      <w:proofErr w:type="spellEnd"/>
      <w:r w:rsidR="00453F4B" w:rsidRPr="00B50442">
        <w:rPr>
          <w:lang w:val="fr-FR"/>
        </w:rPr>
        <w:t xml:space="preserve"> </w:t>
      </w:r>
      <w:proofErr w:type="spellStart"/>
      <w:r w:rsidR="00453F4B" w:rsidRPr="00B50442">
        <w:rPr>
          <w:lang w:val="fr-FR"/>
        </w:rPr>
        <w:t>Judeţean</w:t>
      </w:r>
      <w:proofErr w:type="spellEnd"/>
      <w:r w:rsidR="00453F4B" w:rsidRPr="00B50442">
        <w:rPr>
          <w:lang w:val="fr-FR"/>
        </w:rPr>
        <w:t xml:space="preserve"> Călăraşi.</w:t>
      </w:r>
    </w:p>
    <w:p w14:paraId="0551D4D4" w14:textId="77777777" w:rsidR="00453F4B" w:rsidRPr="00B50442" w:rsidRDefault="00453F4B" w:rsidP="000A6948">
      <w:pPr>
        <w:ind w:left="567" w:right="-284" w:firstLine="284"/>
        <w:jc w:val="both"/>
        <w:rPr>
          <w:sz w:val="22"/>
          <w:szCs w:val="22"/>
          <w:lang w:val="fr-FR"/>
        </w:rPr>
      </w:pPr>
    </w:p>
    <w:p w14:paraId="2F5E7A65" w14:textId="439E6667" w:rsidR="00453F4B" w:rsidRPr="00C925B0" w:rsidRDefault="00453F4B" w:rsidP="000A6948">
      <w:pPr>
        <w:ind w:left="567" w:right="-284" w:firstLine="284"/>
        <w:jc w:val="both"/>
        <w:rPr>
          <w:b/>
          <w:sz w:val="22"/>
          <w:szCs w:val="22"/>
          <w:lang w:val="it-IT"/>
        </w:rPr>
      </w:pPr>
      <w:r w:rsidRPr="00C925B0">
        <w:rPr>
          <w:b/>
          <w:sz w:val="22"/>
          <w:szCs w:val="22"/>
          <w:lang w:val="it-IT"/>
        </w:rPr>
        <w:t xml:space="preserve">PRESEDINTE,                                                                                                       </w:t>
      </w:r>
      <w:r w:rsidR="000A6948">
        <w:rPr>
          <w:b/>
          <w:sz w:val="22"/>
          <w:szCs w:val="22"/>
          <w:lang w:val="it-IT"/>
        </w:rPr>
        <w:t xml:space="preserve">           </w:t>
      </w:r>
      <w:r w:rsidRPr="00C925B0">
        <w:rPr>
          <w:b/>
          <w:sz w:val="22"/>
          <w:szCs w:val="22"/>
          <w:lang w:val="it-IT"/>
        </w:rPr>
        <w:t>SECRETAR,</w:t>
      </w:r>
      <w:r w:rsidRPr="00C925B0">
        <w:rPr>
          <w:sz w:val="22"/>
          <w:szCs w:val="22"/>
          <w:lang w:val="it-IT"/>
        </w:rPr>
        <w:t xml:space="preserve"> </w:t>
      </w:r>
    </w:p>
    <w:p w14:paraId="568A4311" w14:textId="77777777" w:rsidR="00453F4B" w:rsidRPr="00C925B0" w:rsidRDefault="00453F4B" w:rsidP="000A6948">
      <w:pPr>
        <w:ind w:left="567" w:right="-284" w:firstLine="284"/>
        <w:jc w:val="both"/>
        <w:rPr>
          <w:b/>
          <w:sz w:val="22"/>
          <w:szCs w:val="22"/>
          <w:lang w:val="it-IT"/>
        </w:rPr>
      </w:pPr>
    </w:p>
    <w:p w14:paraId="40CF0167" w14:textId="77777777" w:rsidR="00DF2757" w:rsidRPr="00C925B0" w:rsidRDefault="00DF2757" w:rsidP="00BC5E9F">
      <w:pPr>
        <w:ind w:left="709" w:right="-284"/>
        <w:rPr>
          <w:lang w:val="it-IT"/>
        </w:rPr>
      </w:pPr>
    </w:p>
    <w:p w14:paraId="35B65A13" w14:textId="77777777" w:rsidR="006E2EBD" w:rsidRPr="00C925B0" w:rsidRDefault="006E2EBD" w:rsidP="00BC5E9F">
      <w:pPr>
        <w:ind w:left="709" w:right="-284"/>
        <w:rPr>
          <w:lang w:val="it-IT"/>
        </w:rPr>
      </w:pPr>
    </w:p>
    <w:p w14:paraId="364F458D" w14:textId="77777777" w:rsidR="006E2EBD" w:rsidRPr="00C925B0" w:rsidRDefault="006E2EBD" w:rsidP="00BC5E9F">
      <w:pPr>
        <w:ind w:left="709" w:right="-284"/>
        <w:rPr>
          <w:lang w:val="it-IT"/>
        </w:rPr>
      </w:pPr>
    </w:p>
    <w:p w14:paraId="25030891" w14:textId="77777777" w:rsidR="006E2EBD" w:rsidRPr="00C925B0" w:rsidRDefault="006E2EBD" w:rsidP="00BC5E9F">
      <w:pPr>
        <w:ind w:left="709" w:right="-284"/>
        <w:rPr>
          <w:lang w:val="it-IT"/>
        </w:rPr>
      </w:pPr>
    </w:p>
    <w:p w14:paraId="5A0EE6DC" w14:textId="77777777" w:rsidR="006E2EBD" w:rsidRPr="00C925B0" w:rsidRDefault="006E2EBD" w:rsidP="00BC5E9F">
      <w:pPr>
        <w:ind w:left="709" w:right="-284"/>
        <w:rPr>
          <w:lang w:val="it-IT"/>
        </w:rPr>
      </w:pPr>
    </w:p>
    <w:sectPr w:rsidR="006E2EBD" w:rsidRPr="00C925B0" w:rsidSect="009325DA">
      <w:pgSz w:w="11906" w:h="16838" w:code="9"/>
      <w:pgMar w:top="284" w:right="849"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E40AC"/>
    <w:multiLevelType w:val="multilevel"/>
    <w:tmpl w:val="8FFAF5C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C064B08"/>
    <w:multiLevelType w:val="multilevel"/>
    <w:tmpl w:val="745660AA"/>
    <w:lvl w:ilvl="0">
      <w:start w:val="1"/>
      <w:numFmt w:val="decimal"/>
      <w:lvlText w:val="%1."/>
      <w:lvlJc w:val="left"/>
      <w:pPr>
        <w:ind w:left="360" w:hanging="360"/>
      </w:pPr>
    </w:lvl>
    <w:lvl w:ilvl="1">
      <w:start w:val="4"/>
      <w:numFmt w:val="decimal"/>
      <w:lvlText w:val="%1.%2."/>
      <w:lvlJc w:val="left"/>
      <w:pPr>
        <w:ind w:left="450" w:hanging="360"/>
      </w:pPr>
    </w:lvl>
    <w:lvl w:ilvl="2">
      <w:start w:val="1"/>
      <w:numFmt w:val="decimal"/>
      <w:lvlText w:val="%1.%2.%3."/>
      <w:lvlJc w:val="left"/>
      <w:pPr>
        <w:ind w:left="1050" w:hanging="720"/>
      </w:pPr>
    </w:lvl>
    <w:lvl w:ilvl="3">
      <w:start w:val="1"/>
      <w:numFmt w:val="decimal"/>
      <w:lvlText w:val="%1.%2.%3.%4."/>
      <w:lvlJc w:val="left"/>
      <w:pPr>
        <w:ind w:left="1215" w:hanging="720"/>
      </w:pPr>
    </w:lvl>
    <w:lvl w:ilvl="4">
      <w:start w:val="1"/>
      <w:numFmt w:val="decimal"/>
      <w:lvlText w:val="%1.%2.%3.%4.%5."/>
      <w:lvlJc w:val="left"/>
      <w:pPr>
        <w:ind w:left="1740" w:hanging="1080"/>
      </w:pPr>
    </w:lvl>
    <w:lvl w:ilvl="5">
      <w:start w:val="1"/>
      <w:numFmt w:val="decimal"/>
      <w:lvlText w:val="%1.%2.%3.%4.%5.%6."/>
      <w:lvlJc w:val="left"/>
      <w:pPr>
        <w:ind w:left="1905" w:hanging="1080"/>
      </w:pPr>
    </w:lvl>
    <w:lvl w:ilvl="6">
      <w:start w:val="1"/>
      <w:numFmt w:val="decimal"/>
      <w:lvlText w:val="%1.%2.%3.%4.%5.%6.%7."/>
      <w:lvlJc w:val="left"/>
      <w:pPr>
        <w:ind w:left="2430" w:hanging="1440"/>
      </w:pPr>
    </w:lvl>
    <w:lvl w:ilvl="7">
      <w:start w:val="1"/>
      <w:numFmt w:val="decimal"/>
      <w:lvlText w:val="%1.%2.%3.%4.%5.%6.%7.%8."/>
      <w:lvlJc w:val="left"/>
      <w:pPr>
        <w:ind w:left="2595" w:hanging="1440"/>
      </w:pPr>
    </w:lvl>
    <w:lvl w:ilvl="8">
      <w:start w:val="1"/>
      <w:numFmt w:val="decimal"/>
      <w:lvlText w:val="%1.%2.%3.%4.%5.%6.%7.%8.%9."/>
      <w:lvlJc w:val="left"/>
      <w:pPr>
        <w:ind w:left="3120" w:hanging="1800"/>
      </w:pPr>
    </w:lvl>
  </w:abstractNum>
  <w:abstractNum w:abstractNumId="2" w15:restartNumberingAfterBreak="0">
    <w:nsid w:val="462A06D4"/>
    <w:multiLevelType w:val="multilevel"/>
    <w:tmpl w:val="6450BC38"/>
    <w:lvl w:ilvl="0">
      <w:start w:val="1"/>
      <w:numFmt w:val="decimal"/>
      <w:lvlText w:val="%1"/>
      <w:lvlJc w:val="left"/>
      <w:pPr>
        <w:ind w:left="360" w:hanging="360"/>
      </w:pPr>
    </w:lvl>
    <w:lvl w:ilvl="1">
      <w:start w:val="6"/>
      <w:numFmt w:val="decimal"/>
      <w:lvlText w:val="%1.%2"/>
      <w:lvlJc w:val="left"/>
      <w:pPr>
        <w:ind w:left="405" w:hanging="360"/>
      </w:pPr>
    </w:lvl>
    <w:lvl w:ilvl="2">
      <w:start w:val="1"/>
      <w:numFmt w:val="decimal"/>
      <w:lvlText w:val="%1.%2.%3"/>
      <w:lvlJc w:val="left"/>
      <w:pPr>
        <w:ind w:left="810" w:hanging="720"/>
      </w:pPr>
    </w:lvl>
    <w:lvl w:ilvl="3">
      <w:start w:val="1"/>
      <w:numFmt w:val="decimal"/>
      <w:lvlText w:val="%1.%2.%3.%4"/>
      <w:lvlJc w:val="left"/>
      <w:pPr>
        <w:ind w:left="855" w:hanging="720"/>
      </w:pPr>
    </w:lvl>
    <w:lvl w:ilvl="4">
      <w:start w:val="1"/>
      <w:numFmt w:val="decimal"/>
      <w:lvlText w:val="%1.%2.%3.%4.%5"/>
      <w:lvlJc w:val="left"/>
      <w:pPr>
        <w:ind w:left="1260" w:hanging="1080"/>
      </w:pPr>
    </w:lvl>
    <w:lvl w:ilvl="5">
      <w:start w:val="1"/>
      <w:numFmt w:val="decimal"/>
      <w:lvlText w:val="%1.%2.%3.%4.%5.%6"/>
      <w:lvlJc w:val="left"/>
      <w:pPr>
        <w:ind w:left="1305" w:hanging="1080"/>
      </w:pPr>
    </w:lvl>
    <w:lvl w:ilvl="6">
      <w:start w:val="1"/>
      <w:numFmt w:val="decimal"/>
      <w:lvlText w:val="%1.%2.%3.%4.%5.%6.%7"/>
      <w:lvlJc w:val="left"/>
      <w:pPr>
        <w:ind w:left="1710" w:hanging="1440"/>
      </w:pPr>
    </w:lvl>
    <w:lvl w:ilvl="7">
      <w:start w:val="1"/>
      <w:numFmt w:val="decimal"/>
      <w:lvlText w:val="%1.%2.%3.%4.%5.%6.%7.%8"/>
      <w:lvlJc w:val="left"/>
      <w:pPr>
        <w:ind w:left="1755" w:hanging="1440"/>
      </w:pPr>
    </w:lvl>
    <w:lvl w:ilvl="8">
      <w:start w:val="1"/>
      <w:numFmt w:val="decimal"/>
      <w:lvlText w:val="%1.%2.%3.%4.%5.%6.%7.%8.%9"/>
      <w:lvlJc w:val="left"/>
      <w:pPr>
        <w:ind w:left="2160" w:hanging="1800"/>
      </w:pPr>
    </w:lvl>
  </w:abstractNum>
  <w:abstractNum w:abstractNumId="3" w15:restartNumberingAfterBreak="0">
    <w:nsid w:val="65885D8B"/>
    <w:multiLevelType w:val="hybridMultilevel"/>
    <w:tmpl w:val="CDB41DA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6CAC52A1"/>
    <w:multiLevelType w:val="hybridMultilevel"/>
    <w:tmpl w:val="7CF09BF4"/>
    <w:lvl w:ilvl="0" w:tplc="8D46286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4"/>
  </w:num>
  <w:num w:numId="2">
    <w:abstractNumId w:val="4"/>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0"/>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A2"/>
    <w:rsid w:val="0000317B"/>
    <w:rsid w:val="00005274"/>
    <w:rsid w:val="000A6948"/>
    <w:rsid w:val="0014395E"/>
    <w:rsid w:val="00193495"/>
    <w:rsid w:val="001A3892"/>
    <w:rsid w:val="001B591B"/>
    <w:rsid w:val="001D2295"/>
    <w:rsid w:val="001E035C"/>
    <w:rsid w:val="00226D09"/>
    <w:rsid w:val="0022738B"/>
    <w:rsid w:val="00274D2C"/>
    <w:rsid w:val="00453F4B"/>
    <w:rsid w:val="00470D95"/>
    <w:rsid w:val="00480E7F"/>
    <w:rsid w:val="005C5125"/>
    <w:rsid w:val="0064567B"/>
    <w:rsid w:val="00664455"/>
    <w:rsid w:val="00692362"/>
    <w:rsid w:val="006C10C8"/>
    <w:rsid w:val="006E2EBD"/>
    <w:rsid w:val="006F0084"/>
    <w:rsid w:val="00741EA2"/>
    <w:rsid w:val="007C3695"/>
    <w:rsid w:val="007D0CB2"/>
    <w:rsid w:val="008F4AB8"/>
    <w:rsid w:val="008F6C0C"/>
    <w:rsid w:val="009325DA"/>
    <w:rsid w:val="00932DA6"/>
    <w:rsid w:val="00973F0C"/>
    <w:rsid w:val="009A2E5A"/>
    <w:rsid w:val="009E118A"/>
    <w:rsid w:val="009E2770"/>
    <w:rsid w:val="00A10FE6"/>
    <w:rsid w:val="00A1761D"/>
    <w:rsid w:val="00A67126"/>
    <w:rsid w:val="00B50442"/>
    <w:rsid w:val="00BA64E7"/>
    <w:rsid w:val="00BC2AD5"/>
    <w:rsid w:val="00BC5E9F"/>
    <w:rsid w:val="00C1436A"/>
    <w:rsid w:val="00C15E77"/>
    <w:rsid w:val="00C925B0"/>
    <w:rsid w:val="00CA75B0"/>
    <w:rsid w:val="00CC18CE"/>
    <w:rsid w:val="00D42E04"/>
    <w:rsid w:val="00D54B95"/>
    <w:rsid w:val="00D663D0"/>
    <w:rsid w:val="00DA0D23"/>
    <w:rsid w:val="00DC1329"/>
    <w:rsid w:val="00DF2757"/>
    <w:rsid w:val="00E03A00"/>
    <w:rsid w:val="00F43DB2"/>
    <w:rsid w:val="00F62CFE"/>
    <w:rsid w:val="00F93E8B"/>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3975"/>
  <w15:chartTrackingRefBased/>
  <w15:docId w15:val="{09F34AB6-BA10-49D6-B662-19F96C8A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4E7"/>
    <w:pPr>
      <w:spacing w:after="0" w:line="240" w:lineRule="auto"/>
    </w:pPr>
    <w:rPr>
      <w:rFonts w:ascii="Times New Roman" w:eastAsia="Times New Roman" w:hAnsi="Times New Roman" w:cs="Times New Roman"/>
      <w:kern w:val="0"/>
      <w:sz w:val="24"/>
      <w:szCs w:val="24"/>
      <w:lang w:val="en-US" w:bidi="ar-SA"/>
      <w14:ligatures w14:val="none"/>
    </w:rPr>
  </w:style>
  <w:style w:type="paragraph" w:styleId="Titlu1">
    <w:name w:val="heading 1"/>
    <w:basedOn w:val="Normal"/>
    <w:next w:val="Normal"/>
    <w:link w:val="Titlu1Caracter"/>
    <w:uiPriority w:val="99"/>
    <w:qFormat/>
    <w:rsid w:val="00453F4B"/>
    <w:pPr>
      <w:keepNext/>
      <w:jc w:val="both"/>
      <w:outlineLvl w:val="0"/>
    </w:pPr>
    <w:rPr>
      <w:rFonts w:ascii="Arial" w:hAnsi="Arial"/>
      <w:b/>
      <w:szCs w:val="20"/>
    </w:rPr>
  </w:style>
  <w:style w:type="paragraph" w:styleId="Titlu2">
    <w:name w:val="heading 2"/>
    <w:basedOn w:val="Normal"/>
    <w:next w:val="Normal"/>
    <w:link w:val="Titlu2Caracter"/>
    <w:uiPriority w:val="99"/>
    <w:qFormat/>
    <w:rsid w:val="00453F4B"/>
    <w:pPr>
      <w:keepNext/>
      <w:jc w:val="center"/>
      <w:outlineLvl w:val="1"/>
    </w:pPr>
    <w:rPr>
      <w:rFonts w:ascii="Arial" w:hAnsi="Arial"/>
      <w:b/>
      <w:szCs w:val="20"/>
    </w:rPr>
  </w:style>
  <w:style w:type="paragraph" w:styleId="Titlu4">
    <w:name w:val="heading 4"/>
    <w:basedOn w:val="Normal"/>
    <w:next w:val="Normal"/>
    <w:link w:val="Titlu4Caracter"/>
    <w:uiPriority w:val="9"/>
    <w:semiHidden/>
    <w:unhideWhenUsed/>
    <w:qFormat/>
    <w:rsid w:val="006E2EB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453F4B"/>
    <w:rPr>
      <w:rFonts w:ascii="Arial" w:eastAsia="Times New Roman" w:hAnsi="Arial" w:cs="Times New Roman"/>
      <w:b/>
      <w:kern w:val="0"/>
      <w:sz w:val="24"/>
      <w:szCs w:val="20"/>
      <w:lang w:val="en-US" w:bidi="ar-SA"/>
      <w14:ligatures w14:val="none"/>
    </w:rPr>
  </w:style>
  <w:style w:type="character" w:customStyle="1" w:styleId="Titlu2Caracter">
    <w:name w:val="Titlu 2 Caracter"/>
    <w:basedOn w:val="Fontdeparagrafimplicit"/>
    <w:link w:val="Titlu2"/>
    <w:uiPriority w:val="99"/>
    <w:rsid w:val="00453F4B"/>
    <w:rPr>
      <w:rFonts w:ascii="Arial" w:eastAsia="Times New Roman" w:hAnsi="Arial" w:cs="Times New Roman"/>
      <w:b/>
      <w:kern w:val="0"/>
      <w:sz w:val="24"/>
      <w:szCs w:val="20"/>
      <w:lang w:val="en-US" w:bidi="ar-SA"/>
      <w14:ligatures w14:val="none"/>
    </w:rPr>
  </w:style>
  <w:style w:type="paragraph" w:styleId="Corptext">
    <w:name w:val="Body Text"/>
    <w:basedOn w:val="Normal"/>
    <w:link w:val="CorptextCaracter"/>
    <w:uiPriority w:val="99"/>
    <w:semiHidden/>
    <w:rsid w:val="00453F4B"/>
    <w:pPr>
      <w:jc w:val="both"/>
    </w:pPr>
    <w:rPr>
      <w:rFonts w:ascii="Arial" w:hAnsi="Arial"/>
      <w:szCs w:val="20"/>
    </w:rPr>
  </w:style>
  <w:style w:type="character" w:customStyle="1" w:styleId="CorptextCaracter">
    <w:name w:val="Corp text Caracter"/>
    <w:basedOn w:val="Fontdeparagrafimplicit"/>
    <w:link w:val="Corptext"/>
    <w:uiPriority w:val="99"/>
    <w:semiHidden/>
    <w:rsid w:val="00453F4B"/>
    <w:rPr>
      <w:rFonts w:ascii="Arial" w:eastAsia="Times New Roman" w:hAnsi="Arial" w:cs="Times New Roman"/>
      <w:kern w:val="0"/>
      <w:sz w:val="24"/>
      <w:szCs w:val="20"/>
      <w:lang w:val="en-US" w:bidi="ar-SA"/>
      <w14:ligatures w14:val="none"/>
    </w:rPr>
  </w:style>
  <w:style w:type="paragraph" w:styleId="Indentcorptext">
    <w:name w:val="Body Text Indent"/>
    <w:basedOn w:val="Normal"/>
    <w:link w:val="IndentcorptextCaracter"/>
    <w:uiPriority w:val="99"/>
    <w:semiHidden/>
    <w:rsid w:val="00453F4B"/>
    <w:pPr>
      <w:spacing w:after="120"/>
      <w:ind w:left="283"/>
    </w:pPr>
    <w:rPr>
      <w:szCs w:val="20"/>
    </w:rPr>
  </w:style>
  <w:style w:type="character" w:customStyle="1" w:styleId="IndentcorptextCaracter">
    <w:name w:val="Indent corp text Caracter"/>
    <w:basedOn w:val="Fontdeparagrafimplicit"/>
    <w:link w:val="Indentcorptext"/>
    <w:uiPriority w:val="99"/>
    <w:semiHidden/>
    <w:rsid w:val="00453F4B"/>
    <w:rPr>
      <w:rFonts w:ascii="Times New Roman" w:eastAsia="Times New Roman" w:hAnsi="Times New Roman" w:cs="Times New Roman"/>
      <w:kern w:val="0"/>
      <w:sz w:val="24"/>
      <w:szCs w:val="20"/>
      <w:lang w:val="en-US" w:bidi="ar-SA"/>
      <w14:ligatures w14:val="none"/>
    </w:rPr>
  </w:style>
  <w:style w:type="character" w:styleId="Accentuat">
    <w:name w:val="Emphasis"/>
    <w:uiPriority w:val="99"/>
    <w:qFormat/>
    <w:rsid w:val="00453F4B"/>
    <w:rPr>
      <w:rFonts w:cs="Times New Roman"/>
      <w:b/>
    </w:rPr>
  </w:style>
  <w:style w:type="character" w:customStyle="1" w:styleId="st1">
    <w:name w:val="st1"/>
    <w:uiPriority w:val="99"/>
    <w:rsid w:val="00453F4B"/>
  </w:style>
  <w:style w:type="character" w:customStyle="1" w:styleId="Titlu4Caracter">
    <w:name w:val="Titlu 4 Caracter"/>
    <w:basedOn w:val="Fontdeparagrafimplicit"/>
    <w:link w:val="Titlu4"/>
    <w:uiPriority w:val="9"/>
    <w:semiHidden/>
    <w:rsid w:val="006E2EBD"/>
    <w:rPr>
      <w:rFonts w:asciiTheme="majorHAnsi" w:eastAsiaTheme="majorEastAsia" w:hAnsiTheme="majorHAnsi" w:cstheme="majorBidi"/>
      <w:i/>
      <w:iCs/>
      <w:color w:val="2F5496" w:themeColor="accent1" w:themeShade="BF"/>
      <w:kern w:val="0"/>
      <w:sz w:val="24"/>
      <w:szCs w:val="24"/>
      <w:lang w:val="en-US" w:bidi="ar-SA"/>
      <w14:ligatures w14:val="none"/>
    </w:rPr>
  </w:style>
  <w:style w:type="paragraph" w:customStyle="1" w:styleId="al">
    <w:name w:val="a_l"/>
    <w:basedOn w:val="Normal"/>
    <w:rsid w:val="006E2EBD"/>
    <w:pPr>
      <w:spacing w:before="100" w:beforeAutospacing="1" w:after="100" w:afterAutospacing="1"/>
    </w:pPr>
    <w:rPr>
      <w:lang w:val="ro-RO" w:eastAsia="ro-RO" w:bidi="he-IL"/>
    </w:rPr>
  </w:style>
  <w:style w:type="character" w:styleId="Hyperlink">
    <w:name w:val="Hyperlink"/>
    <w:basedOn w:val="Fontdeparagrafimplicit"/>
    <w:uiPriority w:val="99"/>
    <w:semiHidden/>
    <w:unhideWhenUsed/>
    <w:rsid w:val="006E2EBD"/>
    <w:rPr>
      <w:color w:val="0000FF"/>
      <w:u w:val="single"/>
    </w:rPr>
  </w:style>
  <w:style w:type="character" w:customStyle="1" w:styleId="cmg">
    <w:name w:val="cmg"/>
    <w:basedOn w:val="Fontdeparagrafimplicit"/>
    <w:rsid w:val="006E2EBD"/>
  </w:style>
  <w:style w:type="paragraph" w:styleId="Listparagraf">
    <w:name w:val="List Paragraph"/>
    <w:basedOn w:val="Normal"/>
    <w:uiPriority w:val="99"/>
    <w:qFormat/>
    <w:rsid w:val="00D663D0"/>
    <w:pPr>
      <w:ind w:left="720"/>
      <w:contextualSpacing/>
    </w:pPr>
  </w:style>
  <w:style w:type="paragraph" w:customStyle="1" w:styleId="Default">
    <w:name w:val="Default"/>
    <w:uiPriority w:val="99"/>
    <w:rsid w:val="00D663D0"/>
    <w:pPr>
      <w:autoSpaceDE w:val="0"/>
      <w:autoSpaceDN w:val="0"/>
      <w:adjustRightInd w:val="0"/>
      <w:spacing w:after="0" w:line="240" w:lineRule="auto"/>
    </w:pPr>
    <w:rPr>
      <w:rFonts w:ascii="Times New Roman" w:eastAsia="Calibri" w:hAnsi="Times New Roman" w:cs="Times New Roman"/>
      <w:color w:val="000000"/>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66066">
      <w:bodyDiv w:val="1"/>
      <w:marLeft w:val="0"/>
      <w:marRight w:val="0"/>
      <w:marTop w:val="0"/>
      <w:marBottom w:val="0"/>
      <w:divBdr>
        <w:top w:val="none" w:sz="0" w:space="0" w:color="auto"/>
        <w:left w:val="none" w:sz="0" w:space="0" w:color="auto"/>
        <w:bottom w:val="none" w:sz="0" w:space="0" w:color="auto"/>
        <w:right w:val="none" w:sz="0" w:space="0" w:color="auto"/>
      </w:divBdr>
    </w:div>
    <w:div w:id="1384519267">
      <w:bodyDiv w:val="1"/>
      <w:marLeft w:val="0"/>
      <w:marRight w:val="0"/>
      <w:marTop w:val="0"/>
      <w:marBottom w:val="0"/>
      <w:divBdr>
        <w:top w:val="none" w:sz="0" w:space="0" w:color="auto"/>
        <w:left w:val="none" w:sz="0" w:space="0" w:color="auto"/>
        <w:bottom w:val="none" w:sz="0" w:space="0" w:color="auto"/>
        <w:right w:val="none" w:sz="0" w:space="0" w:color="auto"/>
      </w:divBdr>
    </w:div>
    <w:div w:id="1472400034">
      <w:bodyDiv w:val="1"/>
      <w:marLeft w:val="0"/>
      <w:marRight w:val="0"/>
      <w:marTop w:val="0"/>
      <w:marBottom w:val="0"/>
      <w:divBdr>
        <w:top w:val="none" w:sz="0" w:space="0" w:color="auto"/>
        <w:left w:val="none" w:sz="0" w:space="0" w:color="auto"/>
        <w:bottom w:val="none" w:sz="0" w:space="0" w:color="auto"/>
        <w:right w:val="none" w:sz="0" w:space="0" w:color="auto"/>
      </w:divBdr>
    </w:div>
    <w:div w:id="14770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3257</Words>
  <Characters>18893</Characters>
  <Application>Microsoft Office Word</Application>
  <DocSecurity>0</DocSecurity>
  <Lines>157</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Muresanu Paraschiva</dc:creator>
  <cp:keywords/>
  <dc:description/>
  <cp:lastModifiedBy>Plesa Robert</cp:lastModifiedBy>
  <cp:revision>33</cp:revision>
  <cp:lastPrinted>2026-05-19T09:10:00Z</cp:lastPrinted>
  <dcterms:created xsi:type="dcterms:W3CDTF">2024-06-12T10:28:00Z</dcterms:created>
  <dcterms:modified xsi:type="dcterms:W3CDTF">2026-05-19T10:04:00Z</dcterms:modified>
</cp:coreProperties>
</file>