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DD2E12" w14:textId="3DD4EAAE" w:rsidR="00701ECA" w:rsidRPr="002B5949" w:rsidRDefault="00701ECA" w:rsidP="002B5949">
      <w:pPr>
        <w:spacing w:before="100" w:beforeAutospacing="1"/>
        <w:ind w:right="-709"/>
        <w:rPr>
          <w:b/>
          <w:sz w:val="22"/>
          <w:szCs w:val="22"/>
          <w:lang w:val="it-IT"/>
        </w:rPr>
      </w:pPr>
      <w:r w:rsidRPr="002B5949">
        <w:rPr>
          <w:b/>
          <w:sz w:val="22"/>
          <w:szCs w:val="22"/>
          <w:lang w:val="it-IT"/>
        </w:rPr>
        <w:t xml:space="preserve">ROMANIA                           </w:t>
      </w:r>
      <w:r w:rsidR="00F73435" w:rsidRPr="002B5949">
        <w:rPr>
          <w:b/>
          <w:sz w:val="22"/>
          <w:szCs w:val="22"/>
          <w:lang w:val="it-IT"/>
        </w:rPr>
        <w:t xml:space="preserve">                  </w:t>
      </w:r>
      <w:r w:rsidRPr="002B5949">
        <w:rPr>
          <w:b/>
          <w:sz w:val="22"/>
          <w:szCs w:val="22"/>
          <w:lang w:val="it-IT"/>
        </w:rPr>
        <w:t xml:space="preserve">                  </w:t>
      </w:r>
      <w:r w:rsidR="00D87FD8" w:rsidRPr="002B5949">
        <w:rPr>
          <w:b/>
          <w:sz w:val="22"/>
          <w:szCs w:val="22"/>
          <w:lang w:val="it-IT"/>
        </w:rPr>
        <w:t xml:space="preserve">  </w:t>
      </w:r>
      <w:r w:rsidR="006B11D6" w:rsidRPr="002B5949">
        <w:rPr>
          <w:b/>
          <w:sz w:val="22"/>
          <w:szCs w:val="22"/>
          <w:lang w:val="it-IT"/>
        </w:rPr>
        <w:t xml:space="preserve">               </w:t>
      </w:r>
      <w:r w:rsidR="00B73303" w:rsidRPr="002B5949">
        <w:rPr>
          <w:b/>
          <w:sz w:val="22"/>
          <w:szCs w:val="22"/>
          <w:lang w:val="it-IT"/>
        </w:rPr>
        <w:t xml:space="preserve"> </w:t>
      </w:r>
      <w:r w:rsidR="00531E14" w:rsidRPr="002B5949">
        <w:rPr>
          <w:b/>
          <w:sz w:val="22"/>
          <w:szCs w:val="22"/>
          <w:lang w:val="it-IT"/>
        </w:rPr>
        <w:tab/>
      </w:r>
      <w:r w:rsidR="00B73303" w:rsidRPr="002B5949">
        <w:rPr>
          <w:b/>
          <w:sz w:val="22"/>
          <w:szCs w:val="22"/>
          <w:lang w:val="it-IT"/>
        </w:rPr>
        <w:t xml:space="preserve">   </w:t>
      </w:r>
      <w:r w:rsidR="008E3413" w:rsidRPr="002B5949">
        <w:rPr>
          <w:b/>
          <w:sz w:val="22"/>
          <w:szCs w:val="22"/>
          <w:lang w:val="it-IT"/>
        </w:rPr>
        <w:t xml:space="preserve">    </w:t>
      </w:r>
      <w:r w:rsidR="00882B7E" w:rsidRPr="002B5949">
        <w:rPr>
          <w:b/>
          <w:sz w:val="22"/>
          <w:szCs w:val="22"/>
          <w:lang w:val="it-IT"/>
        </w:rPr>
        <w:tab/>
      </w:r>
      <w:r w:rsidR="00882B7E" w:rsidRPr="002B5949">
        <w:rPr>
          <w:b/>
          <w:sz w:val="22"/>
          <w:szCs w:val="22"/>
          <w:lang w:val="it-IT"/>
        </w:rPr>
        <w:tab/>
      </w:r>
      <w:r w:rsidR="006A0BD9" w:rsidRPr="002B5949">
        <w:rPr>
          <w:b/>
          <w:sz w:val="22"/>
          <w:szCs w:val="22"/>
          <w:lang w:val="it-IT"/>
        </w:rPr>
        <w:t xml:space="preserve">                   </w:t>
      </w:r>
      <w:r w:rsidR="002B5949" w:rsidRPr="002B5949">
        <w:rPr>
          <w:b/>
          <w:sz w:val="22"/>
          <w:szCs w:val="22"/>
          <w:lang w:val="it-IT"/>
        </w:rPr>
        <w:t xml:space="preserve">          </w:t>
      </w:r>
      <w:r w:rsidR="00C316CF">
        <w:rPr>
          <w:b/>
          <w:sz w:val="22"/>
          <w:szCs w:val="22"/>
          <w:lang w:val="it-IT"/>
        </w:rPr>
        <w:t xml:space="preserve">      </w:t>
      </w:r>
      <w:r w:rsidR="001C4C37" w:rsidRPr="002B5949">
        <w:rPr>
          <w:b/>
          <w:sz w:val="22"/>
          <w:szCs w:val="22"/>
          <w:lang w:val="it-IT"/>
        </w:rPr>
        <w:t>Proiect</w:t>
      </w:r>
      <w:r w:rsidRPr="002B5949">
        <w:rPr>
          <w:b/>
          <w:sz w:val="22"/>
          <w:szCs w:val="22"/>
          <w:lang w:val="it-IT"/>
        </w:rPr>
        <w:t xml:space="preserve">                                                                                                     </w:t>
      </w:r>
    </w:p>
    <w:p w14:paraId="2A1A7F10" w14:textId="77777777" w:rsidR="006A0BD9" w:rsidRPr="002B5949" w:rsidRDefault="00701ECA" w:rsidP="002B5949">
      <w:pPr>
        <w:ind w:right="-709"/>
        <w:rPr>
          <w:b/>
          <w:sz w:val="22"/>
          <w:szCs w:val="22"/>
          <w:lang w:val="it-IT"/>
        </w:rPr>
      </w:pPr>
      <w:r w:rsidRPr="002B5949">
        <w:rPr>
          <w:b/>
          <w:sz w:val="22"/>
          <w:szCs w:val="22"/>
          <w:lang w:val="it-IT"/>
        </w:rPr>
        <w:t>JUDETUL CALARASI</w:t>
      </w:r>
    </w:p>
    <w:p w14:paraId="7F16B869" w14:textId="23DF0524" w:rsidR="00831F57" w:rsidRPr="002B5949" w:rsidRDefault="006A0BD9" w:rsidP="002B5949">
      <w:pPr>
        <w:ind w:right="-709"/>
        <w:rPr>
          <w:b/>
          <w:sz w:val="22"/>
          <w:szCs w:val="22"/>
          <w:lang w:val="en-US"/>
        </w:rPr>
      </w:pPr>
      <w:r w:rsidRPr="002B5949">
        <w:rPr>
          <w:b/>
          <w:sz w:val="22"/>
          <w:szCs w:val="22"/>
          <w:lang w:val="it-IT"/>
        </w:rPr>
        <w:t>CONSILIUL JUDETEAN CALARASI</w:t>
      </w:r>
      <w:r w:rsidR="005B2CA0" w:rsidRPr="002B5949">
        <w:rPr>
          <w:b/>
          <w:sz w:val="22"/>
          <w:szCs w:val="22"/>
          <w:lang w:val="it-IT"/>
        </w:rPr>
        <w:tab/>
      </w:r>
      <w:r w:rsidR="005B2CA0" w:rsidRPr="002B5949">
        <w:rPr>
          <w:b/>
          <w:sz w:val="22"/>
          <w:szCs w:val="22"/>
          <w:lang w:val="it-IT"/>
        </w:rPr>
        <w:tab/>
      </w:r>
      <w:r w:rsidR="005B2CA0" w:rsidRPr="002B5949">
        <w:rPr>
          <w:b/>
          <w:sz w:val="22"/>
          <w:szCs w:val="22"/>
          <w:lang w:val="it-IT"/>
        </w:rPr>
        <w:tab/>
      </w:r>
      <w:r w:rsidR="005B2CA0" w:rsidRPr="002B5949">
        <w:rPr>
          <w:b/>
          <w:sz w:val="22"/>
          <w:szCs w:val="22"/>
          <w:lang w:val="it-IT"/>
        </w:rPr>
        <w:tab/>
      </w:r>
      <w:r w:rsidR="009F094F" w:rsidRPr="002B5949">
        <w:rPr>
          <w:b/>
          <w:sz w:val="22"/>
          <w:szCs w:val="22"/>
          <w:lang w:val="it-IT"/>
        </w:rPr>
        <w:t xml:space="preserve">             </w:t>
      </w:r>
      <w:r w:rsidRPr="002B5949">
        <w:rPr>
          <w:b/>
          <w:sz w:val="22"/>
          <w:szCs w:val="22"/>
          <w:lang w:val="it-IT"/>
        </w:rPr>
        <w:t xml:space="preserve">      </w:t>
      </w:r>
      <w:r w:rsidR="009854A4" w:rsidRPr="002B5949">
        <w:rPr>
          <w:b/>
          <w:sz w:val="22"/>
          <w:szCs w:val="22"/>
          <w:lang w:val="it-IT"/>
        </w:rPr>
        <w:t>Nr</w:t>
      </w:r>
      <w:r w:rsidR="00770842" w:rsidRPr="002B5949">
        <w:rPr>
          <w:b/>
          <w:sz w:val="22"/>
          <w:szCs w:val="22"/>
          <w:lang w:val="it-IT"/>
        </w:rPr>
        <w:t>.</w:t>
      </w:r>
      <w:r w:rsidR="005518BE" w:rsidRPr="002B5949">
        <w:rPr>
          <w:b/>
          <w:sz w:val="22"/>
          <w:szCs w:val="22"/>
          <w:lang w:val="it-IT"/>
        </w:rPr>
        <w:t xml:space="preserve"> </w:t>
      </w:r>
      <w:r w:rsidR="00FB2AEE" w:rsidRPr="002B5949">
        <w:rPr>
          <w:b/>
          <w:sz w:val="22"/>
          <w:szCs w:val="22"/>
          <w:lang w:val="it-IT"/>
        </w:rPr>
        <w:t>1</w:t>
      </w:r>
      <w:r w:rsidR="00433464">
        <w:rPr>
          <w:b/>
          <w:sz w:val="22"/>
          <w:szCs w:val="22"/>
          <w:lang w:val="it-IT"/>
        </w:rPr>
        <w:t>5185</w:t>
      </w:r>
      <w:r w:rsidR="00C316CF">
        <w:rPr>
          <w:b/>
          <w:sz w:val="22"/>
          <w:szCs w:val="22"/>
          <w:lang w:val="it-IT"/>
        </w:rPr>
        <w:t xml:space="preserve"> din </w:t>
      </w:r>
      <w:r w:rsidR="00433464">
        <w:rPr>
          <w:b/>
          <w:sz w:val="22"/>
          <w:szCs w:val="22"/>
          <w:lang w:val="it-IT"/>
        </w:rPr>
        <w:t>10</w:t>
      </w:r>
      <w:r w:rsidR="00FB2AEE" w:rsidRPr="002B5949">
        <w:rPr>
          <w:b/>
          <w:sz w:val="22"/>
          <w:szCs w:val="22"/>
          <w:lang w:val="it-IT"/>
        </w:rPr>
        <w:t>.0</w:t>
      </w:r>
      <w:r w:rsidR="00433464">
        <w:rPr>
          <w:b/>
          <w:sz w:val="22"/>
          <w:szCs w:val="22"/>
          <w:lang w:val="it-IT"/>
        </w:rPr>
        <w:t>9</w:t>
      </w:r>
      <w:r w:rsidR="00FB2AEE" w:rsidRPr="002B5949">
        <w:rPr>
          <w:b/>
          <w:sz w:val="22"/>
          <w:szCs w:val="22"/>
          <w:lang w:val="it-IT"/>
        </w:rPr>
        <w:t>.2026</w:t>
      </w:r>
    </w:p>
    <w:p w14:paraId="4216F55B" w14:textId="77777777" w:rsidR="000F15D9" w:rsidRPr="002B5949" w:rsidRDefault="000F15D9" w:rsidP="002B5949">
      <w:pPr>
        <w:ind w:right="-709"/>
        <w:jc w:val="both"/>
        <w:rPr>
          <w:b/>
        </w:rPr>
      </w:pPr>
    </w:p>
    <w:p w14:paraId="13B20A7F" w14:textId="63779EDF" w:rsidR="00701ECA" w:rsidRPr="000F15D9" w:rsidRDefault="00701ECA" w:rsidP="002B5949">
      <w:pPr>
        <w:pStyle w:val="Titlu2"/>
        <w:ind w:right="-709"/>
        <w:rPr>
          <w:rFonts w:ascii="Times New Roman" w:hAnsi="Times New Roman"/>
          <w:color w:val="000000" w:themeColor="text1"/>
          <w:sz w:val="28"/>
          <w:szCs w:val="28"/>
          <w:lang w:val="ro-RO"/>
        </w:rPr>
      </w:pPr>
      <w:r w:rsidRPr="000F15D9">
        <w:rPr>
          <w:rFonts w:ascii="Times New Roman" w:hAnsi="Times New Roman"/>
          <w:color w:val="000000" w:themeColor="text1"/>
          <w:sz w:val="28"/>
          <w:szCs w:val="28"/>
          <w:lang w:val="ro-RO"/>
        </w:rPr>
        <w:t>HOTARARE</w:t>
      </w:r>
    </w:p>
    <w:p w14:paraId="30495AB1" w14:textId="1AFC2D59" w:rsidR="00701ECA" w:rsidRPr="000F15D9" w:rsidRDefault="00B73303" w:rsidP="002B5949">
      <w:pPr>
        <w:ind w:right="-709"/>
        <w:jc w:val="center"/>
        <w:rPr>
          <w:b/>
          <w:color w:val="000000" w:themeColor="text1"/>
          <w:sz w:val="26"/>
          <w:szCs w:val="26"/>
        </w:rPr>
      </w:pPr>
      <w:bookmarkStart w:id="0" w:name="_Hlk197599804"/>
      <w:r w:rsidRPr="000F15D9">
        <w:rPr>
          <w:b/>
          <w:color w:val="000000" w:themeColor="text1"/>
          <w:sz w:val="26"/>
          <w:szCs w:val="26"/>
        </w:rPr>
        <w:t>privind rectificarea bugetului</w:t>
      </w:r>
      <w:r w:rsidR="00F73435" w:rsidRPr="000F15D9">
        <w:rPr>
          <w:b/>
          <w:color w:val="000000" w:themeColor="text1"/>
          <w:sz w:val="26"/>
          <w:szCs w:val="26"/>
        </w:rPr>
        <w:t xml:space="preserve"> Judetului Calarasi pe anul 202</w:t>
      </w:r>
      <w:r w:rsidR="008165B2" w:rsidRPr="000F15D9">
        <w:rPr>
          <w:b/>
          <w:color w:val="000000" w:themeColor="text1"/>
          <w:sz w:val="26"/>
          <w:szCs w:val="26"/>
        </w:rPr>
        <w:t>6</w:t>
      </w:r>
    </w:p>
    <w:p w14:paraId="2632C7FC" w14:textId="77777777" w:rsidR="002B5949" w:rsidRPr="000F15D9" w:rsidRDefault="002B5949" w:rsidP="002B5949">
      <w:pPr>
        <w:ind w:right="-709"/>
        <w:jc w:val="center"/>
        <w:rPr>
          <w:b/>
          <w:color w:val="000000" w:themeColor="text1"/>
          <w:sz w:val="26"/>
          <w:szCs w:val="26"/>
        </w:rPr>
      </w:pPr>
    </w:p>
    <w:bookmarkEnd w:id="0"/>
    <w:p w14:paraId="34FD472C" w14:textId="77777777" w:rsidR="001A2544" w:rsidRPr="000F15D9" w:rsidRDefault="001A2544" w:rsidP="002B5949">
      <w:pPr>
        <w:ind w:right="-709" w:firstLine="283"/>
        <w:jc w:val="both"/>
        <w:rPr>
          <w:sz w:val="26"/>
          <w:szCs w:val="26"/>
        </w:rPr>
      </w:pPr>
    </w:p>
    <w:p w14:paraId="05F4D469" w14:textId="4CED27AB" w:rsidR="00701ECA" w:rsidRPr="000F15D9" w:rsidRDefault="006A0BD9" w:rsidP="002B5949">
      <w:pPr>
        <w:ind w:right="-709" w:firstLine="283"/>
        <w:jc w:val="both"/>
        <w:rPr>
          <w:sz w:val="26"/>
          <w:szCs w:val="26"/>
        </w:rPr>
      </w:pPr>
      <w:r w:rsidRPr="000F15D9">
        <w:rPr>
          <w:sz w:val="26"/>
          <w:szCs w:val="26"/>
        </w:rPr>
        <w:t xml:space="preserve">        </w:t>
      </w:r>
      <w:r w:rsidR="00701ECA" w:rsidRPr="000F15D9">
        <w:rPr>
          <w:sz w:val="26"/>
          <w:szCs w:val="26"/>
        </w:rPr>
        <w:t xml:space="preserve">Consiliul Judetean Calarasi, intrunit in sedinta </w:t>
      </w:r>
      <w:r w:rsidR="00433464" w:rsidRPr="000F15D9">
        <w:rPr>
          <w:sz w:val="26"/>
          <w:szCs w:val="26"/>
        </w:rPr>
        <w:t>extra</w:t>
      </w:r>
      <w:r w:rsidR="00701ECA" w:rsidRPr="000F15D9">
        <w:rPr>
          <w:sz w:val="26"/>
          <w:szCs w:val="26"/>
        </w:rPr>
        <w:t xml:space="preserve">ordinara din </w:t>
      </w:r>
      <w:r w:rsidR="005338CD" w:rsidRPr="000F15D9">
        <w:rPr>
          <w:sz w:val="26"/>
          <w:szCs w:val="26"/>
        </w:rPr>
        <w:t>11</w:t>
      </w:r>
      <w:r w:rsidR="00FB2AEE" w:rsidRPr="000F15D9">
        <w:rPr>
          <w:sz w:val="26"/>
          <w:szCs w:val="26"/>
        </w:rPr>
        <w:t>.0</w:t>
      </w:r>
      <w:r w:rsidR="00433464" w:rsidRPr="000F15D9">
        <w:rPr>
          <w:sz w:val="26"/>
          <w:szCs w:val="26"/>
        </w:rPr>
        <w:t>9</w:t>
      </w:r>
      <w:r w:rsidR="00724C22" w:rsidRPr="000F15D9">
        <w:rPr>
          <w:sz w:val="26"/>
          <w:szCs w:val="26"/>
        </w:rPr>
        <w:t>.2026</w:t>
      </w:r>
      <w:r w:rsidR="002B5949" w:rsidRPr="000F15D9">
        <w:rPr>
          <w:sz w:val="26"/>
          <w:szCs w:val="26"/>
        </w:rPr>
        <w:t>,</w:t>
      </w:r>
      <w:r w:rsidR="00701ECA" w:rsidRPr="000F15D9">
        <w:rPr>
          <w:sz w:val="26"/>
          <w:szCs w:val="26"/>
        </w:rPr>
        <w:t xml:space="preserve"> </w:t>
      </w:r>
    </w:p>
    <w:p w14:paraId="6A752A42" w14:textId="05A545CB" w:rsidR="008F2FF5" w:rsidRPr="000F15D9" w:rsidRDefault="006A0BD9" w:rsidP="002B5949">
      <w:pPr>
        <w:ind w:right="-709"/>
        <w:jc w:val="both"/>
        <w:rPr>
          <w:sz w:val="26"/>
          <w:szCs w:val="26"/>
        </w:rPr>
      </w:pPr>
      <w:r w:rsidRPr="000F15D9">
        <w:rPr>
          <w:sz w:val="26"/>
          <w:szCs w:val="26"/>
          <w:lang w:val="it-IT"/>
        </w:rPr>
        <w:t xml:space="preserve">            </w:t>
      </w:r>
      <w:r w:rsidR="00701ECA" w:rsidRPr="000F15D9">
        <w:rPr>
          <w:sz w:val="26"/>
          <w:szCs w:val="26"/>
          <w:lang w:val="it-IT"/>
        </w:rPr>
        <w:t>Avand in vedere:</w:t>
      </w:r>
      <w:r w:rsidR="00701ECA" w:rsidRPr="000F15D9">
        <w:rPr>
          <w:sz w:val="26"/>
          <w:szCs w:val="26"/>
          <w:lang w:val="it-IT"/>
        </w:rPr>
        <w:tab/>
      </w:r>
    </w:p>
    <w:p w14:paraId="53A086E7" w14:textId="4435E177" w:rsidR="00C623E9" w:rsidRPr="000F15D9" w:rsidRDefault="00701ECA" w:rsidP="002B5949">
      <w:pPr>
        <w:ind w:right="-709" w:firstLine="708"/>
        <w:jc w:val="both"/>
        <w:rPr>
          <w:sz w:val="26"/>
          <w:szCs w:val="26"/>
        </w:rPr>
      </w:pPr>
      <w:r w:rsidRPr="000F15D9">
        <w:rPr>
          <w:sz w:val="26"/>
          <w:szCs w:val="26"/>
          <w:lang w:val="it-IT"/>
        </w:rPr>
        <w:t>-</w:t>
      </w:r>
      <w:r w:rsidR="006A0BD9" w:rsidRPr="000F15D9">
        <w:rPr>
          <w:sz w:val="26"/>
          <w:szCs w:val="26"/>
          <w:lang w:val="it-IT"/>
        </w:rPr>
        <w:t xml:space="preserve"> </w:t>
      </w:r>
      <w:r w:rsidRPr="000F15D9">
        <w:rPr>
          <w:sz w:val="26"/>
          <w:szCs w:val="26"/>
          <w:lang w:val="it-IT"/>
        </w:rPr>
        <w:t>referatul de aprobare al Presedintelui Consiliul Judetean Calarasi, inregistrat sub nr.</w:t>
      </w:r>
      <w:r w:rsidR="008E36FE" w:rsidRPr="000F15D9">
        <w:rPr>
          <w:sz w:val="26"/>
          <w:szCs w:val="26"/>
          <w:lang w:val="it-IT"/>
        </w:rPr>
        <w:t xml:space="preserve"> </w:t>
      </w:r>
      <w:r w:rsidR="00084C6B" w:rsidRPr="000F15D9">
        <w:rPr>
          <w:sz w:val="26"/>
          <w:szCs w:val="26"/>
          <w:lang w:val="it-IT"/>
        </w:rPr>
        <w:t>1</w:t>
      </w:r>
      <w:r w:rsidR="00433464" w:rsidRPr="000F15D9">
        <w:rPr>
          <w:sz w:val="26"/>
          <w:szCs w:val="26"/>
          <w:lang w:val="it-IT"/>
        </w:rPr>
        <w:t xml:space="preserve">5186 </w:t>
      </w:r>
      <w:r w:rsidR="00724C22" w:rsidRPr="000F15D9">
        <w:rPr>
          <w:sz w:val="26"/>
          <w:szCs w:val="26"/>
          <w:lang w:val="it-IT"/>
        </w:rPr>
        <w:t xml:space="preserve">din </w:t>
      </w:r>
      <w:r w:rsidR="00433464" w:rsidRPr="000F15D9">
        <w:rPr>
          <w:sz w:val="26"/>
          <w:szCs w:val="26"/>
          <w:lang w:val="it-IT"/>
        </w:rPr>
        <w:t>10</w:t>
      </w:r>
      <w:r w:rsidR="00FB2AEE" w:rsidRPr="000F15D9">
        <w:rPr>
          <w:sz w:val="26"/>
          <w:szCs w:val="26"/>
          <w:lang w:val="it-IT"/>
        </w:rPr>
        <w:t>.0</w:t>
      </w:r>
      <w:r w:rsidR="00433464" w:rsidRPr="000F15D9">
        <w:rPr>
          <w:sz w:val="26"/>
          <w:szCs w:val="26"/>
          <w:lang w:val="it-IT"/>
        </w:rPr>
        <w:t>9</w:t>
      </w:r>
      <w:r w:rsidR="00724C22" w:rsidRPr="000F15D9">
        <w:rPr>
          <w:sz w:val="26"/>
          <w:szCs w:val="26"/>
          <w:lang w:val="it-IT"/>
        </w:rPr>
        <w:t>.2026</w:t>
      </w:r>
      <w:r w:rsidR="00E94EA4" w:rsidRPr="000F15D9">
        <w:rPr>
          <w:sz w:val="26"/>
          <w:szCs w:val="26"/>
          <w:lang w:val="it-IT"/>
        </w:rPr>
        <w:t>;</w:t>
      </w:r>
    </w:p>
    <w:p w14:paraId="443156C1" w14:textId="4ACD24ED" w:rsidR="005338CD" w:rsidRPr="000F15D9" w:rsidRDefault="005338CD" w:rsidP="002B5949">
      <w:pPr>
        <w:ind w:right="-709" w:firstLine="708"/>
        <w:jc w:val="both"/>
        <w:rPr>
          <w:sz w:val="26"/>
          <w:szCs w:val="26"/>
        </w:rPr>
      </w:pPr>
      <w:r w:rsidRPr="000F15D9">
        <w:rPr>
          <w:sz w:val="26"/>
          <w:szCs w:val="26"/>
        </w:rPr>
        <w:t xml:space="preserve">- </w:t>
      </w:r>
      <w:r w:rsidR="00D474E5" w:rsidRPr="000F15D9">
        <w:rPr>
          <w:sz w:val="26"/>
          <w:szCs w:val="26"/>
        </w:rPr>
        <w:t>solicitare acord de la Regia Autonoma Administratia Fluviala a Dunarii de Jos Galati nr. 29735 din 09.09.2026, inregistrat la Consiliul Judetean Calarasi sub nr. 15145 din data de 10.09.2026;</w:t>
      </w:r>
    </w:p>
    <w:p w14:paraId="69A0388F" w14:textId="726BF7A8" w:rsidR="007D0429" w:rsidRPr="000F15D9" w:rsidRDefault="00701ECA" w:rsidP="002B5949">
      <w:pPr>
        <w:ind w:right="-709" w:firstLine="708"/>
        <w:jc w:val="both"/>
        <w:rPr>
          <w:sz w:val="26"/>
          <w:szCs w:val="26"/>
        </w:rPr>
      </w:pPr>
      <w:r w:rsidRPr="000F15D9">
        <w:rPr>
          <w:sz w:val="26"/>
          <w:szCs w:val="26"/>
        </w:rPr>
        <w:t>-</w:t>
      </w:r>
      <w:r w:rsidR="005B2CA0" w:rsidRPr="000F15D9">
        <w:rPr>
          <w:sz w:val="26"/>
          <w:szCs w:val="26"/>
        </w:rPr>
        <w:t xml:space="preserve"> </w:t>
      </w:r>
      <w:r w:rsidRPr="000F15D9">
        <w:rPr>
          <w:sz w:val="26"/>
          <w:szCs w:val="26"/>
        </w:rPr>
        <w:t xml:space="preserve">prevederile Hotararii Consiliului Judetean Calarasi nr. </w:t>
      </w:r>
      <w:r w:rsidR="00305AB7" w:rsidRPr="000F15D9">
        <w:rPr>
          <w:sz w:val="26"/>
          <w:szCs w:val="26"/>
        </w:rPr>
        <w:t>83/2026</w:t>
      </w:r>
      <w:r w:rsidRPr="000F15D9">
        <w:rPr>
          <w:sz w:val="26"/>
          <w:szCs w:val="26"/>
        </w:rPr>
        <w:t xml:space="preserve"> </w:t>
      </w:r>
      <w:r w:rsidR="00D87FD8" w:rsidRPr="000F15D9">
        <w:rPr>
          <w:bCs/>
          <w:color w:val="000000" w:themeColor="text1"/>
          <w:sz w:val="26"/>
          <w:szCs w:val="26"/>
        </w:rPr>
        <w:t>privind aprobarea bugetului Judetului Calarasi pe anul 202</w:t>
      </w:r>
      <w:r w:rsidR="00305AB7" w:rsidRPr="000F15D9">
        <w:rPr>
          <w:bCs/>
          <w:color w:val="000000" w:themeColor="text1"/>
          <w:sz w:val="26"/>
          <w:szCs w:val="26"/>
        </w:rPr>
        <w:t>6</w:t>
      </w:r>
      <w:r w:rsidR="00D87FD8" w:rsidRPr="000F15D9">
        <w:rPr>
          <w:bCs/>
          <w:color w:val="000000" w:themeColor="text1"/>
          <w:sz w:val="26"/>
          <w:szCs w:val="26"/>
        </w:rPr>
        <w:t xml:space="preserve"> si a estimarilor pentru anii 202</w:t>
      </w:r>
      <w:r w:rsidR="00305AB7" w:rsidRPr="000F15D9">
        <w:rPr>
          <w:bCs/>
          <w:color w:val="000000" w:themeColor="text1"/>
          <w:sz w:val="26"/>
          <w:szCs w:val="26"/>
        </w:rPr>
        <w:t>7</w:t>
      </w:r>
      <w:r w:rsidR="00D87FD8" w:rsidRPr="000F15D9">
        <w:rPr>
          <w:bCs/>
          <w:color w:val="000000" w:themeColor="text1"/>
          <w:sz w:val="26"/>
          <w:szCs w:val="26"/>
        </w:rPr>
        <w:t>-202</w:t>
      </w:r>
      <w:r w:rsidR="00305AB7" w:rsidRPr="000F15D9">
        <w:rPr>
          <w:bCs/>
          <w:color w:val="000000" w:themeColor="text1"/>
          <w:sz w:val="26"/>
          <w:szCs w:val="26"/>
        </w:rPr>
        <w:t>9</w:t>
      </w:r>
      <w:r w:rsidR="00DF7C9D" w:rsidRPr="000F15D9">
        <w:rPr>
          <w:bCs/>
          <w:color w:val="000000" w:themeColor="text1"/>
          <w:sz w:val="26"/>
          <w:szCs w:val="26"/>
        </w:rPr>
        <w:t>, cu modificarile si completarile ulterioare</w:t>
      </w:r>
      <w:r w:rsidR="00D87FD8" w:rsidRPr="000F15D9">
        <w:rPr>
          <w:bCs/>
          <w:color w:val="000000" w:themeColor="text1"/>
          <w:sz w:val="26"/>
          <w:szCs w:val="26"/>
        </w:rPr>
        <w:t>;</w:t>
      </w:r>
    </w:p>
    <w:p w14:paraId="267DC7F1" w14:textId="4BBC365D" w:rsidR="007D0429" w:rsidRDefault="00701ECA" w:rsidP="002B5949">
      <w:pPr>
        <w:ind w:right="-709" w:firstLine="708"/>
        <w:jc w:val="both"/>
        <w:rPr>
          <w:sz w:val="26"/>
          <w:szCs w:val="26"/>
        </w:rPr>
      </w:pPr>
      <w:r w:rsidRPr="000F15D9">
        <w:rPr>
          <w:sz w:val="26"/>
          <w:szCs w:val="26"/>
        </w:rPr>
        <w:t>-</w:t>
      </w:r>
      <w:r w:rsidR="00B73303" w:rsidRPr="000F15D9">
        <w:rPr>
          <w:sz w:val="26"/>
          <w:szCs w:val="26"/>
        </w:rPr>
        <w:t xml:space="preserve"> </w:t>
      </w:r>
      <w:r w:rsidRPr="000F15D9">
        <w:rPr>
          <w:sz w:val="26"/>
          <w:szCs w:val="26"/>
        </w:rPr>
        <w:t xml:space="preserve">prevederile Hotararii Consiliului Judetean Calarasi nr. </w:t>
      </w:r>
      <w:r w:rsidR="00305AB7" w:rsidRPr="000F15D9">
        <w:rPr>
          <w:sz w:val="26"/>
          <w:szCs w:val="26"/>
        </w:rPr>
        <w:t>84/2026</w:t>
      </w:r>
      <w:r w:rsidRPr="000F15D9">
        <w:rPr>
          <w:sz w:val="26"/>
          <w:szCs w:val="26"/>
        </w:rPr>
        <w:t xml:space="preserve"> </w:t>
      </w:r>
      <w:r w:rsidR="00D87FD8" w:rsidRPr="000F15D9">
        <w:rPr>
          <w:sz w:val="26"/>
          <w:szCs w:val="26"/>
        </w:rPr>
        <w:t>privind aprobarea utilizarii excedentului bugetar, rezultat la incheierea exercitiului bugetar 202</w:t>
      </w:r>
      <w:r w:rsidR="00305AB7" w:rsidRPr="000F15D9">
        <w:rPr>
          <w:sz w:val="26"/>
          <w:szCs w:val="26"/>
        </w:rPr>
        <w:t>5</w:t>
      </w:r>
      <w:r w:rsidR="00D87FD8" w:rsidRPr="000F15D9">
        <w:rPr>
          <w:sz w:val="26"/>
          <w:szCs w:val="26"/>
        </w:rPr>
        <w:t xml:space="preserve">, </w:t>
      </w:r>
      <w:r w:rsidR="00F73435" w:rsidRPr="000F15D9">
        <w:rPr>
          <w:sz w:val="26"/>
          <w:szCs w:val="26"/>
        </w:rPr>
        <w:t>in exercitiul bugetar 202</w:t>
      </w:r>
      <w:r w:rsidR="00305AB7" w:rsidRPr="000F15D9">
        <w:rPr>
          <w:sz w:val="26"/>
          <w:szCs w:val="26"/>
        </w:rPr>
        <w:t>6</w:t>
      </w:r>
      <w:r w:rsidR="00DF7C9D" w:rsidRPr="000F15D9">
        <w:rPr>
          <w:sz w:val="26"/>
          <w:szCs w:val="26"/>
        </w:rPr>
        <w:t>, cu modificarile si completarile ulterioare</w:t>
      </w:r>
      <w:r w:rsidR="00D87FD8" w:rsidRPr="000F15D9">
        <w:rPr>
          <w:sz w:val="26"/>
          <w:szCs w:val="26"/>
        </w:rPr>
        <w:t>;</w:t>
      </w:r>
    </w:p>
    <w:p w14:paraId="559862D8" w14:textId="330278C6" w:rsidR="00C316CF" w:rsidRPr="000F15D9" w:rsidRDefault="00C316CF" w:rsidP="00C316CF">
      <w:pPr>
        <w:ind w:right="-709"/>
        <w:jc w:val="both"/>
        <w:rPr>
          <w:sz w:val="26"/>
          <w:szCs w:val="26"/>
        </w:rPr>
      </w:pPr>
      <w:r>
        <w:rPr>
          <w:sz w:val="26"/>
          <w:szCs w:val="26"/>
        </w:rPr>
        <w:t xml:space="preserve">           </w:t>
      </w:r>
      <w:r w:rsidRPr="00C316CF">
        <w:rPr>
          <w:sz w:val="26"/>
          <w:szCs w:val="26"/>
        </w:rPr>
        <w:t>-</w:t>
      </w:r>
      <w:r>
        <w:rPr>
          <w:sz w:val="26"/>
          <w:szCs w:val="26"/>
        </w:rPr>
        <w:t xml:space="preserve">  </w:t>
      </w:r>
      <w:r w:rsidRPr="00C316CF">
        <w:rPr>
          <w:sz w:val="26"/>
          <w:szCs w:val="26"/>
        </w:rPr>
        <w:t>prevederile art. 27 alin. (1) litera c) si art. 30 alin. (4) din Ordonanța Guvernului nr. 22/1999 privind administrarea porturilor și a căilor navigabile, utilizarea infrastructurilor de transport naval aparținând domeniului public, precum și desfășurarea activităților de transport naval în porturi și pe căile navigabile interioare, cu modificările și completările ulterioare;</w:t>
      </w:r>
    </w:p>
    <w:p w14:paraId="4A29BE11" w14:textId="053D254C" w:rsidR="007D0429" w:rsidRPr="000F15D9" w:rsidRDefault="00701ECA" w:rsidP="002B5949">
      <w:pPr>
        <w:ind w:right="-709" w:firstLine="708"/>
        <w:jc w:val="both"/>
        <w:rPr>
          <w:sz w:val="26"/>
          <w:szCs w:val="26"/>
          <w:lang w:val="it-IT"/>
        </w:rPr>
      </w:pPr>
      <w:r w:rsidRPr="000F15D9">
        <w:rPr>
          <w:sz w:val="26"/>
          <w:szCs w:val="26"/>
        </w:rPr>
        <w:t>-</w:t>
      </w:r>
      <w:r w:rsidR="00B73303" w:rsidRPr="000F15D9">
        <w:rPr>
          <w:sz w:val="26"/>
          <w:szCs w:val="26"/>
        </w:rPr>
        <w:t xml:space="preserve"> </w:t>
      </w:r>
      <w:r w:rsidR="0018273A" w:rsidRPr="000F15D9">
        <w:rPr>
          <w:sz w:val="26"/>
          <w:szCs w:val="26"/>
          <w:lang w:val="en-US"/>
        </w:rPr>
        <w:t>prevederile art. 19 alin. (2)</w:t>
      </w:r>
      <w:r w:rsidR="0022643F" w:rsidRPr="000F15D9">
        <w:rPr>
          <w:sz w:val="26"/>
          <w:szCs w:val="26"/>
          <w:lang w:val="en-US"/>
        </w:rPr>
        <w:t>,</w:t>
      </w:r>
      <w:r w:rsidR="00D774C6" w:rsidRPr="000F15D9">
        <w:rPr>
          <w:sz w:val="26"/>
          <w:szCs w:val="26"/>
          <w:lang w:val="en-US"/>
        </w:rPr>
        <w:t xml:space="preserve"> </w:t>
      </w:r>
      <w:r w:rsidR="00FF74F0" w:rsidRPr="000F15D9">
        <w:rPr>
          <w:sz w:val="26"/>
          <w:szCs w:val="26"/>
          <w:lang w:val="en-US"/>
        </w:rPr>
        <w:t xml:space="preserve">art. 20 alin. </w:t>
      </w:r>
      <w:r w:rsidR="00FF74F0" w:rsidRPr="000F15D9">
        <w:rPr>
          <w:sz w:val="26"/>
          <w:szCs w:val="26"/>
          <w:lang w:val="it-IT"/>
        </w:rPr>
        <w:t>(1) lit. c)</w:t>
      </w:r>
      <w:r w:rsidR="004D13C4" w:rsidRPr="000F15D9">
        <w:rPr>
          <w:sz w:val="26"/>
          <w:szCs w:val="26"/>
          <w:lang w:val="it-IT"/>
        </w:rPr>
        <w:t xml:space="preserve">, </w:t>
      </w:r>
      <w:r w:rsidR="004F21CB" w:rsidRPr="000F15D9">
        <w:rPr>
          <w:sz w:val="26"/>
          <w:szCs w:val="26"/>
          <w:lang w:val="it-IT"/>
        </w:rPr>
        <w:t>art. 36 alin. (</w:t>
      </w:r>
      <w:r w:rsidR="004709E4" w:rsidRPr="000F15D9">
        <w:rPr>
          <w:sz w:val="26"/>
          <w:szCs w:val="26"/>
          <w:lang w:val="it-IT"/>
        </w:rPr>
        <w:t>1</w:t>
      </w:r>
      <w:r w:rsidR="004F21CB" w:rsidRPr="000F15D9">
        <w:rPr>
          <w:sz w:val="26"/>
          <w:szCs w:val="26"/>
          <w:lang w:val="it-IT"/>
        </w:rPr>
        <w:t>)</w:t>
      </w:r>
      <w:r w:rsidR="002B5949" w:rsidRPr="000F15D9">
        <w:rPr>
          <w:sz w:val="26"/>
          <w:szCs w:val="26"/>
          <w:lang w:val="it-IT"/>
        </w:rPr>
        <w:t>,</w:t>
      </w:r>
      <w:r w:rsidR="004D13C4" w:rsidRPr="000F15D9">
        <w:rPr>
          <w:sz w:val="26"/>
          <w:szCs w:val="26"/>
          <w:lang w:val="it-IT"/>
        </w:rPr>
        <w:t xml:space="preserve"> (2) si art. 58 alin. (1) lit. a</w:t>
      </w:r>
      <w:r w:rsidR="002B5949" w:rsidRPr="000F15D9">
        <w:rPr>
          <w:sz w:val="26"/>
          <w:szCs w:val="26"/>
        </w:rPr>
        <w:t>)</w:t>
      </w:r>
      <w:r w:rsidR="004F21CB" w:rsidRPr="000F15D9">
        <w:rPr>
          <w:sz w:val="26"/>
          <w:szCs w:val="26"/>
          <w:lang w:val="it-IT"/>
        </w:rPr>
        <w:t xml:space="preserve"> </w:t>
      </w:r>
      <w:r w:rsidR="00FF74F0" w:rsidRPr="000F15D9">
        <w:rPr>
          <w:sz w:val="26"/>
          <w:szCs w:val="26"/>
          <w:lang w:val="it-IT"/>
        </w:rPr>
        <w:t>din Legea nr. 273/2006 privind finantele publice locale, cu modificarile si completarile ulterioare</w:t>
      </w:r>
      <w:r w:rsidRPr="000F15D9">
        <w:rPr>
          <w:sz w:val="26"/>
          <w:szCs w:val="26"/>
          <w:lang w:val="it-IT"/>
        </w:rPr>
        <w:t>;</w:t>
      </w:r>
    </w:p>
    <w:p w14:paraId="4729C8C3" w14:textId="7D34E8F4" w:rsidR="005D141C" w:rsidRPr="000F15D9" w:rsidRDefault="00422C10" w:rsidP="002B5949">
      <w:pPr>
        <w:ind w:right="-709"/>
        <w:jc w:val="both"/>
        <w:rPr>
          <w:sz w:val="26"/>
          <w:szCs w:val="26"/>
          <w:lang w:val="it-IT"/>
        </w:rPr>
      </w:pPr>
      <w:r w:rsidRPr="000F15D9">
        <w:rPr>
          <w:sz w:val="26"/>
          <w:szCs w:val="26"/>
          <w:lang w:val="it-IT"/>
        </w:rPr>
        <w:t xml:space="preserve"> </w:t>
      </w:r>
      <w:r w:rsidR="00F605ED" w:rsidRPr="000F15D9">
        <w:rPr>
          <w:sz w:val="26"/>
          <w:szCs w:val="26"/>
          <w:lang w:val="it-IT"/>
        </w:rPr>
        <w:tab/>
      </w:r>
      <w:r w:rsidR="00701ECA" w:rsidRPr="000F15D9">
        <w:rPr>
          <w:sz w:val="26"/>
          <w:szCs w:val="26"/>
          <w:lang w:val="it-IT"/>
        </w:rPr>
        <w:t>-</w:t>
      </w:r>
      <w:r w:rsidR="00B73303" w:rsidRPr="000F15D9">
        <w:rPr>
          <w:sz w:val="26"/>
          <w:szCs w:val="26"/>
          <w:lang w:val="it-IT"/>
        </w:rPr>
        <w:t xml:space="preserve"> </w:t>
      </w:r>
      <w:r w:rsidR="00701ECA" w:rsidRPr="000F15D9">
        <w:rPr>
          <w:sz w:val="26"/>
          <w:szCs w:val="26"/>
          <w:lang w:val="it-IT"/>
        </w:rPr>
        <w:t>prevederile</w:t>
      </w:r>
      <w:r w:rsidR="00477188" w:rsidRPr="000F15D9">
        <w:rPr>
          <w:sz w:val="26"/>
          <w:szCs w:val="26"/>
        </w:rPr>
        <w:t xml:space="preserve"> art</w:t>
      </w:r>
      <w:r w:rsidR="00701ECA" w:rsidRPr="000F15D9">
        <w:rPr>
          <w:sz w:val="26"/>
          <w:szCs w:val="26"/>
          <w:lang w:val="it-IT"/>
        </w:rPr>
        <w:t>. 173 alin. (1) lit. b) si alin. (3) lit. a)</w:t>
      </w:r>
      <w:r w:rsidR="006A0BD9" w:rsidRPr="000F15D9">
        <w:rPr>
          <w:sz w:val="26"/>
          <w:szCs w:val="26"/>
          <w:lang w:val="it-IT"/>
        </w:rPr>
        <w:t xml:space="preserve"> </w:t>
      </w:r>
      <w:r w:rsidR="00701ECA" w:rsidRPr="000F15D9">
        <w:rPr>
          <w:sz w:val="26"/>
          <w:szCs w:val="26"/>
          <w:lang w:val="it-IT"/>
        </w:rPr>
        <w:t xml:space="preserve">din </w:t>
      </w:r>
      <w:r w:rsidR="00701ECA" w:rsidRPr="000F15D9">
        <w:rPr>
          <w:sz w:val="26"/>
          <w:szCs w:val="26"/>
        </w:rPr>
        <w:t xml:space="preserve">Ordonanta de urgenta a Guvernului nr. 57/2019 privind Codul administrativ, </w:t>
      </w:r>
      <w:r w:rsidR="00701ECA" w:rsidRPr="000F15D9">
        <w:rPr>
          <w:sz w:val="26"/>
          <w:szCs w:val="26"/>
          <w:lang w:val="it-IT"/>
        </w:rPr>
        <w:t>cu modificarile si completarile ulterioare;</w:t>
      </w:r>
    </w:p>
    <w:p w14:paraId="6A8F7D00" w14:textId="3411836F" w:rsidR="0057349B" w:rsidRPr="000F15D9" w:rsidRDefault="00477188" w:rsidP="002B5949">
      <w:pPr>
        <w:ind w:right="-709"/>
        <w:jc w:val="both"/>
        <w:rPr>
          <w:sz w:val="26"/>
          <w:szCs w:val="26"/>
          <w:lang w:val="it-IT"/>
        </w:rPr>
      </w:pPr>
      <w:r w:rsidRPr="000F15D9">
        <w:rPr>
          <w:sz w:val="26"/>
          <w:szCs w:val="26"/>
          <w:lang w:val="it-IT"/>
        </w:rPr>
        <w:t xml:space="preserve">  </w:t>
      </w:r>
      <w:r w:rsidR="0026175F" w:rsidRPr="000F15D9">
        <w:rPr>
          <w:sz w:val="26"/>
          <w:szCs w:val="26"/>
          <w:lang w:val="it-IT"/>
        </w:rPr>
        <w:tab/>
      </w:r>
      <w:r w:rsidR="00701ECA" w:rsidRPr="000F15D9">
        <w:rPr>
          <w:sz w:val="26"/>
          <w:szCs w:val="26"/>
          <w:lang w:val="it-IT"/>
        </w:rPr>
        <w:t xml:space="preserve">In temeiul </w:t>
      </w:r>
      <w:r w:rsidR="00701ECA" w:rsidRPr="000F15D9">
        <w:rPr>
          <w:sz w:val="26"/>
          <w:szCs w:val="26"/>
        </w:rPr>
        <w:t xml:space="preserve">art. 196 alin. (1) lit. a) </w:t>
      </w:r>
      <w:r w:rsidR="00701ECA" w:rsidRPr="000F15D9">
        <w:rPr>
          <w:sz w:val="26"/>
          <w:szCs w:val="26"/>
          <w:lang w:val="it-IT"/>
        </w:rPr>
        <w:t xml:space="preserve">din </w:t>
      </w:r>
      <w:r w:rsidR="00701ECA" w:rsidRPr="000F15D9">
        <w:rPr>
          <w:sz w:val="26"/>
          <w:szCs w:val="26"/>
        </w:rPr>
        <w:t>Ordonanta de urgenta a Guvernului nr. 57/2019 privind Codul administrativ</w:t>
      </w:r>
      <w:r w:rsidR="00701ECA" w:rsidRPr="000F15D9">
        <w:rPr>
          <w:sz w:val="26"/>
          <w:szCs w:val="26"/>
          <w:lang w:val="it-IT"/>
        </w:rPr>
        <w:t>, cu modificarile si completarile ulterioare,</w:t>
      </w:r>
    </w:p>
    <w:p w14:paraId="60E1ACDA" w14:textId="77777777" w:rsidR="0026175F" w:rsidRPr="000F15D9" w:rsidRDefault="0026175F" w:rsidP="002B5949">
      <w:pPr>
        <w:ind w:right="-709"/>
        <w:jc w:val="both"/>
        <w:rPr>
          <w:sz w:val="26"/>
          <w:szCs w:val="26"/>
          <w:lang w:val="it-IT"/>
        </w:rPr>
      </w:pPr>
    </w:p>
    <w:p w14:paraId="48976C9E" w14:textId="00E00B7E" w:rsidR="006A0BD9" w:rsidRPr="000F15D9" w:rsidRDefault="00701ECA" w:rsidP="00C316CF">
      <w:pPr>
        <w:ind w:right="-709"/>
        <w:jc w:val="center"/>
        <w:rPr>
          <w:b/>
          <w:sz w:val="26"/>
          <w:szCs w:val="26"/>
          <w:lang w:val="it-IT"/>
        </w:rPr>
      </w:pPr>
      <w:r w:rsidRPr="000F15D9">
        <w:rPr>
          <w:b/>
          <w:sz w:val="26"/>
          <w:szCs w:val="26"/>
          <w:lang w:val="it-IT"/>
        </w:rPr>
        <w:t>HOTARAST</w:t>
      </w:r>
      <w:r w:rsidR="0051370F" w:rsidRPr="000F15D9">
        <w:rPr>
          <w:b/>
          <w:sz w:val="26"/>
          <w:szCs w:val="26"/>
          <w:lang w:val="it-IT"/>
        </w:rPr>
        <w:t>E</w:t>
      </w:r>
      <w:r w:rsidR="009F094F" w:rsidRPr="000F15D9">
        <w:rPr>
          <w:b/>
          <w:sz w:val="26"/>
          <w:szCs w:val="26"/>
          <w:lang w:val="it-IT"/>
        </w:rPr>
        <w:t>:</w:t>
      </w:r>
    </w:p>
    <w:p w14:paraId="435796C2" w14:textId="05CF8565" w:rsidR="00FB2AEE" w:rsidRPr="000F15D9" w:rsidRDefault="00EB4BFC" w:rsidP="00433464">
      <w:pPr>
        <w:ind w:right="-709" w:firstLine="708"/>
        <w:jc w:val="both"/>
        <w:rPr>
          <w:b/>
          <w:sz w:val="26"/>
          <w:szCs w:val="26"/>
        </w:rPr>
      </w:pPr>
      <w:r w:rsidRPr="000F15D9">
        <w:rPr>
          <w:b/>
          <w:sz w:val="26"/>
          <w:szCs w:val="26"/>
        </w:rPr>
        <w:t xml:space="preserve">Art. </w:t>
      </w:r>
      <w:r w:rsidR="00442C44" w:rsidRPr="000F15D9">
        <w:rPr>
          <w:b/>
          <w:sz w:val="26"/>
          <w:szCs w:val="26"/>
        </w:rPr>
        <w:t>1</w:t>
      </w:r>
      <w:r w:rsidRPr="000F15D9">
        <w:rPr>
          <w:b/>
          <w:sz w:val="26"/>
          <w:szCs w:val="26"/>
        </w:rPr>
        <w:t>.</w:t>
      </w:r>
      <w:r w:rsidR="00433464" w:rsidRPr="000F15D9">
        <w:rPr>
          <w:b/>
          <w:sz w:val="26"/>
          <w:szCs w:val="26"/>
        </w:rPr>
        <w:t xml:space="preserve"> </w:t>
      </w:r>
      <w:r w:rsidR="000F15D9" w:rsidRPr="000F15D9">
        <w:rPr>
          <w:b/>
          <w:sz w:val="26"/>
          <w:szCs w:val="26"/>
        </w:rPr>
        <w:t xml:space="preserve">– </w:t>
      </w:r>
      <w:r w:rsidR="00433464" w:rsidRPr="000F15D9">
        <w:rPr>
          <w:sz w:val="26"/>
          <w:szCs w:val="26"/>
        </w:rPr>
        <w:t>S</w:t>
      </w:r>
      <w:r w:rsidR="005A41F6" w:rsidRPr="000F15D9">
        <w:rPr>
          <w:sz w:val="26"/>
          <w:szCs w:val="26"/>
        </w:rPr>
        <w:t>e aproba rectificarea bugetului Judetului Calarasi pe anul 2026</w:t>
      </w:r>
      <w:r w:rsidR="000F15D9">
        <w:rPr>
          <w:sz w:val="26"/>
          <w:szCs w:val="26"/>
        </w:rPr>
        <w:t>,</w:t>
      </w:r>
      <w:r w:rsidR="005A41F6" w:rsidRPr="000F15D9">
        <w:rPr>
          <w:sz w:val="26"/>
          <w:szCs w:val="26"/>
        </w:rPr>
        <w:t xml:space="preserve"> potrivit </w:t>
      </w:r>
      <w:r w:rsidR="000F15D9" w:rsidRPr="000F15D9">
        <w:rPr>
          <w:color w:val="000000" w:themeColor="text1"/>
          <w:sz w:val="26"/>
          <w:szCs w:val="26"/>
        </w:rPr>
        <w:t>A</w:t>
      </w:r>
      <w:r w:rsidR="005A41F6" w:rsidRPr="000F15D9">
        <w:rPr>
          <w:color w:val="000000" w:themeColor="text1"/>
          <w:sz w:val="26"/>
          <w:szCs w:val="26"/>
        </w:rPr>
        <w:t>nexe</w:t>
      </w:r>
      <w:r w:rsidR="005338CD" w:rsidRPr="000F15D9">
        <w:rPr>
          <w:color w:val="000000" w:themeColor="text1"/>
          <w:sz w:val="26"/>
          <w:szCs w:val="26"/>
        </w:rPr>
        <w:t>i</w:t>
      </w:r>
      <w:r w:rsidR="005A41F6" w:rsidRPr="000F15D9">
        <w:rPr>
          <w:color w:val="000000" w:themeColor="text1"/>
          <w:sz w:val="26"/>
          <w:szCs w:val="26"/>
        </w:rPr>
        <w:t xml:space="preserve"> nr. 1</w:t>
      </w:r>
      <w:r w:rsidR="00433464" w:rsidRPr="000F15D9">
        <w:rPr>
          <w:color w:val="000000" w:themeColor="text1"/>
          <w:sz w:val="26"/>
          <w:szCs w:val="26"/>
        </w:rPr>
        <w:t xml:space="preserve"> </w:t>
      </w:r>
      <w:r w:rsidR="002B5949" w:rsidRPr="000F15D9">
        <w:rPr>
          <w:color w:val="000000" w:themeColor="text1"/>
          <w:sz w:val="26"/>
          <w:szCs w:val="26"/>
        </w:rPr>
        <w:t>si</w:t>
      </w:r>
      <w:r w:rsidR="005A41F6" w:rsidRPr="000F15D9">
        <w:rPr>
          <w:color w:val="000000" w:themeColor="text1"/>
          <w:sz w:val="26"/>
          <w:szCs w:val="26"/>
        </w:rPr>
        <w:t xml:space="preserve"> a subanexelor</w:t>
      </w:r>
      <w:r w:rsidR="005A41F6" w:rsidRPr="000F15D9">
        <w:rPr>
          <w:color w:val="FF0000"/>
          <w:sz w:val="26"/>
          <w:szCs w:val="26"/>
        </w:rPr>
        <w:t xml:space="preserve"> </w:t>
      </w:r>
      <w:r w:rsidR="005A41F6" w:rsidRPr="000F15D9">
        <w:rPr>
          <w:sz w:val="26"/>
          <w:szCs w:val="26"/>
        </w:rPr>
        <w:t>la ace</w:t>
      </w:r>
      <w:r w:rsidR="005338CD" w:rsidRPr="000F15D9">
        <w:rPr>
          <w:sz w:val="26"/>
          <w:szCs w:val="26"/>
        </w:rPr>
        <w:t>a</w:t>
      </w:r>
      <w:r w:rsidR="005A41F6" w:rsidRPr="000F15D9">
        <w:rPr>
          <w:sz w:val="26"/>
          <w:szCs w:val="26"/>
        </w:rPr>
        <w:t>sta care</w:t>
      </w:r>
      <w:r w:rsidR="005A41F6" w:rsidRPr="000F15D9">
        <w:rPr>
          <w:b/>
          <w:sz w:val="26"/>
          <w:szCs w:val="26"/>
        </w:rPr>
        <w:t xml:space="preserve"> </w:t>
      </w:r>
      <w:r w:rsidR="005A41F6" w:rsidRPr="000F15D9">
        <w:rPr>
          <w:sz w:val="26"/>
          <w:szCs w:val="26"/>
        </w:rPr>
        <w:t>fac parte integranta din prezenta hotarare.</w:t>
      </w:r>
      <w:r w:rsidR="005A41F6" w:rsidRPr="000F15D9">
        <w:rPr>
          <w:b/>
          <w:sz w:val="26"/>
          <w:szCs w:val="26"/>
        </w:rPr>
        <w:t xml:space="preserve">  </w:t>
      </w:r>
    </w:p>
    <w:p w14:paraId="725658BE" w14:textId="0F7FF7BB" w:rsidR="00C0253E" w:rsidRPr="000F15D9" w:rsidRDefault="00701ECA" w:rsidP="002B5949">
      <w:pPr>
        <w:ind w:right="-709" w:firstLine="708"/>
        <w:jc w:val="both"/>
        <w:rPr>
          <w:sz w:val="26"/>
          <w:szCs w:val="26"/>
        </w:rPr>
      </w:pPr>
      <w:r w:rsidRPr="000F15D9">
        <w:rPr>
          <w:b/>
          <w:sz w:val="26"/>
          <w:szCs w:val="26"/>
        </w:rPr>
        <w:t>Art.</w:t>
      </w:r>
      <w:r w:rsidR="001A7AB1" w:rsidRPr="000F15D9">
        <w:rPr>
          <w:b/>
          <w:sz w:val="26"/>
          <w:szCs w:val="26"/>
        </w:rPr>
        <w:t xml:space="preserve"> </w:t>
      </w:r>
      <w:r w:rsidR="00CA21EA" w:rsidRPr="000F15D9">
        <w:rPr>
          <w:b/>
          <w:sz w:val="26"/>
          <w:szCs w:val="26"/>
        </w:rPr>
        <w:t>2</w:t>
      </w:r>
      <w:r w:rsidR="005A41F6" w:rsidRPr="000F15D9">
        <w:rPr>
          <w:b/>
          <w:sz w:val="26"/>
          <w:szCs w:val="26"/>
        </w:rPr>
        <w:t>.</w:t>
      </w:r>
      <w:r w:rsidRPr="000F15D9">
        <w:rPr>
          <w:b/>
          <w:sz w:val="26"/>
          <w:szCs w:val="26"/>
        </w:rPr>
        <w:t xml:space="preserve"> –</w:t>
      </w:r>
      <w:r w:rsidR="009071EA" w:rsidRPr="000F15D9">
        <w:rPr>
          <w:sz w:val="26"/>
          <w:szCs w:val="26"/>
        </w:rPr>
        <w:t xml:space="preserve"> Directia Economic</w:t>
      </w:r>
      <w:r w:rsidR="00C316CF">
        <w:rPr>
          <w:sz w:val="26"/>
          <w:szCs w:val="26"/>
        </w:rPr>
        <w:t>a şi</w:t>
      </w:r>
      <w:r w:rsidR="001A7AB1" w:rsidRPr="000F15D9">
        <w:rPr>
          <w:sz w:val="26"/>
          <w:szCs w:val="26"/>
        </w:rPr>
        <w:t xml:space="preserve"> Directia Dezvolta</w:t>
      </w:r>
      <w:r w:rsidR="000F15D9" w:rsidRPr="000F15D9">
        <w:rPr>
          <w:sz w:val="26"/>
          <w:szCs w:val="26"/>
        </w:rPr>
        <w:t>re, Tehnica si Relatii Externe</w:t>
      </w:r>
      <w:r w:rsidR="001A25A5" w:rsidRPr="000F15D9">
        <w:rPr>
          <w:sz w:val="26"/>
          <w:szCs w:val="26"/>
        </w:rPr>
        <w:t xml:space="preserve"> </w:t>
      </w:r>
      <w:r w:rsidRPr="000F15D9">
        <w:rPr>
          <w:sz w:val="26"/>
          <w:szCs w:val="26"/>
        </w:rPr>
        <w:t>vor duce la indeplinire prevederile prezentei hotarari.</w:t>
      </w:r>
    </w:p>
    <w:p w14:paraId="0382E83D" w14:textId="09733C67" w:rsidR="00C8128C" w:rsidRPr="000F15D9" w:rsidRDefault="00B73303" w:rsidP="002B5949">
      <w:pPr>
        <w:ind w:right="-709"/>
        <w:jc w:val="both"/>
        <w:rPr>
          <w:sz w:val="26"/>
          <w:szCs w:val="26"/>
        </w:rPr>
      </w:pPr>
      <w:r w:rsidRPr="000F15D9">
        <w:rPr>
          <w:sz w:val="26"/>
          <w:szCs w:val="26"/>
        </w:rPr>
        <w:t xml:space="preserve">        </w:t>
      </w:r>
      <w:r w:rsidR="002B5949" w:rsidRPr="000F15D9">
        <w:rPr>
          <w:sz w:val="26"/>
          <w:szCs w:val="26"/>
        </w:rPr>
        <w:t xml:space="preserve">  </w:t>
      </w:r>
      <w:r w:rsidRPr="000F15D9">
        <w:rPr>
          <w:sz w:val="26"/>
          <w:szCs w:val="26"/>
        </w:rPr>
        <w:t xml:space="preserve"> </w:t>
      </w:r>
      <w:r w:rsidR="005C3CD6" w:rsidRPr="000F15D9">
        <w:rPr>
          <w:sz w:val="26"/>
          <w:szCs w:val="26"/>
        </w:rPr>
        <w:t xml:space="preserve">Secretarul General al Judetului prin Compartimentul Cancelarie Consiliu si Editare Monitor Oficial, va comunica prezenta hotarare cu caracter individual: Prefectului Judeţului Călăraşi, Preşedintelui Consiliului Judeţean Călăraşi, </w:t>
      </w:r>
      <w:r w:rsidR="001A7AB1" w:rsidRPr="000F15D9">
        <w:rPr>
          <w:sz w:val="26"/>
          <w:szCs w:val="26"/>
        </w:rPr>
        <w:t>Directiei Economice, Directiei Dezvolta</w:t>
      </w:r>
      <w:r w:rsidR="002B5949" w:rsidRPr="000F15D9">
        <w:rPr>
          <w:sz w:val="26"/>
          <w:szCs w:val="26"/>
        </w:rPr>
        <w:t>re, Tehnica si Relatii Externe</w:t>
      </w:r>
      <w:r w:rsidR="00433464" w:rsidRPr="000F15D9">
        <w:rPr>
          <w:sz w:val="26"/>
          <w:szCs w:val="26"/>
        </w:rPr>
        <w:t xml:space="preserve"> </w:t>
      </w:r>
      <w:r w:rsidR="005C3CD6" w:rsidRPr="000F15D9">
        <w:rPr>
          <w:sz w:val="26"/>
          <w:szCs w:val="26"/>
        </w:rPr>
        <w:t>si Trezoreriei Municipiului Calarasi</w:t>
      </w:r>
      <w:r w:rsidR="000B34AA" w:rsidRPr="000F15D9">
        <w:rPr>
          <w:sz w:val="26"/>
          <w:szCs w:val="26"/>
        </w:rPr>
        <w:t>.</w:t>
      </w:r>
    </w:p>
    <w:p w14:paraId="36FECCB0" w14:textId="5BA1D963" w:rsidR="00433464" w:rsidRPr="002B5949" w:rsidRDefault="00701ECA" w:rsidP="002B5949">
      <w:pPr>
        <w:pStyle w:val="Frspaiere"/>
        <w:ind w:right="-709"/>
      </w:pPr>
      <w:r w:rsidRPr="002B5949">
        <w:t xml:space="preserve"> </w:t>
      </w:r>
    </w:p>
    <w:p w14:paraId="5109997E" w14:textId="2D84BBAE" w:rsidR="00701ECA" w:rsidRPr="002B5949" w:rsidRDefault="00B73303" w:rsidP="002B5949">
      <w:pPr>
        <w:pStyle w:val="Frspaiere"/>
        <w:ind w:right="-709"/>
        <w:rPr>
          <w:b/>
          <w:bCs/>
        </w:rPr>
      </w:pPr>
      <w:r w:rsidRPr="002B5949">
        <w:t xml:space="preserve">  </w:t>
      </w:r>
      <w:r w:rsidR="00701ECA" w:rsidRPr="002B5949">
        <w:rPr>
          <w:b/>
          <w:bCs/>
        </w:rPr>
        <w:t>PRESEDINTE,</w:t>
      </w:r>
    </w:p>
    <w:p w14:paraId="3188FD39" w14:textId="1D6D8152" w:rsidR="009A3F9B" w:rsidRPr="002B5949" w:rsidRDefault="00701ECA" w:rsidP="002B5949">
      <w:pPr>
        <w:pStyle w:val="Frspaiere"/>
        <w:ind w:right="-709"/>
        <w:rPr>
          <w:b/>
          <w:bCs/>
        </w:rPr>
      </w:pPr>
      <w:r w:rsidRPr="002B5949">
        <w:rPr>
          <w:b/>
          <w:bCs/>
        </w:rPr>
        <w:t>ec. Vasile ILIUTA</w:t>
      </w:r>
      <w:r w:rsidR="00B73303" w:rsidRPr="002B5949">
        <w:rPr>
          <w:b/>
          <w:bCs/>
        </w:rPr>
        <w:t xml:space="preserve">                                                </w:t>
      </w:r>
      <w:r w:rsidR="004343FD" w:rsidRPr="002B5949">
        <w:rPr>
          <w:b/>
        </w:rPr>
        <w:tab/>
      </w:r>
      <w:r w:rsidR="00583775" w:rsidRPr="002B5949">
        <w:rPr>
          <w:b/>
        </w:rPr>
        <w:t xml:space="preserve">     </w:t>
      </w:r>
      <w:r w:rsidR="004343FD" w:rsidRPr="002B5949">
        <w:rPr>
          <w:b/>
        </w:rPr>
        <w:tab/>
      </w:r>
      <w:r w:rsidR="004D13C4" w:rsidRPr="002B5949">
        <w:rPr>
          <w:b/>
          <w:bCs/>
        </w:rPr>
        <w:t xml:space="preserve">          </w:t>
      </w:r>
    </w:p>
    <w:p w14:paraId="1E782CC0" w14:textId="07BA8C30" w:rsidR="009A3F9B" w:rsidRPr="002B5949" w:rsidRDefault="004D13C4" w:rsidP="002B5949">
      <w:pPr>
        <w:pStyle w:val="Frspaiere"/>
        <w:ind w:right="-709"/>
        <w:rPr>
          <w:b/>
          <w:bCs/>
          <w:sz w:val="22"/>
          <w:szCs w:val="22"/>
        </w:rPr>
      </w:pPr>
      <w:r w:rsidRPr="002B5949">
        <w:rPr>
          <w:b/>
          <w:bCs/>
        </w:rPr>
        <w:t xml:space="preserve"> </w:t>
      </w:r>
      <w:r w:rsidR="009A3F9B" w:rsidRPr="002B5949">
        <w:rPr>
          <w:b/>
          <w:bCs/>
        </w:rPr>
        <w:tab/>
      </w:r>
      <w:r w:rsidR="009A3F9B" w:rsidRPr="002B5949">
        <w:rPr>
          <w:b/>
          <w:bCs/>
        </w:rPr>
        <w:tab/>
      </w:r>
      <w:r w:rsidR="009A3F9B" w:rsidRPr="002B5949">
        <w:rPr>
          <w:b/>
          <w:bCs/>
        </w:rPr>
        <w:tab/>
      </w:r>
      <w:r w:rsidR="009A3F9B" w:rsidRPr="002B5949">
        <w:rPr>
          <w:b/>
          <w:bCs/>
        </w:rPr>
        <w:tab/>
      </w:r>
      <w:r w:rsidR="009A3F9B" w:rsidRPr="002B5949">
        <w:rPr>
          <w:b/>
          <w:bCs/>
        </w:rPr>
        <w:tab/>
      </w:r>
      <w:r w:rsidR="009A3F9B" w:rsidRPr="002B5949">
        <w:rPr>
          <w:b/>
          <w:bCs/>
        </w:rPr>
        <w:tab/>
      </w:r>
      <w:r w:rsidR="009A3F9B" w:rsidRPr="002B5949">
        <w:rPr>
          <w:b/>
          <w:bCs/>
        </w:rPr>
        <w:tab/>
      </w:r>
      <w:r w:rsidR="00376D79" w:rsidRPr="002B5949">
        <w:rPr>
          <w:b/>
          <w:bCs/>
        </w:rPr>
        <w:t xml:space="preserve">           </w:t>
      </w:r>
      <w:r w:rsidR="009A3F9B" w:rsidRPr="002B5949">
        <w:rPr>
          <w:b/>
          <w:bCs/>
        </w:rPr>
        <w:t xml:space="preserve"> </w:t>
      </w:r>
      <w:r w:rsidR="00376D79" w:rsidRPr="002B5949">
        <w:rPr>
          <w:b/>
          <w:bCs/>
        </w:rPr>
        <w:t xml:space="preserve">      </w:t>
      </w:r>
      <w:r w:rsidR="00C316CF">
        <w:rPr>
          <w:b/>
          <w:bCs/>
        </w:rPr>
        <w:t xml:space="preserve">              </w:t>
      </w:r>
      <w:r w:rsidR="00B73303" w:rsidRPr="002B5949">
        <w:rPr>
          <w:b/>
          <w:bCs/>
        </w:rPr>
        <w:t xml:space="preserve">AVIZEAZA,       </w:t>
      </w:r>
      <w:r w:rsidR="005B2CA0" w:rsidRPr="002B5949">
        <w:rPr>
          <w:b/>
          <w:bCs/>
        </w:rPr>
        <w:t xml:space="preserve"> </w:t>
      </w:r>
      <w:r w:rsidR="00CE193F" w:rsidRPr="002B5949">
        <w:rPr>
          <w:b/>
          <w:bCs/>
        </w:rPr>
        <w:t xml:space="preserve">  </w:t>
      </w:r>
      <w:r w:rsidR="00B73303" w:rsidRPr="002B5949">
        <w:rPr>
          <w:b/>
          <w:bCs/>
        </w:rPr>
        <w:t xml:space="preserve">      </w:t>
      </w:r>
      <w:r w:rsidR="00583775" w:rsidRPr="002B5949">
        <w:rPr>
          <w:b/>
          <w:bCs/>
        </w:rPr>
        <w:t xml:space="preserve">     </w:t>
      </w:r>
      <w:r w:rsidR="00882B7E" w:rsidRPr="002B5949">
        <w:rPr>
          <w:b/>
          <w:bCs/>
        </w:rPr>
        <w:tab/>
      </w:r>
      <w:r w:rsidR="009A3F9B" w:rsidRPr="002B5949">
        <w:rPr>
          <w:b/>
          <w:bCs/>
        </w:rPr>
        <w:tab/>
      </w:r>
      <w:r w:rsidR="009A3F9B" w:rsidRPr="002B5949">
        <w:rPr>
          <w:b/>
          <w:bCs/>
        </w:rPr>
        <w:tab/>
      </w:r>
      <w:r w:rsidR="009A3F9B" w:rsidRPr="002B5949">
        <w:rPr>
          <w:b/>
          <w:bCs/>
        </w:rPr>
        <w:tab/>
      </w:r>
      <w:r w:rsidR="00376D79" w:rsidRPr="002B5949">
        <w:rPr>
          <w:b/>
          <w:bCs/>
          <w:sz w:val="22"/>
          <w:szCs w:val="22"/>
        </w:rPr>
        <w:t xml:space="preserve">                                           </w:t>
      </w:r>
      <w:r w:rsidR="006A0BD9" w:rsidRPr="002B5949">
        <w:rPr>
          <w:b/>
          <w:bCs/>
          <w:sz w:val="22"/>
          <w:szCs w:val="22"/>
        </w:rPr>
        <w:t xml:space="preserve">  </w:t>
      </w:r>
      <w:r w:rsidR="009A3F9B" w:rsidRPr="002B5949">
        <w:rPr>
          <w:b/>
          <w:bCs/>
          <w:sz w:val="22"/>
          <w:szCs w:val="22"/>
        </w:rPr>
        <w:t xml:space="preserve">SECRETARUL GENERAL AL JUDETULUI,                                                                                                                                   </w:t>
      </w:r>
    </w:p>
    <w:p w14:paraId="3C240D65" w14:textId="77777777" w:rsidR="00EB4BFC" w:rsidRPr="002B5949" w:rsidRDefault="009A3F9B" w:rsidP="002B5949">
      <w:pPr>
        <w:pStyle w:val="Frspaiere"/>
        <w:ind w:right="-709"/>
        <w:rPr>
          <w:b/>
          <w:bCs/>
        </w:rPr>
      </w:pPr>
      <w:r w:rsidRPr="002B5949">
        <w:rPr>
          <w:b/>
          <w:bCs/>
          <w:sz w:val="22"/>
          <w:szCs w:val="22"/>
        </w:rPr>
        <w:t xml:space="preserve">    </w:t>
      </w:r>
      <w:r w:rsidRPr="002B5949">
        <w:rPr>
          <w:b/>
          <w:bCs/>
          <w:sz w:val="22"/>
          <w:szCs w:val="22"/>
        </w:rPr>
        <w:tab/>
      </w:r>
      <w:r w:rsidRPr="002B5949">
        <w:rPr>
          <w:b/>
          <w:bCs/>
          <w:sz w:val="22"/>
          <w:szCs w:val="22"/>
        </w:rPr>
        <w:tab/>
      </w:r>
      <w:r w:rsidRPr="002B5949">
        <w:rPr>
          <w:b/>
          <w:bCs/>
          <w:sz w:val="22"/>
          <w:szCs w:val="22"/>
        </w:rPr>
        <w:tab/>
      </w:r>
      <w:r w:rsidRPr="002B5949">
        <w:rPr>
          <w:b/>
          <w:bCs/>
          <w:sz w:val="22"/>
          <w:szCs w:val="22"/>
        </w:rPr>
        <w:tab/>
      </w:r>
      <w:r w:rsidRPr="002B5949">
        <w:rPr>
          <w:b/>
          <w:bCs/>
          <w:sz w:val="22"/>
          <w:szCs w:val="22"/>
        </w:rPr>
        <w:tab/>
      </w:r>
      <w:r w:rsidRPr="002B5949">
        <w:rPr>
          <w:b/>
          <w:bCs/>
          <w:sz w:val="22"/>
          <w:szCs w:val="22"/>
        </w:rPr>
        <w:tab/>
      </w:r>
      <w:r w:rsidRPr="002B5949">
        <w:rPr>
          <w:b/>
          <w:bCs/>
          <w:sz w:val="22"/>
          <w:szCs w:val="22"/>
        </w:rPr>
        <w:tab/>
      </w:r>
      <w:r w:rsidR="00376D79" w:rsidRPr="002B5949">
        <w:rPr>
          <w:b/>
          <w:bCs/>
          <w:sz w:val="22"/>
          <w:szCs w:val="22"/>
        </w:rPr>
        <w:t xml:space="preserve"> </w:t>
      </w:r>
      <w:r w:rsidRPr="002B5949">
        <w:rPr>
          <w:b/>
          <w:bCs/>
          <w:sz w:val="22"/>
          <w:szCs w:val="22"/>
        </w:rPr>
        <w:t xml:space="preserve">  </w:t>
      </w:r>
      <w:r w:rsidR="00412A31" w:rsidRPr="002B5949">
        <w:rPr>
          <w:b/>
          <w:bCs/>
          <w:sz w:val="22"/>
          <w:szCs w:val="22"/>
        </w:rPr>
        <w:t xml:space="preserve">  </w:t>
      </w:r>
      <w:r w:rsidR="006A0BD9" w:rsidRPr="002B5949">
        <w:rPr>
          <w:b/>
          <w:bCs/>
          <w:sz w:val="22"/>
          <w:szCs w:val="22"/>
        </w:rPr>
        <w:t xml:space="preserve">                  Anca-Mirela STEFANESCU</w:t>
      </w:r>
      <w:r w:rsidR="006A0BD9" w:rsidRPr="002B5949">
        <w:rPr>
          <w:b/>
          <w:bCs/>
        </w:rPr>
        <w:t xml:space="preserve">              </w:t>
      </w:r>
    </w:p>
    <w:p w14:paraId="607D0B34" w14:textId="2E257FCC" w:rsidR="00433464" w:rsidRPr="002B5949" w:rsidRDefault="006A0BD9" w:rsidP="002B5949">
      <w:pPr>
        <w:pStyle w:val="Frspaiere"/>
        <w:ind w:right="-709"/>
        <w:rPr>
          <w:b/>
          <w:bCs/>
        </w:rPr>
      </w:pPr>
      <w:r w:rsidRPr="002B5949">
        <w:rPr>
          <w:b/>
          <w:bCs/>
        </w:rPr>
        <w:t xml:space="preserve">     </w:t>
      </w:r>
    </w:p>
    <w:p w14:paraId="4A04998A" w14:textId="1426BDA8" w:rsidR="00477188" w:rsidRPr="000F15D9" w:rsidRDefault="00583775" w:rsidP="002B5949">
      <w:pPr>
        <w:pStyle w:val="Frspaiere"/>
        <w:ind w:right="-709"/>
        <w:rPr>
          <w:sz w:val="26"/>
          <w:szCs w:val="26"/>
        </w:rPr>
      </w:pPr>
      <w:r w:rsidRPr="000F15D9">
        <w:rPr>
          <w:sz w:val="26"/>
          <w:szCs w:val="26"/>
        </w:rPr>
        <w:t>N</w:t>
      </w:r>
      <w:r w:rsidR="00701ECA" w:rsidRPr="000F15D9">
        <w:rPr>
          <w:sz w:val="26"/>
          <w:szCs w:val="26"/>
        </w:rPr>
        <w:t xml:space="preserve">r. </w:t>
      </w:r>
    </w:p>
    <w:p w14:paraId="6A9842DC" w14:textId="610CFAF6" w:rsidR="00701ECA" w:rsidRPr="000F15D9" w:rsidRDefault="00701ECA" w:rsidP="002B5949">
      <w:pPr>
        <w:pStyle w:val="Frspaiere"/>
        <w:ind w:right="-709"/>
        <w:rPr>
          <w:sz w:val="26"/>
          <w:szCs w:val="26"/>
        </w:rPr>
      </w:pPr>
      <w:r w:rsidRPr="000F15D9">
        <w:rPr>
          <w:sz w:val="26"/>
          <w:szCs w:val="26"/>
        </w:rPr>
        <w:t>Adoptata la Calarasi</w:t>
      </w:r>
      <w:r w:rsidR="00B73303" w:rsidRPr="000F15D9">
        <w:rPr>
          <w:sz w:val="26"/>
          <w:szCs w:val="26"/>
        </w:rPr>
        <w:t>,</w:t>
      </w:r>
    </w:p>
    <w:p w14:paraId="0E54E84B" w14:textId="68FBA726" w:rsidR="009A3F9B" w:rsidRPr="000F15D9" w:rsidRDefault="00213A1E" w:rsidP="002B5949">
      <w:pPr>
        <w:pStyle w:val="Frspaiere"/>
        <w:ind w:right="-709"/>
        <w:rPr>
          <w:color w:val="000000" w:themeColor="text1"/>
          <w:sz w:val="26"/>
          <w:szCs w:val="26"/>
        </w:rPr>
      </w:pPr>
      <w:r w:rsidRPr="000F15D9">
        <w:rPr>
          <w:color w:val="000000" w:themeColor="text1"/>
          <w:sz w:val="26"/>
          <w:szCs w:val="26"/>
        </w:rPr>
        <w:t>Astazi</w:t>
      </w:r>
      <w:r w:rsidR="00F73435" w:rsidRPr="000F15D9">
        <w:rPr>
          <w:color w:val="000000" w:themeColor="text1"/>
          <w:sz w:val="26"/>
          <w:szCs w:val="26"/>
        </w:rPr>
        <w:t xml:space="preserve"> </w:t>
      </w:r>
      <w:r w:rsidR="002B5949" w:rsidRPr="000F15D9">
        <w:rPr>
          <w:color w:val="000000" w:themeColor="text1"/>
          <w:sz w:val="26"/>
          <w:szCs w:val="26"/>
        </w:rPr>
        <w:t xml:space="preserve">  </w:t>
      </w:r>
      <w:r w:rsidR="00C316CF">
        <w:rPr>
          <w:color w:val="000000" w:themeColor="text1"/>
          <w:sz w:val="26"/>
          <w:szCs w:val="26"/>
        </w:rPr>
        <w:t>11</w:t>
      </w:r>
      <w:r w:rsidR="002B5949" w:rsidRPr="000F15D9">
        <w:rPr>
          <w:color w:val="000000" w:themeColor="text1"/>
          <w:sz w:val="26"/>
          <w:szCs w:val="26"/>
        </w:rPr>
        <w:t>.0</w:t>
      </w:r>
      <w:r w:rsidR="005338CD" w:rsidRPr="000F15D9">
        <w:rPr>
          <w:color w:val="000000" w:themeColor="text1"/>
          <w:sz w:val="26"/>
          <w:szCs w:val="26"/>
        </w:rPr>
        <w:t>9</w:t>
      </w:r>
      <w:r w:rsidR="00F605ED" w:rsidRPr="000F15D9">
        <w:rPr>
          <w:color w:val="000000" w:themeColor="text1"/>
          <w:sz w:val="26"/>
          <w:szCs w:val="26"/>
        </w:rPr>
        <w:t>.2026</w:t>
      </w:r>
      <w:r w:rsidR="00B73303" w:rsidRPr="000F15D9">
        <w:rPr>
          <w:color w:val="000000" w:themeColor="text1"/>
          <w:sz w:val="26"/>
          <w:szCs w:val="26"/>
        </w:rPr>
        <w:t>,</w:t>
      </w:r>
    </w:p>
    <w:p w14:paraId="0D92B87D" w14:textId="77777777" w:rsidR="002B5949" w:rsidRPr="005338CD" w:rsidRDefault="009A3F9B" w:rsidP="002B5949">
      <w:pPr>
        <w:pStyle w:val="Frspaiere"/>
        <w:ind w:right="-709"/>
        <w:rPr>
          <w:sz w:val="22"/>
          <w:szCs w:val="22"/>
        </w:rPr>
      </w:pPr>
      <w:r w:rsidRPr="005338CD">
        <w:rPr>
          <w:color w:val="000000" w:themeColor="text1"/>
          <w:sz w:val="22"/>
          <w:szCs w:val="22"/>
        </w:rPr>
        <w:t>R</w:t>
      </w:r>
      <w:r w:rsidR="002B5949" w:rsidRPr="005338CD">
        <w:rPr>
          <w:color w:val="000000" w:themeColor="text1"/>
          <w:sz w:val="22"/>
          <w:szCs w:val="22"/>
        </w:rPr>
        <w:t xml:space="preserve">edactata de </w:t>
      </w:r>
      <w:r w:rsidR="002B5949" w:rsidRPr="005338CD">
        <w:rPr>
          <w:sz w:val="22"/>
          <w:szCs w:val="22"/>
        </w:rPr>
        <w:t>Administrator public,</w:t>
      </w:r>
    </w:p>
    <w:p w14:paraId="56EFAD30" w14:textId="65877B23" w:rsidR="00F22FBD" w:rsidRPr="005338CD" w:rsidRDefault="002B5949" w:rsidP="002B5949">
      <w:pPr>
        <w:pStyle w:val="Frspaiere"/>
        <w:ind w:right="-709"/>
        <w:rPr>
          <w:sz w:val="22"/>
          <w:szCs w:val="22"/>
        </w:rPr>
      </w:pPr>
      <w:r w:rsidRPr="005338CD">
        <w:rPr>
          <w:sz w:val="22"/>
          <w:szCs w:val="22"/>
        </w:rPr>
        <w:t xml:space="preserve">ec. </w:t>
      </w:r>
      <w:r w:rsidR="00F22FBD" w:rsidRPr="005338CD">
        <w:rPr>
          <w:sz w:val="22"/>
          <w:szCs w:val="22"/>
        </w:rPr>
        <w:t>Muresanu Paraschiva</w:t>
      </w:r>
      <w:r w:rsidRPr="005338CD">
        <w:rPr>
          <w:sz w:val="22"/>
          <w:szCs w:val="22"/>
        </w:rPr>
        <w:t>,</w:t>
      </w:r>
    </w:p>
    <w:p w14:paraId="43D3ED0B" w14:textId="655EE2AA" w:rsidR="00F22FBD" w:rsidRPr="005338CD" w:rsidRDefault="00F22FBD" w:rsidP="002B5949">
      <w:pPr>
        <w:ind w:left="-426" w:right="-709"/>
        <w:jc w:val="both"/>
        <w:rPr>
          <w:sz w:val="22"/>
          <w:szCs w:val="22"/>
        </w:rPr>
      </w:pPr>
      <w:r w:rsidRPr="005338CD">
        <w:rPr>
          <w:sz w:val="22"/>
          <w:szCs w:val="22"/>
        </w:rPr>
        <w:tab/>
      </w:r>
      <w:r w:rsidR="002B5949" w:rsidRPr="005338CD">
        <w:rPr>
          <w:sz w:val="22"/>
          <w:szCs w:val="22"/>
        </w:rPr>
        <w:t xml:space="preserve">Director executiv, </w:t>
      </w:r>
      <w:r w:rsidRPr="005338CD">
        <w:rPr>
          <w:sz w:val="22"/>
          <w:szCs w:val="22"/>
        </w:rPr>
        <w:t>Manescu Florin</w:t>
      </w:r>
      <w:r w:rsidR="002B5949" w:rsidRPr="005338CD">
        <w:rPr>
          <w:sz w:val="22"/>
          <w:szCs w:val="22"/>
        </w:rPr>
        <w:t xml:space="preserve">, in </w:t>
      </w:r>
      <w:r w:rsidR="00433464" w:rsidRPr="005338CD">
        <w:rPr>
          <w:sz w:val="22"/>
          <w:szCs w:val="22"/>
        </w:rPr>
        <w:t>5</w:t>
      </w:r>
      <w:r w:rsidR="002B5949" w:rsidRPr="005338CD">
        <w:rPr>
          <w:sz w:val="22"/>
          <w:szCs w:val="22"/>
        </w:rPr>
        <w:t xml:space="preserve"> ex.</w:t>
      </w:r>
    </w:p>
    <w:p w14:paraId="6DEEABD8" w14:textId="77777777" w:rsidR="00093ACB" w:rsidRDefault="00093ACB" w:rsidP="002B5949">
      <w:pPr>
        <w:ind w:left="-426" w:right="-709"/>
        <w:jc w:val="both"/>
        <w:rPr>
          <w:b/>
          <w:bCs/>
          <w:sz w:val="20"/>
          <w:szCs w:val="20"/>
        </w:rPr>
      </w:pPr>
    </w:p>
    <w:p w14:paraId="34399A56" w14:textId="77777777" w:rsidR="00F22FBD" w:rsidRPr="005338CD" w:rsidRDefault="00F22FBD" w:rsidP="002B5949">
      <w:pPr>
        <w:ind w:right="-709"/>
        <w:jc w:val="both"/>
        <w:rPr>
          <w:b/>
          <w:bCs/>
          <w:sz w:val="26"/>
          <w:szCs w:val="26"/>
        </w:rPr>
      </w:pPr>
    </w:p>
    <w:p w14:paraId="57A44819" w14:textId="649D48FD" w:rsidR="00701ECA" w:rsidRPr="005338CD" w:rsidRDefault="002522CE" w:rsidP="002B5949">
      <w:pPr>
        <w:ind w:left="-454" w:right="-709"/>
        <w:jc w:val="both"/>
        <w:rPr>
          <w:color w:val="000000" w:themeColor="text1"/>
          <w:sz w:val="26"/>
          <w:szCs w:val="26"/>
        </w:rPr>
      </w:pPr>
      <w:r w:rsidRPr="005338CD">
        <w:rPr>
          <w:b/>
          <w:sz w:val="26"/>
          <w:szCs w:val="26"/>
        </w:rPr>
        <w:t>C</w:t>
      </w:r>
      <w:r w:rsidR="00EF10CF" w:rsidRPr="005338CD">
        <w:rPr>
          <w:b/>
          <w:sz w:val="26"/>
          <w:szCs w:val="26"/>
        </w:rPr>
        <w:t>ON</w:t>
      </w:r>
      <w:r w:rsidR="00701ECA" w:rsidRPr="005338CD">
        <w:rPr>
          <w:b/>
          <w:sz w:val="26"/>
          <w:szCs w:val="26"/>
        </w:rPr>
        <w:t>SILIUL JUDETEAN CALARASI</w:t>
      </w:r>
    </w:p>
    <w:p w14:paraId="546ECB09" w14:textId="5335077A" w:rsidR="00701ECA" w:rsidRPr="005338CD" w:rsidRDefault="00701ECA" w:rsidP="002B5949">
      <w:pPr>
        <w:pStyle w:val="Frspaiere"/>
        <w:ind w:left="-454" w:right="-709"/>
        <w:jc w:val="both"/>
        <w:rPr>
          <w:b/>
          <w:sz w:val="26"/>
          <w:szCs w:val="26"/>
        </w:rPr>
      </w:pPr>
      <w:r w:rsidRPr="005338CD">
        <w:rPr>
          <w:b/>
          <w:sz w:val="26"/>
          <w:szCs w:val="26"/>
        </w:rPr>
        <w:t>PRESEDINTE</w:t>
      </w:r>
    </w:p>
    <w:p w14:paraId="313047FA" w14:textId="79902AA5" w:rsidR="00BA5FC4" w:rsidRPr="005338CD" w:rsidRDefault="00701ECA" w:rsidP="002B5949">
      <w:pPr>
        <w:pStyle w:val="Frspaiere"/>
        <w:ind w:left="-454" w:right="-709"/>
        <w:jc w:val="both"/>
        <w:rPr>
          <w:b/>
          <w:sz w:val="26"/>
          <w:szCs w:val="26"/>
        </w:rPr>
      </w:pPr>
      <w:r w:rsidRPr="005338CD">
        <w:rPr>
          <w:b/>
          <w:sz w:val="26"/>
          <w:szCs w:val="26"/>
        </w:rPr>
        <w:t>Nr</w:t>
      </w:r>
      <w:r w:rsidR="00E0537E" w:rsidRPr="005338CD">
        <w:rPr>
          <w:b/>
          <w:sz w:val="26"/>
          <w:szCs w:val="26"/>
        </w:rPr>
        <w:t>.</w:t>
      </w:r>
      <w:r w:rsidR="00613226" w:rsidRPr="005338CD">
        <w:rPr>
          <w:b/>
          <w:sz w:val="26"/>
          <w:szCs w:val="26"/>
        </w:rPr>
        <w:t xml:space="preserve"> </w:t>
      </w:r>
      <w:r w:rsidR="00CA21EA" w:rsidRPr="005338CD">
        <w:rPr>
          <w:b/>
          <w:sz w:val="26"/>
          <w:szCs w:val="26"/>
        </w:rPr>
        <w:t>1</w:t>
      </w:r>
      <w:r w:rsidR="00433464" w:rsidRPr="005338CD">
        <w:rPr>
          <w:b/>
          <w:sz w:val="26"/>
          <w:szCs w:val="26"/>
        </w:rPr>
        <w:t>5186</w:t>
      </w:r>
      <w:r w:rsidR="00CA21EA" w:rsidRPr="005338CD">
        <w:rPr>
          <w:b/>
          <w:sz w:val="26"/>
          <w:szCs w:val="26"/>
        </w:rPr>
        <w:t>/</w:t>
      </w:r>
      <w:r w:rsidR="00433464" w:rsidRPr="005338CD">
        <w:rPr>
          <w:b/>
          <w:sz w:val="26"/>
          <w:szCs w:val="26"/>
        </w:rPr>
        <w:t>10</w:t>
      </w:r>
      <w:r w:rsidR="00CA21EA" w:rsidRPr="005338CD">
        <w:rPr>
          <w:b/>
          <w:sz w:val="26"/>
          <w:szCs w:val="26"/>
        </w:rPr>
        <w:t>.0</w:t>
      </w:r>
      <w:r w:rsidR="00433464" w:rsidRPr="005338CD">
        <w:rPr>
          <w:b/>
          <w:sz w:val="26"/>
          <w:szCs w:val="26"/>
        </w:rPr>
        <w:t>9</w:t>
      </w:r>
      <w:r w:rsidR="00CA21EA" w:rsidRPr="005338CD">
        <w:rPr>
          <w:b/>
          <w:sz w:val="26"/>
          <w:szCs w:val="26"/>
        </w:rPr>
        <w:t>.2026</w:t>
      </w:r>
    </w:p>
    <w:p w14:paraId="35CF8367" w14:textId="77777777" w:rsidR="00EC5C08" w:rsidRPr="005338CD" w:rsidRDefault="00EC5C08" w:rsidP="002B5949">
      <w:pPr>
        <w:pStyle w:val="Frspaiere"/>
        <w:ind w:left="-454" w:right="-709"/>
        <w:jc w:val="both"/>
        <w:rPr>
          <w:b/>
          <w:sz w:val="26"/>
          <w:szCs w:val="26"/>
        </w:rPr>
      </w:pPr>
    </w:p>
    <w:p w14:paraId="55C5C902" w14:textId="77777777" w:rsidR="00EC5C08" w:rsidRPr="005338CD" w:rsidRDefault="00EC5C08" w:rsidP="002B5949">
      <w:pPr>
        <w:pStyle w:val="Frspaiere"/>
        <w:ind w:left="-454" w:right="-709"/>
        <w:jc w:val="both"/>
        <w:rPr>
          <w:b/>
          <w:sz w:val="26"/>
          <w:szCs w:val="26"/>
        </w:rPr>
      </w:pPr>
    </w:p>
    <w:p w14:paraId="3B36BD91" w14:textId="77777777" w:rsidR="00EC5C08" w:rsidRPr="005338CD" w:rsidRDefault="00EC5C08" w:rsidP="002B5949">
      <w:pPr>
        <w:pStyle w:val="Frspaiere"/>
        <w:ind w:left="-454" w:right="-709"/>
        <w:jc w:val="both"/>
        <w:rPr>
          <w:b/>
          <w:sz w:val="26"/>
          <w:szCs w:val="26"/>
        </w:rPr>
      </w:pPr>
    </w:p>
    <w:p w14:paraId="52D1AB95" w14:textId="77777777" w:rsidR="00701ECA" w:rsidRPr="005338CD" w:rsidRDefault="00701ECA" w:rsidP="002B5949">
      <w:pPr>
        <w:ind w:right="-709"/>
        <w:jc w:val="center"/>
        <w:rPr>
          <w:b/>
          <w:color w:val="000000" w:themeColor="text1"/>
          <w:sz w:val="26"/>
          <w:szCs w:val="26"/>
        </w:rPr>
      </w:pPr>
      <w:r w:rsidRPr="005338CD">
        <w:rPr>
          <w:b/>
          <w:color w:val="000000" w:themeColor="text1"/>
          <w:sz w:val="26"/>
          <w:szCs w:val="26"/>
        </w:rPr>
        <w:t>REFERAT DE APROBARE</w:t>
      </w:r>
    </w:p>
    <w:p w14:paraId="50B0562F" w14:textId="41AD084A" w:rsidR="00701ECA" w:rsidRPr="005338CD" w:rsidRDefault="00701ECA" w:rsidP="002B5949">
      <w:pPr>
        <w:ind w:right="-709"/>
        <w:jc w:val="center"/>
        <w:rPr>
          <w:b/>
          <w:color w:val="000000" w:themeColor="text1"/>
          <w:sz w:val="26"/>
          <w:szCs w:val="26"/>
        </w:rPr>
      </w:pPr>
      <w:r w:rsidRPr="005338CD">
        <w:rPr>
          <w:b/>
          <w:color w:val="000000" w:themeColor="text1"/>
          <w:sz w:val="26"/>
          <w:szCs w:val="26"/>
        </w:rPr>
        <w:t xml:space="preserve">privind rectificarea bugetului </w:t>
      </w:r>
      <w:r w:rsidR="00773688" w:rsidRPr="005338CD">
        <w:rPr>
          <w:b/>
          <w:color w:val="000000" w:themeColor="text1"/>
          <w:sz w:val="26"/>
          <w:szCs w:val="26"/>
        </w:rPr>
        <w:t>J</w:t>
      </w:r>
      <w:r w:rsidRPr="005338CD">
        <w:rPr>
          <w:b/>
          <w:color w:val="000000" w:themeColor="text1"/>
          <w:sz w:val="26"/>
          <w:szCs w:val="26"/>
        </w:rPr>
        <w:t>udetului Calarasi pe anul 202</w:t>
      </w:r>
      <w:r w:rsidR="00412A31" w:rsidRPr="005338CD">
        <w:rPr>
          <w:b/>
          <w:color w:val="000000" w:themeColor="text1"/>
          <w:sz w:val="26"/>
          <w:szCs w:val="26"/>
        </w:rPr>
        <w:t>6</w:t>
      </w:r>
    </w:p>
    <w:p w14:paraId="59A3F444" w14:textId="77777777" w:rsidR="002B5949" w:rsidRPr="005338CD" w:rsidRDefault="002B5949" w:rsidP="002B5949">
      <w:pPr>
        <w:ind w:right="-709"/>
        <w:jc w:val="center"/>
        <w:rPr>
          <w:b/>
          <w:color w:val="000000" w:themeColor="text1"/>
          <w:sz w:val="26"/>
          <w:szCs w:val="26"/>
        </w:rPr>
      </w:pPr>
    </w:p>
    <w:p w14:paraId="1D5B833C" w14:textId="77777777" w:rsidR="005338CD" w:rsidRPr="002B5949" w:rsidRDefault="005338CD" w:rsidP="002B5949">
      <w:pPr>
        <w:ind w:right="-709"/>
        <w:jc w:val="center"/>
        <w:rPr>
          <w:b/>
          <w:color w:val="000000" w:themeColor="text1"/>
        </w:rPr>
      </w:pPr>
    </w:p>
    <w:p w14:paraId="6582E257" w14:textId="6745BED2" w:rsidR="00F16333" w:rsidRPr="005338CD" w:rsidRDefault="003562E4" w:rsidP="005338CD">
      <w:pPr>
        <w:ind w:right="-709" w:firstLine="567"/>
        <w:jc w:val="both"/>
        <w:rPr>
          <w:sz w:val="26"/>
          <w:szCs w:val="26"/>
        </w:rPr>
      </w:pPr>
      <w:r w:rsidRPr="002B5949">
        <w:rPr>
          <w:b/>
          <w:bCs/>
          <w:color w:val="000000" w:themeColor="text1"/>
        </w:rPr>
        <w:tab/>
      </w:r>
      <w:r w:rsidR="007E6ACA" w:rsidRPr="005338CD">
        <w:rPr>
          <w:sz w:val="26"/>
          <w:szCs w:val="26"/>
        </w:rPr>
        <w:t xml:space="preserve">Avand in vedere prevederile </w:t>
      </w:r>
      <w:r w:rsidR="00DD77FC" w:rsidRPr="005338CD">
        <w:rPr>
          <w:sz w:val="26"/>
          <w:szCs w:val="26"/>
        </w:rPr>
        <w:t>Legii nr. 273/2006 cu modificarile si completarile ulterioare,</w:t>
      </w:r>
      <w:r w:rsidR="007E6ACA" w:rsidRPr="005338CD">
        <w:rPr>
          <w:sz w:val="26"/>
          <w:szCs w:val="26"/>
        </w:rPr>
        <w:t xml:space="preserve"> r</w:t>
      </w:r>
      <w:r w:rsidR="00F16333" w:rsidRPr="005338CD">
        <w:rPr>
          <w:sz w:val="26"/>
          <w:szCs w:val="26"/>
        </w:rPr>
        <w:t>ectificarea bugetului Judetului Calarasi pe anul 202</w:t>
      </w:r>
      <w:r w:rsidR="00DD77FC" w:rsidRPr="005338CD">
        <w:rPr>
          <w:sz w:val="26"/>
          <w:szCs w:val="26"/>
        </w:rPr>
        <w:t>6</w:t>
      </w:r>
      <w:r w:rsidR="00F16333" w:rsidRPr="005338CD">
        <w:rPr>
          <w:sz w:val="26"/>
          <w:szCs w:val="26"/>
        </w:rPr>
        <w:t>, se prezinta astfel:</w:t>
      </w:r>
    </w:p>
    <w:p w14:paraId="292EC699" w14:textId="77777777" w:rsidR="00CA21EA" w:rsidRPr="005338CD" w:rsidRDefault="00F16333" w:rsidP="005338CD">
      <w:pPr>
        <w:pStyle w:val="Listparagraf"/>
        <w:numPr>
          <w:ilvl w:val="0"/>
          <w:numId w:val="29"/>
        </w:numPr>
        <w:ind w:right="-709" w:firstLine="567"/>
        <w:jc w:val="both"/>
        <w:rPr>
          <w:color w:val="000000"/>
          <w:sz w:val="26"/>
          <w:szCs w:val="26"/>
        </w:rPr>
      </w:pPr>
      <w:bookmarkStart w:id="1" w:name="_Hlk233192506"/>
      <w:r w:rsidRPr="005338CD">
        <w:rPr>
          <w:b/>
          <w:bCs/>
          <w:sz w:val="26"/>
          <w:szCs w:val="26"/>
        </w:rPr>
        <w:t>Bugetul local</w:t>
      </w:r>
      <w:r w:rsidR="00BB04CB" w:rsidRPr="005338CD">
        <w:rPr>
          <w:b/>
          <w:bCs/>
          <w:sz w:val="26"/>
          <w:szCs w:val="26"/>
        </w:rPr>
        <w:t>:</w:t>
      </w:r>
      <w:r w:rsidR="001A2544" w:rsidRPr="005338CD">
        <w:rPr>
          <w:color w:val="000000"/>
          <w:sz w:val="26"/>
          <w:szCs w:val="26"/>
        </w:rPr>
        <w:t xml:space="preserve"> </w:t>
      </w:r>
    </w:p>
    <w:p w14:paraId="2B6E60F4" w14:textId="3C4D8E3B" w:rsidR="00AE1E5E" w:rsidRPr="005338CD" w:rsidRDefault="00F16333" w:rsidP="005338CD">
      <w:pPr>
        <w:ind w:left="282" w:right="-709" w:firstLine="1134"/>
        <w:jc w:val="both"/>
        <w:rPr>
          <w:b/>
          <w:bCs/>
          <w:sz w:val="26"/>
          <w:szCs w:val="26"/>
        </w:rPr>
      </w:pPr>
      <w:r w:rsidRPr="005338CD">
        <w:rPr>
          <w:b/>
          <w:bCs/>
          <w:sz w:val="26"/>
          <w:szCs w:val="26"/>
        </w:rPr>
        <w:t xml:space="preserve">B.Cheltuieli: </w:t>
      </w:r>
    </w:p>
    <w:p w14:paraId="03765E06" w14:textId="6FD39E3B" w:rsidR="00527779" w:rsidRPr="005338CD" w:rsidRDefault="00527779" w:rsidP="005338CD">
      <w:pPr>
        <w:ind w:left="-142" w:right="-709" w:firstLine="567"/>
        <w:jc w:val="both"/>
        <w:rPr>
          <w:b/>
          <w:bCs/>
          <w:sz w:val="26"/>
          <w:szCs w:val="26"/>
        </w:rPr>
      </w:pPr>
      <w:r w:rsidRPr="005338CD">
        <w:rPr>
          <w:b/>
          <w:bCs/>
          <w:sz w:val="26"/>
          <w:szCs w:val="26"/>
        </w:rPr>
        <w:t>-la capitolul 51.02 – autoritati executive</w:t>
      </w:r>
      <w:r w:rsidR="005C4339" w:rsidRPr="005338CD">
        <w:rPr>
          <w:b/>
          <w:bCs/>
          <w:sz w:val="26"/>
          <w:szCs w:val="26"/>
        </w:rPr>
        <w:t>:</w:t>
      </w:r>
    </w:p>
    <w:p w14:paraId="198B985F" w14:textId="7F3F436B" w:rsidR="00527779" w:rsidRPr="005338CD" w:rsidRDefault="00527779" w:rsidP="005338CD">
      <w:pPr>
        <w:ind w:left="-142" w:right="-709" w:firstLine="567"/>
        <w:jc w:val="both"/>
        <w:rPr>
          <w:b/>
          <w:bCs/>
          <w:sz w:val="26"/>
          <w:szCs w:val="26"/>
        </w:rPr>
      </w:pPr>
      <w:r w:rsidRPr="005338CD">
        <w:rPr>
          <w:b/>
          <w:bCs/>
          <w:sz w:val="26"/>
          <w:szCs w:val="26"/>
        </w:rPr>
        <w:tab/>
      </w:r>
      <w:r w:rsidRPr="005338CD">
        <w:rPr>
          <w:sz w:val="26"/>
          <w:szCs w:val="26"/>
        </w:rPr>
        <w:t>-</w:t>
      </w:r>
      <w:r w:rsidR="005338CD">
        <w:rPr>
          <w:sz w:val="26"/>
          <w:szCs w:val="26"/>
        </w:rPr>
        <w:t xml:space="preserve"> </w:t>
      </w:r>
      <w:r w:rsidRPr="005338CD">
        <w:rPr>
          <w:sz w:val="26"/>
          <w:szCs w:val="26"/>
        </w:rPr>
        <w:t>se</w:t>
      </w:r>
      <w:r w:rsidR="00442C44" w:rsidRPr="005338CD">
        <w:rPr>
          <w:sz w:val="26"/>
          <w:szCs w:val="26"/>
        </w:rPr>
        <w:t xml:space="preserve"> diminueaza cheltuielile cu bunurile si serviciile cu suma de</w:t>
      </w:r>
      <w:r w:rsidR="00433464" w:rsidRPr="005338CD">
        <w:rPr>
          <w:sz w:val="26"/>
          <w:szCs w:val="26"/>
        </w:rPr>
        <w:t xml:space="preserve"> 200</w:t>
      </w:r>
      <w:r w:rsidR="00C316CF">
        <w:rPr>
          <w:sz w:val="26"/>
          <w:szCs w:val="26"/>
        </w:rPr>
        <w:t xml:space="preserve"> mii lei, suma disponibila</w:t>
      </w:r>
      <w:r w:rsidR="00442C44" w:rsidRPr="005338CD">
        <w:rPr>
          <w:sz w:val="26"/>
          <w:szCs w:val="26"/>
        </w:rPr>
        <w:t xml:space="preserve"> la aceasta data</w:t>
      </w:r>
      <w:r w:rsidR="00433464" w:rsidRPr="005338CD">
        <w:rPr>
          <w:sz w:val="26"/>
          <w:szCs w:val="26"/>
        </w:rPr>
        <w:t xml:space="preserve"> pe articolul 20.01.09 – materiale si prestari servicii cu caracter functional</w:t>
      </w:r>
      <w:r w:rsidR="00442C44" w:rsidRPr="005338CD">
        <w:rPr>
          <w:sz w:val="26"/>
          <w:szCs w:val="26"/>
        </w:rPr>
        <w:t xml:space="preserve">; </w:t>
      </w:r>
    </w:p>
    <w:p w14:paraId="20C9455A" w14:textId="228F1AD7" w:rsidR="00E70B5B" w:rsidRPr="005338CD" w:rsidRDefault="005C4339" w:rsidP="005338CD">
      <w:pPr>
        <w:ind w:left="-142" w:right="-709" w:firstLine="567"/>
        <w:jc w:val="both"/>
        <w:rPr>
          <w:b/>
          <w:bCs/>
          <w:sz w:val="26"/>
          <w:szCs w:val="26"/>
        </w:rPr>
      </w:pPr>
      <w:r w:rsidRPr="005338CD">
        <w:rPr>
          <w:b/>
          <w:bCs/>
          <w:sz w:val="26"/>
          <w:szCs w:val="26"/>
        </w:rPr>
        <w:t>-la capitolul 67.02 – cultura:</w:t>
      </w:r>
    </w:p>
    <w:p w14:paraId="34D07A59" w14:textId="5F2E8D94" w:rsidR="00D03448" w:rsidRDefault="005C4339" w:rsidP="005338CD">
      <w:pPr>
        <w:ind w:left="-142" w:right="-709" w:firstLine="567"/>
        <w:jc w:val="both"/>
        <w:rPr>
          <w:sz w:val="26"/>
          <w:szCs w:val="26"/>
        </w:rPr>
      </w:pPr>
      <w:r w:rsidRPr="005338CD">
        <w:rPr>
          <w:sz w:val="26"/>
          <w:szCs w:val="26"/>
        </w:rPr>
        <w:tab/>
      </w:r>
      <w:r w:rsidR="00D03448" w:rsidRPr="005338CD">
        <w:rPr>
          <w:sz w:val="26"/>
          <w:szCs w:val="26"/>
        </w:rPr>
        <w:t>-</w:t>
      </w:r>
      <w:r w:rsidR="005338CD">
        <w:rPr>
          <w:sz w:val="26"/>
          <w:szCs w:val="26"/>
        </w:rPr>
        <w:t xml:space="preserve"> </w:t>
      </w:r>
      <w:r w:rsidR="00D03448" w:rsidRPr="005338CD">
        <w:rPr>
          <w:sz w:val="26"/>
          <w:szCs w:val="26"/>
        </w:rPr>
        <w:t xml:space="preserve">se majoreaza prevederile bugetare la titlul transferuri </w:t>
      </w:r>
      <w:r w:rsidR="00D26C12" w:rsidRPr="005338CD">
        <w:rPr>
          <w:sz w:val="26"/>
          <w:szCs w:val="26"/>
        </w:rPr>
        <w:t>interne c</w:t>
      </w:r>
      <w:r w:rsidR="005338CD">
        <w:rPr>
          <w:sz w:val="26"/>
          <w:szCs w:val="26"/>
        </w:rPr>
        <w:t>a</w:t>
      </w:r>
      <w:r w:rsidR="00D26C12" w:rsidRPr="005338CD">
        <w:rPr>
          <w:sz w:val="26"/>
          <w:szCs w:val="26"/>
        </w:rPr>
        <w:t>tre operatori economici</w:t>
      </w:r>
      <w:r w:rsidR="00D03448" w:rsidRPr="005338CD">
        <w:rPr>
          <w:sz w:val="26"/>
          <w:szCs w:val="26"/>
        </w:rPr>
        <w:t xml:space="preserve"> cu suma de </w:t>
      </w:r>
      <w:r w:rsidR="00D26C12" w:rsidRPr="005338CD">
        <w:rPr>
          <w:sz w:val="26"/>
          <w:szCs w:val="26"/>
        </w:rPr>
        <w:t>200</w:t>
      </w:r>
      <w:r w:rsidR="00D03448" w:rsidRPr="005338CD">
        <w:rPr>
          <w:sz w:val="26"/>
          <w:szCs w:val="26"/>
        </w:rPr>
        <w:t xml:space="preserve"> mii lei. Aceasta suma se aloca </w:t>
      </w:r>
      <w:r w:rsidR="00D26C12" w:rsidRPr="005338CD">
        <w:rPr>
          <w:sz w:val="26"/>
          <w:szCs w:val="26"/>
        </w:rPr>
        <w:t>Administratiei Portuare</w:t>
      </w:r>
      <w:r w:rsidR="00D03448" w:rsidRPr="005338CD">
        <w:rPr>
          <w:sz w:val="26"/>
          <w:szCs w:val="26"/>
        </w:rPr>
        <w:t xml:space="preserve"> Calarasi </w:t>
      </w:r>
      <w:r w:rsidR="000F15D9">
        <w:rPr>
          <w:sz w:val="26"/>
          <w:szCs w:val="26"/>
        </w:rPr>
        <w:t xml:space="preserve">S.A. </w:t>
      </w:r>
      <w:r w:rsidR="00D03448" w:rsidRPr="005338CD">
        <w:rPr>
          <w:sz w:val="26"/>
          <w:szCs w:val="26"/>
        </w:rPr>
        <w:t xml:space="preserve">pentru </w:t>
      </w:r>
      <w:r w:rsidR="00D26C12" w:rsidRPr="005338CD">
        <w:rPr>
          <w:sz w:val="26"/>
          <w:szCs w:val="26"/>
        </w:rPr>
        <w:t xml:space="preserve">servicii </w:t>
      </w:r>
      <w:r w:rsidR="005338CD">
        <w:rPr>
          <w:sz w:val="26"/>
          <w:szCs w:val="26"/>
        </w:rPr>
        <w:t xml:space="preserve">de </w:t>
      </w:r>
      <w:r w:rsidR="00D26C12" w:rsidRPr="005338CD">
        <w:rPr>
          <w:sz w:val="26"/>
          <w:szCs w:val="26"/>
        </w:rPr>
        <w:t>dragare conform acordului</w:t>
      </w:r>
      <w:r w:rsidR="005338CD">
        <w:rPr>
          <w:sz w:val="26"/>
          <w:szCs w:val="26"/>
        </w:rPr>
        <w:t xml:space="preserve"> invocat in pre</w:t>
      </w:r>
      <w:r w:rsidR="000F15D9">
        <w:rPr>
          <w:sz w:val="26"/>
          <w:szCs w:val="26"/>
        </w:rPr>
        <w:t>ambulul prezentului proiect de hotărâre</w:t>
      </w:r>
      <w:r w:rsidR="00D03448" w:rsidRPr="005338CD">
        <w:rPr>
          <w:sz w:val="26"/>
          <w:szCs w:val="26"/>
        </w:rPr>
        <w:t>.</w:t>
      </w:r>
    </w:p>
    <w:p w14:paraId="35E93782" w14:textId="1CF76606" w:rsidR="0034152A" w:rsidRPr="0034152A" w:rsidRDefault="0034152A" w:rsidP="0034152A">
      <w:pPr>
        <w:ind w:left="-142" w:right="-709" w:firstLine="567"/>
        <w:jc w:val="both"/>
        <w:rPr>
          <w:sz w:val="26"/>
          <w:szCs w:val="26"/>
        </w:rPr>
      </w:pPr>
      <w:r>
        <w:rPr>
          <w:sz w:val="26"/>
          <w:szCs w:val="26"/>
        </w:rPr>
        <w:t xml:space="preserve">    </w:t>
      </w:r>
      <w:r w:rsidRPr="0034152A">
        <w:rPr>
          <w:sz w:val="26"/>
          <w:szCs w:val="26"/>
        </w:rPr>
        <w:t>Administrația Portuară se confruntă în această perioadă cu necesitatea a de a asigura fluxurile financiare necesare serviciilor de întreținere a infrastructurii critice și a altor obligații contractuale curente. care  pot conduce la disfuncționalități în operarea infrastructurii de transport naval gestionate, cu impact direct asupra activității economice județene.</w:t>
      </w:r>
    </w:p>
    <w:p w14:paraId="390A495F" w14:textId="2B1D4546" w:rsidR="00C316CF" w:rsidRPr="005338CD" w:rsidRDefault="0034152A" w:rsidP="0034152A">
      <w:pPr>
        <w:ind w:left="-142" w:right="-709" w:firstLine="567"/>
        <w:jc w:val="both"/>
        <w:rPr>
          <w:sz w:val="26"/>
          <w:szCs w:val="26"/>
        </w:rPr>
      </w:pPr>
      <w:r>
        <w:rPr>
          <w:sz w:val="26"/>
          <w:szCs w:val="26"/>
        </w:rPr>
        <w:t xml:space="preserve">    </w:t>
      </w:r>
      <w:r w:rsidRPr="0034152A">
        <w:rPr>
          <w:sz w:val="26"/>
          <w:szCs w:val="26"/>
        </w:rPr>
        <w:t>Alocarea fondurilor în sumă de 200 mii lei se încadrează în prevederile bugetului de venituri și cheltuieli al județului aprobat pentru anul în curs.</w:t>
      </w:r>
    </w:p>
    <w:bookmarkEnd w:id="1"/>
    <w:p w14:paraId="6E02A5A6" w14:textId="3617630D" w:rsidR="002817B5" w:rsidRPr="000F15D9" w:rsidRDefault="006C5D26" w:rsidP="005338CD">
      <w:pPr>
        <w:ind w:left="-142" w:right="-709" w:firstLine="567"/>
        <w:jc w:val="both"/>
        <w:rPr>
          <w:color w:val="FF0000"/>
          <w:sz w:val="26"/>
          <w:szCs w:val="26"/>
        </w:rPr>
      </w:pPr>
      <w:r w:rsidRPr="005338CD">
        <w:rPr>
          <w:sz w:val="26"/>
          <w:szCs w:val="26"/>
        </w:rPr>
        <w:tab/>
      </w:r>
      <w:r w:rsidR="00A83479" w:rsidRPr="005338CD">
        <w:rPr>
          <w:sz w:val="26"/>
          <w:szCs w:val="26"/>
        </w:rPr>
        <w:t xml:space="preserve">Influentele asupra </w:t>
      </w:r>
      <w:r w:rsidR="00AA1FFB" w:rsidRPr="005338CD">
        <w:rPr>
          <w:sz w:val="26"/>
          <w:szCs w:val="26"/>
        </w:rPr>
        <w:t xml:space="preserve">bugetul </w:t>
      </w:r>
      <w:r w:rsidR="00BD5BF2" w:rsidRPr="005338CD">
        <w:rPr>
          <w:sz w:val="26"/>
          <w:szCs w:val="26"/>
        </w:rPr>
        <w:t xml:space="preserve">Judetului Calarasi sunt prezentate in </w:t>
      </w:r>
      <w:r w:rsidR="00C316CF">
        <w:rPr>
          <w:color w:val="FF0000"/>
          <w:sz w:val="26"/>
          <w:szCs w:val="26"/>
        </w:rPr>
        <w:t>anexa</w:t>
      </w:r>
      <w:r w:rsidR="00BD5BF2" w:rsidRPr="000F15D9">
        <w:rPr>
          <w:color w:val="FF0000"/>
          <w:sz w:val="26"/>
          <w:szCs w:val="26"/>
        </w:rPr>
        <w:t xml:space="preserve"> </w:t>
      </w:r>
      <w:r w:rsidR="00422C10" w:rsidRPr="000F15D9">
        <w:rPr>
          <w:color w:val="FF0000"/>
          <w:sz w:val="26"/>
          <w:szCs w:val="26"/>
        </w:rPr>
        <w:t>si in subanex</w:t>
      </w:r>
      <w:r w:rsidR="00F22FBD" w:rsidRPr="000F15D9">
        <w:rPr>
          <w:color w:val="FF0000"/>
          <w:sz w:val="26"/>
          <w:szCs w:val="26"/>
        </w:rPr>
        <w:t>ele la ace</w:t>
      </w:r>
      <w:r w:rsidR="00C316CF">
        <w:rPr>
          <w:color w:val="FF0000"/>
          <w:sz w:val="26"/>
          <w:szCs w:val="26"/>
        </w:rPr>
        <w:t>ast</w:t>
      </w:r>
      <w:r w:rsidR="00F22FBD" w:rsidRPr="000F15D9">
        <w:rPr>
          <w:color w:val="FF0000"/>
          <w:sz w:val="26"/>
          <w:szCs w:val="26"/>
        </w:rPr>
        <w:t>a.</w:t>
      </w:r>
    </w:p>
    <w:p w14:paraId="691F7DCE" w14:textId="516D4339" w:rsidR="00906F9F" w:rsidRPr="005338CD" w:rsidRDefault="00906F9F" w:rsidP="005338CD">
      <w:pPr>
        <w:ind w:left="-142" w:right="-709" w:firstLine="567"/>
        <w:jc w:val="both"/>
        <w:rPr>
          <w:sz w:val="26"/>
          <w:szCs w:val="26"/>
        </w:rPr>
      </w:pPr>
      <w:r w:rsidRPr="005338CD">
        <w:rPr>
          <w:sz w:val="26"/>
          <w:szCs w:val="26"/>
        </w:rPr>
        <w:t xml:space="preserve"> </w:t>
      </w:r>
      <w:r w:rsidR="00F22FBD" w:rsidRPr="005338CD">
        <w:rPr>
          <w:sz w:val="26"/>
          <w:szCs w:val="26"/>
        </w:rPr>
        <w:tab/>
      </w:r>
      <w:r w:rsidR="00701ECA" w:rsidRPr="005338CD">
        <w:rPr>
          <w:sz w:val="26"/>
          <w:szCs w:val="26"/>
        </w:rPr>
        <w:t>În calitate de iniţiator al proiectului de hotărâre, în conformitate cu prevederile art. 182 alin. (2) din Ordonanţa de urgenţă a Guvernului nr. 57/2019 privind Codul administrativ,</w:t>
      </w:r>
      <w:r w:rsidR="00701ECA" w:rsidRPr="005338CD">
        <w:rPr>
          <w:color w:val="FF0000"/>
          <w:sz w:val="26"/>
          <w:szCs w:val="26"/>
        </w:rPr>
        <w:t xml:space="preserve"> </w:t>
      </w:r>
      <w:r w:rsidR="00701ECA" w:rsidRPr="005338CD">
        <w:rPr>
          <w:color w:val="000000"/>
          <w:sz w:val="26"/>
          <w:szCs w:val="26"/>
        </w:rPr>
        <w:t xml:space="preserve">precum şi ale </w:t>
      </w:r>
      <w:r w:rsidR="00701ECA" w:rsidRPr="005338CD">
        <w:rPr>
          <w:rStyle w:val="do"/>
          <w:sz w:val="26"/>
          <w:szCs w:val="26"/>
        </w:rPr>
        <w:t xml:space="preserve">art. 36 alin. (1) şi alin. (8) lit. a) </w:t>
      </w:r>
      <w:r w:rsidR="00701ECA" w:rsidRPr="005338CD">
        <w:rPr>
          <w:sz w:val="26"/>
          <w:szCs w:val="26"/>
        </w:rPr>
        <w:t>din Regulamentul de organizare şi funcţionare al Consiliului Judeţean Călăraşi, supun prezentul proiect de hotărâre dezbaterii şi votului consilierilor judeteni.</w:t>
      </w:r>
      <w:r w:rsidR="00B845E9" w:rsidRPr="005338CD">
        <w:rPr>
          <w:sz w:val="26"/>
          <w:szCs w:val="26"/>
        </w:rPr>
        <w:t xml:space="preserve">  </w:t>
      </w:r>
    </w:p>
    <w:p w14:paraId="3527F9B9" w14:textId="77777777" w:rsidR="002B5949" w:rsidRPr="005338CD" w:rsidRDefault="002B5949" w:rsidP="002B5949">
      <w:pPr>
        <w:ind w:left="-426" w:right="-709"/>
        <w:jc w:val="both"/>
        <w:rPr>
          <w:sz w:val="26"/>
          <w:szCs w:val="26"/>
        </w:rPr>
      </w:pPr>
    </w:p>
    <w:p w14:paraId="09C05985" w14:textId="77777777" w:rsidR="005338CD" w:rsidRPr="005338CD" w:rsidRDefault="005338CD" w:rsidP="002B5949">
      <w:pPr>
        <w:ind w:left="-426" w:right="-709"/>
        <w:jc w:val="both"/>
        <w:rPr>
          <w:sz w:val="26"/>
          <w:szCs w:val="26"/>
        </w:rPr>
      </w:pPr>
    </w:p>
    <w:p w14:paraId="5DC94560" w14:textId="77777777" w:rsidR="005338CD" w:rsidRPr="005338CD" w:rsidRDefault="005338CD" w:rsidP="002B5949">
      <w:pPr>
        <w:ind w:left="-426" w:right="-709"/>
        <w:jc w:val="both"/>
        <w:rPr>
          <w:sz w:val="26"/>
          <w:szCs w:val="26"/>
        </w:rPr>
      </w:pPr>
    </w:p>
    <w:p w14:paraId="366B85F4" w14:textId="77777777" w:rsidR="005338CD" w:rsidRPr="005338CD" w:rsidRDefault="005338CD" w:rsidP="002B5949">
      <w:pPr>
        <w:ind w:left="-426" w:right="-709"/>
        <w:jc w:val="both"/>
        <w:rPr>
          <w:sz w:val="26"/>
          <w:szCs w:val="26"/>
        </w:rPr>
      </w:pPr>
    </w:p>
    <w:p w14:paraId="2C748492" w14:textId="67B8BC98" w:rsidR="00527779" w:rsidRPr="005338CD" w:rsidRDefault="002B5949" w:rsidP="002B5949">
      <w:pPr>
        <w:ind w:left="-426" w:right="-709"/>
        <w:jc w:val="center"/>
        <w:rPr>
          <w:b/>
          <w:bCs/>
          <w:sz w:val="26"/>
          <w:szCs w:val="26"/>
        </w:rPr>
      </w:pPr>
      <w:r w:rsidRPr="005338CD">
        <w:rPr>
          <w:b/>
          <w:bCs/>
          <w:sz w:val="26"/>
          <w:szCs w:val="26"/>
        </w:rPr>
        <w:t xml:space="preserve">         </w:t>
      </w:r>
      <w:r w:rsidR="00701ECA" w:rsidRPr="005338CD">
        <w:rPr>
          <w:b/>
          <w:bCs/>
          <w:sz w:val="26"/>
          <w:szCs w:val="26"/>
        </w:rPr>
        <w:t>PRESEDINTE,</w:t>
      </w:r>
    </w:p>
    <w:p w14:paraId="2C267DB4" w14:textId="7211B5B3" w:rsidR="00090B0D" w:rsidRPr="005338CD" w:rsidRDefault="00BE5109" w:rsidP="002B5949">
      <w:pPr>
        <w:ind w:right="-709"/>
        <w:jc w:val="center"/>
        <w:rPr>
          <w:b/>
          <w:bCs/>
          <w:sz w:val="26"/>
          <w:szCs w:val="26"/>
        </w:rPr>
      </w:pPr>
      <w:r w:rsidRPr="005338CD">
        <w:rPr>
          <w:b/>
          <w:bCs/>
          <w:sz w:val="26"/>
          <w:szCs w:val="26"/>
        </w:rPr>
        <w:t xml:space="preserve"> </w:t>
      </w:r>
      <w:r w:rsidR="00701ECA" w:rsidRPr="005338CD">
        <w:rPr>
          <w:b/>
          <w:bCs/>
          <w:sz w:val="26"/>
          <w:szCs w:val="26"/>
        </w:rPr>
        <w:t>ec. Vasile ILIUTA</w:t>
      </w:r>
    </w:p>
    <w:p w14:paraId="02F24537" w14:textId="77777777" w:rsidR="00EC5C08" w:rsidRPr="005338CD" w:rsidRDefault="00EC5C08" w:rsidP="002B5949">
      <w:pPr>
        <w:ind w:left="-426" w:right="-709"/>
        <w:jc w:val="both"/>
        <w:rPr>
          <w:sz w:val="26"/>
          <w:szCs w:val="26"/>
        </w:rPr>
      </w:pPr>
    </w:p>
    <w:p w14:paraId="36724B20" w14:textId="77777777" w:rsidR="00EC5C08" w:rsidRPr="005338CD" w:rsidRDefault="00EC5C08" w:rsidP="002B5949">
      <w:pPr>
        <w:ind w:left="-426" w:right="-709"/>
        <w:jc w:val="both"/>
        <w:rPr>
          <w:sz w:val="26"/>
          <w:szCs w:val="26"/>
        </w:rPr>
      </w:pPr>
    </w:p>
    <w:p w14:paraId="25861661" w14:textId="77777777" w:rsidR="00EC5C08" w:rsidRDefault="00EC5C08" w:rsidP="002B5949">
      <w:pPr>
        <w:ind w:left="-426" w:right="-709"/>
        <w:jc w:val="both"/>
      </w:pPr>
    </w:p>
    <w:p w14:paraId="1EA3255B" w14:textId="59B8E716" w:rsidR="006C5D26" w:rsidRPr="005338CD" w:rsidRDefault="00EF0793" w:rsidP="002B5949">
      <w:pPr>
        <w:ind w:left="-426" w:right="-709"/>
        <w:jc w:val="both"/>
        <w:rPr>
          <w:b/>
          <w:bCs/>
          <w:sz w:val="22"/>
          <w:szCs w:val="22"/>
        </w:rPr>
      </w:pPr>
      <w:r w:rsidRPr="005338CD">
        <w:rPr>
          <w:sz w:val="22"/>
          <w:szCs w:val="22"/>
        </w:rPr>
        <w:t>I</w:t>
      </w:r>
      <w:r w:rsidR="00B3318A" w:rsidRPr="005338CD">
        <w:rPr>
          <w:sz w:val="22"/>
          <w:szCs w:val="22"/>
        </w:rPr>
        <w:t>ntocmit si redactat</w:t>
      </w:r>
      <w:r w:rsidR="006B5578" w:rsidRPr="005338CD">
        <w:rPr>
          <w:sz w:val="22"/>
          <w:szCs w:val="22"/>
        </w:rPr>
        <w:t>:</w:t>
      </w:r>
      <w:r w:rsidR="009B1700" w:rsidRPr="005338CD">
        <w:rPr>
          <w:b/>
          <w:bCs/>
          <w:sz w:val="22"/>
          <w:szCs w:val="22"/>
        </w:rPr>
        <w:t xml:space="preserve"> </w:t>
      </w:r>
    </w:p>
    <w:p w14:paraId="2AB98BE9" w14:textId="5DE10DDC" w:rsidR="009B1700" w:rsidRPr="005338CD" w:rsidRDefault="009B1700" w:rsidP="002B5949">
      <w:pPr>
        <w:ind w:left="-426" w:right="-709"/>
        <w:jc w:val="both"/>
        <w:rPr>
          <w:sz w:val="22"/>
          <w:szCs w:val="22"/>
        </w:rPr>
      </w:pPr>
      <w:r w:rsidRPr="005338CD">
        <w:rPr>
          <w:sz w:val="22"/>
          <w:szCs w:val="22"/>
        </w:rPr>
        <w:t>Muresanu Paraschiva</w:t>
      </w:r>
      <w:r w:rsidR="00EC4C29" w:rsidRPr="005338CD">
        <w:rPr>
          <w:sz w:val="22"/>
          <w:szCs w:val="22"/>
        </w:rPr>
        <w:t>,</w:t>
      </w:r>
    </w:p>
    <w:p w14:paraId="57C2D359" w14:textId="2D06185A" w:rsidR="00084C6B" w:rsidRDefault="00EC4C29" w:rsidP="002B5949">
      <w:pPr>
        <w:ind w:left="-426" w:right="-709"/>
        <w:jc w:val="both"/>
      </w:pPr>
      <w:r w:rsidRPr="005338CD">
        <w:rPr>
          <w:sz w:val="22"/>
          <w:szCs w:val="22"/>
        </w:rPr>
        <w:t>Manescu Florin</w:t>
      </w:r>
    </w:p>
    <w:p w14:paraId="5ECAA105" w14:textId="77777777" w:rsidR="00EC5C08" w:rsidRDefault="00EC5C08" w:rsidP="002B5949">
      <w:pPr>
        <w:ind w:left="-426" w:right="-709"/>
        <w:jc w:val="both"/>
      </w:pPr>
    </w:p>
    <w:p w14:paraId="1B2C00E7" w14:textId="77777777" w:rsidR="00EC5C08" w:rsidRDefault="00EC5C08" w:rsidP="002B5949">
      <w:pPr>
        <w:ind w:left="-426" w:right="-709"/>
        <w:jc w:val="both"/>
      </w:pPr>
    </w:p>
    <w:p w14:paraId="5240487A" w14:textId="77777777" w:rsidR="00EC5C08" w:rsidRDefault="00EC5C08" w:rsidP="002B5949">
      <w:pPr>
        <w:ind w:left="-426" w:right="-709"/>
        <w:jc w:val="both"/>
      </w:pPr>
    </w:p>
    <w:p w14:paraId="5576966C" w14:textId="77777777" w:rsidR="00EC5C08" w:rsidRDefault="00EC5C08" w:rsidP="002B5949">
      <w:pPr>
        <w:ind w:left="-426" w:right="-709"/>
        <w:jc w:val="both"/>
      </w:pPr>
    </w:p>
    <w:p w14:paraId="575B1816" w14:textId="77777777" w:rsidR="00EC5C08" w:rsidRDefault="00EC5C08" w:rsidP="002B5949">
      <w:pPr>
        <w:ind w:left="-426" w:right="-709"/>
        <w:jc w:val="both"/>
      </w:pPr>
    </w:p>
    <w:p w14:paraId="17A02534" w14:textId="77777777" w:rsidR="00EC5C08" w:rsidRDefault="00EC5C08" w:rsidP="002B5949">
      <w:pPr>
        <w:ind w:left="-426" w:right="-709"/>
        <w:jc w:val="both"/>
      </w:pPr>
    </w:p>
    <w:p w14:paraId="63598C43" w14:textId="77777777" w:rsidR="00EC5C08" w:rsidRDefault="00EC5C08" w:rsidP="002B5949">
      <w:pPr>
        <w:ind w:left="-426" w:right="-709"/>
        <w:jc w:val="both"/>
      </w:pPr>
    </w:p>
    <w:p w14:paraId="3D5CB4AD" w14:textId="77777777" w:rsidR="00EC5C08" w:rsidRPr="005338CD" w:rsidRDefault="00EC5C08" w:rsidP="0034152A">
      <w:pPr>
        <w:ind w:right="-709"/>
        <w:jc w:val="both"/>
        <w:rPr>
          <w:b/>
          <w:bCs/>
          <w:sz w:val="26"/>
          <w:szCs w:val="26"/>
        </w:rPr>
      </w:pPr>
    </w:p>
    <w:p w14:paraId="772B1FAB" w14:textId="204565A9" w:rsidR="00701ECA" w:rsidRPr="005338CD" w:rsidRDefault="001D6AAA" w:rsidP="002B5949">
      <w:pPr>
        <w:ind w:right="-709"/>
        <w:jc w:val="both"/>
        <w:rPr>
          <w:b/>
          <w:bCs/>
          <w:sz w:val="26"/>
          <w:szCs w:val="26"/>
        </w:rPr>
      </w:pPr>
      <w:r w:rsidRPr="005338CD">
        <w:rPr>
          <w:b/>
          <w:bCs/>
          <w:sz w:val="26"/>
          <w:szCs w:val="26"/>
        </w:rPr>
        <w:lastRenderedPageBreak/>
        <w:t>CO</w:t>
      </w:r>
      <w:r w:rsidR="00701ECA" w:rsidRPr="005338CD">
        <w:rPr>
          <w:b/>
          <w:bCs/>
          <w:sz w:val="26"/>
          <w:szCs w:val="26"/>
        </w:rPr>
        <w:t>NSILIUL JUDETEAN CAL</w:t>
      </w:r>
      <w:r w:rsidR="008F65E1" w:rsidRPr="005338CD">
        <w:rPr>
          <w:b/>
          <w:bCs/>
          <w:sz w:val="26"/>
          <w:szCs w:val="26"/>
        </w:rPr>
        <w:t>ARASI</w:t>
      </w:r>
      <w:r w:rsidR="008F65E1" w:rsidRPr="005338CD">
        <w:rPr>
          <w:b/>
          <w:bCs/>
          <w:sz w:val="26"/>
          <w:szCs w:val="26"/>
        </w:rPr>
        <w:tab/>
      </w:r>
      <w:r w:rsidR="00BB55A0" w:rsidRPr="005338CD">
        <w:rPr>
          <w:b/>
          <w:bCs/>
          <w:sz w:val="26"/>
          <w:szCs w:val="26"/>
        </w:rPr>
        <w:tab/>
      </w:r>
      <w:r w:rsidR="00A04EC7" w:rsidRPr="005338CD">
        <w:rPr>
          <w:b/>
          <w:bCs/>
          <w:sz w:val="26"/>
          <w:szCs w:val="26"/>
        </w:rPr>
        <w:t xml:space="preserve">                  </w:t>
      </w:r>
      <w:r w:rsidR="00FD331F" w:rsidRPr="005338CD">
        <w:rPr>
          <w:b/>
          <w:bCs/>
          <w:sz w:val="26"/>
          <w:szCs w:val="26"/>
        </w:rPr>
        <w:t xml:space="preserve">      </w:t>
      </w:r>
      <w:r w:rsidR="00533F41" w:rsidRPr="005338CD">
        <w:rPr>
          <w:b/>
          <w:bCs/>
          <w:sz w:val="26"/>
          <w:szCs w:val="26"/>
        </w:rPr>
        <w:t xml:space="preserve">     </w:t>
      </w:r>
      <w:r w:rsidR="00F804D0" w:rsidRPr="005338CD">
        <w:rPr>
          <w:b/>
          <w:bCs/>
          <w:sz w:val="26"/>
          <w:szCs w:val="26"/>
        </w:rPr>
        <w:t xml:space="preserve">  </w:t>
      </w:r>
      <w:r w:rsidR="003562E4" w:rsidRPr="005338CD">
        <w:rPr>
          <w:b/>
          <w:bCs/>
          <w:sz w:val="26"/>
          <w:szCs w:val="26"/>
        </w:rPr>
        <w:t xml:space="preserve"> </w:t>
      </w:r>
      <w:r w:rsidR="00422C10" w:rsidRPr="005338CD">
        <w:rPr>
          <w:b/>
          <w:bCs/>
          <w:sz w:val="26"/>
          <w:szCs w:val="26"/>
        </w:rPr>
        <w:t xml:space="preserve">  </w:t>
      </w:r>
      <w:r w:rsidR="00EF0793" w:rsidRPr="005338CD">
        <w:rPr>
          <w:b/>
          <w:bCs/>
          <w:sz w:val="26"/>
          <w:szCs w:val="26"/>
        </w:rPr>
        <w:t xml:space="preserve"> </w:t>
      </w:r>
      <w:r w:rsidR="00906F9F" w:rsidRPr="005338CD">
        <w:rPr>
          <w:b/>
          <w:bCs/>
          <w:sz w:val="26"/>
          <w:szCs w:val="26"/>
        </w:rPr>
        <w:t xml:space="preserve"> </w:t>
      </w:r>
      <w:r w:rsidR="00BB55A0" w:rsidRPr="005338CD">
        <w:rPr>
          <w:b/>
          <w:bCs/>
          <w:sz w:val="26"/>
          <w:szCs w:val="26"/>
        </w:rPr>
        <w:t>Avizat,</w:t>
      </w:r>
      <w:r w:rsidR="008F65E1" w:rsidRPr="005338CD">
        <w:rPr>
          <w:b/>
          <w:bCs/>
          <w:sz w:val="26"/>
          <w:szCs w:val="26"/>
        </w:rPr>
        <w:t xml:space="preserve">         </w:t>
      </w:r>
      <w:r w:rsidR="00701ECA" w:rsidRPr="005338CD">
        <w:rPr>
          <w:b/>
          <w:bCs/>
          <w:sz w:val="26"/>
          <w:szCs w:val="26"/>
        </w:rPr>
        <w:t xml:space="preserve">          </w:t>
      </w:r>
      <w:r w:rsidR="005D7D35" w:rsidRPr="005338CD">
        <w:rPr>
          <w:b/>
          <w:bCs/>
          <w:sz w:val="26"/>
          <w:szCs w:val="26"/>
        </w:rPr>
        <w:t xml:space="preserve">          </w:t>
      </w:r>
      <w:r w:rsidR="00701ECA" w:rsidRPr="005338CD">
        <w:rPr>
          <w:b/>
          <w:bCs/>
          <w:sz w:val="26"/>
          <w:szCs w:val="26"/>
        </w:rPr>
        <w:t xml:space="preserve"> </w:t>
      </w:r>
      <w:r w:rsidR="006B5578" w:rsidRPr="005338CD">
        <w:rPr>
          <w:b/>
          <w:bCs/>
          <w:sz w:val="26"/>
          <w:szCs w:val="26"/>
        </w:rPr>
        <w:t xml:space="preserve">                                  </w:t>
      </w:r>
      <w:r w:rsidR="00701ECA" w:rsidRPr="005338CD">
        <w:rPr>
          <w:b/>
          <w:bCs/>
          <w:sz w:val="26"/>
          <w:szCs w:val="26"/>
        </w:rPr>
        <w:t xml:space="preserve">Directia Economica     </w:t>
      </w:r>
      <w:r w:rsidR="00BB55A0" w:rsidRPr="005338CD">
        <w:rPr>
          <w:b/>
          <w:bCs/>
          <w:sz w:val="26"/>
          <w:szCs w:val="26"/>
        </w:rPr>
        <w:t xml:space="preserve">                                                                       </w:t>
      </w:r>
      <w:r w:rsidR="00422C10" w:rsidRPr="005338CD">
        <w:rPr>
          <w:b/>
          <w:bCs/>
          <w:sz w:val="26"/>
          <w:szCs w:val="26"/>
        </w:rPr>
        <w:t xml:space="preserve">  </w:t>
      </w:r>
      <w:r w:rsidR="00906F9F" w:rsidRPr="005338CD">
        <w:rPr>
          <w:b/>
          <w:bCs/>
          <w:sz w:val="26"/>
          <w:szCs w:val="26"/>
        </w:rPr>
        <w:t xml:space="preserve">   </w:t>
      </w:r>
      <w:r w:rsidR="00BB55A0" w:rsidRPr="005338CD">
        <w:rPr>
          <w:b/>
          <w:bCs/>
          <w:sz w:val="26"/>
          <w:szCs w:val="26"/>
        </w:rPr>
        <w:t>Vicepresedinte,</w:t>
      </w:r>
      <w:r w:rsidR="00701ECA" w:rsidRPr="005338CD">
        <w:rPr>
          <w:b/>
          <w:bCs/>
          <w:sz w:val="26"/>
          <w:szCs w:val="26"/>
        </w:rPr>
        <w:t xml:space="preserve">             </w:t>
      </w:r>
      <w:r w:rsidR="005D7D35" w:rsidRPr="005338CD">
        <w:rPr>
          <w:b/>
          <w:bCs/>
          <w:sz w:val="26"/>
          <w:szCs w:val="26"/>
        </w:rPr>
        <w:t xml:space="preserve">       </w:t>
      </w:r>
      <w:r w:rsidR="006B5578" w:rsidRPr="005338CD">
        <w:rPr>
          <w:b/>
          <w:bCs/>
          <w:sz w:val="26"/>
          <w:szCs w:val="26"/>
        </w:rPr>
        <w:t xml:space="preserve">                             </w:t>
      </w:r>
    </w:p>
    <w:p w14:paraId="32435966" w14:textId="3C27F3B2" w:rsidR="00694EB6" w:rsidRPr="005338CD" w:rsidRDefault="00701ECA" w:rsidP="002B5949">
      <w:pPr>
        <w:ind w:right="-709"/>
        <w:jc w:val="both"/>
        <w:rPr>
          <w:b/>
          <w:bCs/>
          <w:sz w:val="26"/>
          <w:szCs w:val="26"/>
        </w:rPr>
      </w:pPr>
      <w:r w:rsidRPr="005338CD">
        <w:rPr>
          <w:b/>
          <w:bCs/>
          <w:sz w:val="26"/>
          <w:szCs w:val="26"/>
        </w:rPr>
        <w:t>Nr</w:t>
      </w:r>
      <w:r w:rsidR="001A2544" w:rsidRPr="005338CD">
        <w:rPr>
          <w:b/>
          <w:bCs/>
          <w:sz w:val="26"/>
          <w:szCs w:val="26"/>
        </w:rPr>
        <w:t>.</w:t>
      </w:r>
      <w:r w:rsidR="001215C9" w:rsidRPr="005338CD">
        <w:rPr>
          <w:b/>
          <w:bCs/>
          <w:sz w:val="26"/>
          <w:szCs w:val="26"/>
        </w:rPr>
        <w:t>1</w:t>
      </w:r>
      <w:r w:rsidR="00EC5C08" w:rsidRPr="005338CD">
        <w:rPr>
          <w:b/>
          <w:bCs/>
          <w:sz w:val="26"/>
          <w:szCs w:val="26"/>
        </w:rPr>
        <w:t>5188</w:t>
      </w:r>
      <w:r w:rsidR="001215C9" w:rsidRPr="005338CD">
        <w:rPr>
          <w:b/>
          <w:bCs/>
          <w:sz w:val="26"/>
          <w:szCs w:val="26"/>
        </w:rPr>
        <w:t>/</w:t>
      </w:r>
      <w:r w:rsidR="00EC5C08" w:rsidRPr="005338CD">
        <w:rPr>
          <w:b/>
          <w:bCs/>
          <w:sz w:val="26"/>
          <w:szCs w:val="26"/>
        </w:rPr>
        <w:t>1</w:t>
      </w:r>
      <w:r w:rsidR="001215C9" w:rsidRPr="005338CD">
        <w:rPr>
          <w:b/>
          <w:bCs/>
          <w:sz w:val="26"/>
          <w:szCs w:val="26"/>
        </w:rPr>
        <w:t>0.0</w:t>
      </w:r>
      <w:r w:rsidR="00EC5C08" w:rsidRPr="005338CD">
        <w:rPr>
          <w:b/>
          <w:bCs/>
          <w:sz w:val="26"/>
          <w:szCs w:val="26"/>
        </w:rPr>
        <w:t>9</w:t>
      </w:r>
      <w:r w:rsidR="001215C9" w:rsidRPr="005338CD">
        <w:rPr>
          <w:b/>
          <w:bCs/>
          <w:sz w:val="26"/>
          <w:szCs w:val="26"/>
        </w:rPr>
        <w:t>.2026</w:t>
      </w:r>
      <w:r w:rsidR="00692D40" w:rsidRPr="005338CD">
        <w:rPr>
          <w:b/>
          <w:bCs/>
          <w:sz w:val="26"/>
          <w:szCs w:val="26"/>
        </w:rPr>
        <w:t xml:space="preserve">             </w:t>
      </w:r>
      <w:r w:rsidR="00812575" w:rsidRPr="005338CD">
        <w:rPr>
          <w:b/>
          <w:bCs/>
          <w:sz w:val="26"/>
          <w:szCs w:val="26"/>
        </w:rPr>
        <w:t xml:space="preserve">     </w:t>
      </w:r>
      <w:r w:rsidR="00694EB6" w:rsidRPr="005338CD">
        <w:rPr>
          <w:b/>
          <w:bCs/>
          <w:sz w:val="26"/>
          <w:szCs w:val="26"/>
        </w:rPr>
        <w:tab/>
      </w:r>
      <w:r w:rsidR="00694EB6" w:rsidRPr="005338CD">
        <w:rPr>
          <w:b/>
          <w:bCs/>
          <w:sz w:val="26"/>
          <w:szCs w:val="26"/>
        </w:rPr>
        <w:tab/>
      </w:r>
      <w:r w:rsidR="00694EB6" w:rsidRPr="005338CD">
        <w:rPr>
          <w:b/>
          <w:bCs/>
          <w:sz w:val="26"/>
          <w:szCs w:val="26"/>
        </w:rPr>
        <w:tab/>
      </w:r>
      <w:r w:rsidR="00694EB6" w:rsidRPr="005338CD">
        <w:rPr>
          <w:b/>
          <w:bCs/>
          <w:sz w:val="26"/>
          <w:szCs w:val="26"/>
        </w:rPr>
        <w:tab/>
      </w:r>
      <w:r w:rsidR="00694EB6" w:rsidRPr="005338CD">
        <w:rPr>
          <w:b/>
          <w:bCs/>
          <w:sz w:val="26"/>
          <w:szCs w:val="26"/>
        </w:rPr>
        <w:tab/>
      </w:r>
      <w:r w:rsidR="002B5949" w:rsidRPr="005338CD">
        <w:rPr>
          <w:b/>
          <w:bCs/>
          <w:sz w:val="26"/>
          <w:szCs w:val="26"/>
        </w:rPr>
        <w:t xml:space="preserve">    </w:t>
      </w:r>
      <w:r w:rsidR="00694EB6" w:rsidRPr="005338CD">
        <w:rPr>
          <w:b/>
          <w:bCs/>
          <w:sz w:val="26"/>
          <w:szCs w:val="26"/>
        </w:rPr>
        <w:t xml:space="preserve"> </w:t>
      </w:r>
      <w:r w:rsidR="005338CD">
        <w:rPr>
          <w:b/>
          <w:bCs/>
          <w:sz w:val="26"/>
          <w:szCs w:val="26"/>
        </w:rPr>
        <w:t xml:space="preserve">   </w:t>
      </w:r>
      <w:r w:rsidR="00694EB6" w:rsidRPr="005338CD">
        <w:rPr>
          <w:b/>
          <w:bCs/>
          <w:sz w:val="26"/>
          <w:szCs w:val="26"/>
        </w:rPr>
        <w:t>Laurentiu Dan IONESCU</w:t>
      </w:r>
    </w:p>
    <w:p w14:paraId="3C5F0123" w14:textId="77777777" w:rsidR="007B1091" w:rsidRPr="005338CD" w:rsidRDefault="007B1091" w:rsidP="002B5949">
      <w:pPr>
        <w:ind w:right="-709"/>
        <w:jc w:val="center"/>
        <w:rPr>
          <w:b/>
          <w:bCs/>
          <w:sz w:val="26"/>
          <w:szCs w:val="26"/>
        </w:rPr>
      </w:pPr>
    </w:p>
    <w:p w14:paraId="6A1DD44E" w14:textId="77777777" w:rsidR="007B1091" w:rsidRPr="005338CD" w:rsidRDefault="007B1091" w:rsidP="002B5949">
      <w:pPr>
        <w:ind w:right="-709"/>
        <w:jc w:val="center"/>
        <w:rPr>
          <w:b/>
          <w:bCs/>
          <w:sz w:val="26"/>
          <w:szCs w:val="26"/>
        </w:rPr>
      </w:pPr>
    </w:p>
    <w:p w14:paraId="2368B685" w14:textId="77777777" w:rsidR="007B1091" w:rsidRPr="005338CD" w:rsidRDefault="007B1091" w:rsidP="005338CD">
      <w:pPr>
        <w:ind w:right="-709"/>
        <w:rPr>
          <w:b/>
          <w:bCs/>
          <w:sz w:val="26"/>
          <w:szCs w:val="26"/>
        </w:rPr>
      </w:pPr>
    </w:p>
    <w:p w14:paraId="2C5E1F18" w14:textId="51256A38" w:rsidR="00694EB6" w:rsidRPr="005338CD" w:rsidRDefault="009F0585" w:rsidP="002B5949">
      <w:pPr>
        <w:ind w:right="-709"/>
        <w:jc w:val="center"/>
        <w:rPr>
          <w:b/>
          <w:bCs/>
          <w:sz w:val="26"/>
          <w:szCs w:val="26"/>
        </w:rPr>
      </w:pPr>
      <w:r w:rsidRPr="005338CD">
        <w:rPr>
          <w:b/>
          <w:bCs/>
          <w:sz w:val="26"/>
          <w:szCs w:val="26"/>
        </w:rPr>
        <w:t>R</w:t>
      </w:r>
      <w:r w:rsidR="00701ECA" w:rsidRPr="005338CD">
        <w:rPr>
          <w:b/>
          <w:bCs/>
          <w:sz w:val="26"/>
          <w:szCs w:val="26"/>
        </w:rPr>
        <w:t>APORT</w:t>
      </w:r>
    </w:p>
    <w:p w14:paraId="0082D21F" w14:textId="7FEEA4B7" w:rsidR="00422C10" w:rsidRPr="005338CD" w:rsidRDefault="00701ECA" w:rsidP="002B5949">
      <w:pPr>
        <w:ind w:right="-709"/>
        <w:jc w:val="center"/>
        <w:rPr>
          <w:b/>
          <w:bCs/>
          <w:sz w:val="26"/>
          <w:szCs w:val="26"/>
        </w:rPr>
      </w:pPr>
      <w:r w:rsidRPr="005338CD">
        <w:rPr>
          <w:b/>
          <w:bCs/>
          <w:sz w:val="26"/>
          <w:szCs w:val="26"/>
        </w:rPr>
        <w:t>la proiectul de hotarare privind rectificarea bugetului  Judetului Calarasi</w:t>
      </w:r>
      <w:r w:rsidR="002B5949" w:rsidRPr="005338CD">
        <w:rPr>
          <w:b/>
          <w:bCs/>
          <w:sz w:val="26"/>
          <w:szCs w:val="26"/>
        </w:rPr>
        <w:t xml:space="preserve"> </w:t>
      </w:r>
      <w:r w:rsidRPr="005338CD">
        <w:rPr>
          <w:b/>
          <w:bCs/>
          <w:sz w:val="26"/>
          <w:szCs w:val="26"/>
        </w:rPr>
        <w:t>pe anul 202</w:t>
      </w:r>
      <w:r w:rsidR="001A2544" w:rsidRPr="005338CD">
        <w:rPr>
          <w:b/>
          <w:bCs/>
          <w:sz w:val="26"/>
          <w:szCs w:val="26"/>
        </w:rPr>
        <w:t>6</w:t>
      </w:r>
    </w:p>
    <w:p w14:paraId="6D3F6E70" w14:textId="77777777" w:rsidR="00906F9F" w:rsidRPr="005338CD" w:rsidRDefault="00906F9F" w:rsidP="002B5949">
      <w:pPr>
        <w:ind w:right="-709"/>
        <w:rPr>
          <w:b/>
          <w:bCs/>
          <w:sz w:val="26"/>
          <w:szCs w:val="26"/>
        </w:rPr>
      </w:pPr>
    </w:p>
    <w:p w14:paraId="6C169247" w14:textId="77777777" w:rsidR="005338CD" w:rsidRPr="005338CD" w:rsidRDefault="005338CD" w:rsidP="002B5949">
      <w:pPr>
        <w:ind w:right="-709"/>
        <w:rPr>
          <w:b/>
          <w:bCs/>
          <w:sz w:val="26"/>
          <w:szCs w:val="26"/>
        </w:rPr>
      </w:pPr>
    </w:p>
    <w:p w14:paraId="08F84F08" w14:textId="1599AA03" w:rsidR="009071EA" w:rsidRPr="005338CD" w:rsidRDefault="00701ECA" w:rsidP="005338CD">
      <w:pPr>
        <w:ind w:right="-709" w:firstLine="567"/>
        <w:jc w:val="both"/>
        <w:rPr>
          <w:rStyle w:val="do"/>
          <w:sz w:val="26"/>
          <w:szCs w:val="26"/>
        </w:rPr>
      </w:pPr>
      <w:bookmarkStart w:id="2" w:name="_Hlk40184361"/>
      <w:r w:rsidRPr="005338CD">
        <w:rPr>
          <w:sz w:val="26"/>
          <w:szCs w:val="26"/>
        </w:rPr>
        <w:t>Directiei Economice i-a fost transmis proiectul de hotarare privind rectificarea bugetului Judetului Calarasi pe anul 202</w:t>
      </w:r>
      <w:r w:rsidR="001A2544" w:rsidRPr="005338CD">
        <w:rPr>
          <w:sz w:val="26"/>
          <w:szCs w:val="26"/>
        </w:rPr>
        <w:t>6</w:t>
      </w:r>
      <w:r w:rsidR="006B5578" w:rsidRPr="005338CD">
        <w:rPr>
          <w:sz w:val="26"/>
          <w:szCs w:val="26"/>
        </w:rPr>
        <w:t>, c</w:t>
      </w:r>
      <w:r w:rsidRPr="005338CD">
        <w:rPr>
          <w:color w:val="000000"/>
          <w:sz w:val="26"/>
          <w:szCs w:val="26"/>
        </w:rPr>
        <w:t xml:space="preserve">onform dispoziţiilor </w:t>
      </w:r>
      <w:r w:rsidRPr="005338CD">
        <w:rPr>
          <w:rStyle w:val="do"/>
          <w:sz w:val="26"/>
          <w:szCs w:val="26"/>
        </w:rPr>
        <w:t>art. 182 alin. (4) raportat la prevederile art. 136 alin. (8) lit. b) din Ordonanta de urgenţă a Guvernului nr. 57/2019 privind Codul administrativ, precum si ale art. 36 alin. (8) lit. b) din Regulamentul de Organizare şi Funcţionare al Consiliului Judeţean Călăraşi.</w:t>
      </w:r>
      <w:bookmarkEnd w:id="2"/>
    </w:p>
    <w:p w14:paraId="1B27FA69" w14:textId="33142EF4" w:rsidR="007B1091" w:rsidRPr="005338CD" w:rsidRDefault="005338CD" w:rsidP="005338CD">
      <w:pPr>
        <w:ind w:right="-709" w:firstLine="567"/>
        <w:jc w:val="both"/>
        <w:rPr>
          <w:b/>
          <w:bCs/>
          <w:sz w:val="26"/>
          <w:szCs w:val="26"/>
        </w:rPr>
      </w:pPr>
      <w:r w:rsidRPr="005338CD">
        <w:rPr>
          <w:b/>
          <w:bCs/>
          <w:sz w:val="26"/>
          <w:szCs w:val="26"/>
        </w:rPr>
        <w:t xml:space="preserve">I. </w:t>
      </w:r>
      <w:r w:rsidR="007B1091" w:rsidRPr="005338CD">
        <w:rPr>
          <w:b/>
          <w:bCs/>
          <w:sz w:val="26"/>
          <w:szCs w:val="26"/>
        </w:rPr>
        <w:t xml:space="preserve">Bugetul local: </w:t>
      </w:r>
    </w:p>
    <w:p w14:paraId="67BE5673" w14:textId="15BE7AB4" w:rsidR="007B1091" w:rsidRPr="005338CD" w:rsidRDefault="007B1091" w:rsidP="005338CD">
      <w:pPr>
        <w:ind w:right="-709" w:firstLine="567"/>
        <w:jc w:val="both"/>
        <w:rPr>
          <w:b/>
          <w:bCs/>
          <w:sz w:val="26"/>
          <w:szCs w:val="26"/>
        </w:rPr>
      </w:pPr>
      <w:r w:rsidRPr="005338CD">
        <w:rPr>
          <w:b/>
          <w:bCs/>
          <w:sz w:val="26"/>
          <w:szCs w:val="26"/>
        </w:rPr>
        <w:tab/>
      </w:r>
      <w:r w:rsidR="005338CD" w:rsidRPr="005338CD">
        <w:rPr>
          <w:b/>
          <w:bCs/>
          <w:sz w:val="26"/>
          <w:szCs w:val="26"/>
        </w:rPr>
        <w:t xml:space="preserve"> </w:t>
      </w:r>
      <w:r w:rsidRPr="005338CD">
        <w:rPr>
          <w:b/>
          <w:bCs/>
          <w:sz w:val="26"/>
          <w:szCs w:val="26"/>
        </w:rPr>
        <w:t xml:space="preserve">B.Cheltuieli: </w:t>
      </w:r>
    </w:p>
    <w:p w14:paraId="0C075E7C" w14:textId="77777777" w:rsidR="007B1091" w:rsidRPr="005338CD" w:rsidRDefault="007B1091" w:rsidP="005338CD">
      <w:pPr>
        <w:ind w:right="-709" w:firstLine="567"/>
        <w:jc w:val="both"/>
        <w:rPr>
          <w:b/>
          <w:bCs/>
          <w:sz w:val="26"/>
          <w:szCs w:val="26"/>
        </w:rPr>
      </w:pPr>
      <w:r w:rsidRPr="005338CD">
        <w:rPr>
          <w:b/>
          <w:bCs/>
          <w:sz w:val="26"/>
          <w:szCs w:val="26"/>
        </w:rPr>
        <w:t>-la capitolul 51.02 – autoritati executive:</w:t>
      </w:r>
    </w:p>
    <w:p w14:paraId="7360068B" w14:textId="77777777" w:rsidR="005338CD" w:rsidRPr="005338CD" w:rsidRDefault="007B1091" w:rsidP="005338CD">
      <w:pPr>
        <w:ind w:right="-709" w:firstLine="567"/>
        <w:jc w:val="both"/>
        <w:rPr>
          <w:b/>
          <w:bCs/>
          <w:sz w:val="26"/>
          <w:szCs w:val="26"/>
        </w:rPr>
      </w:pPr>
      <w:r w:rsidRPr="005338CD">
        <w:rPr>
          <w:b/>
          <w:bCs/>
          <w:sz w:val="26"/>
          <w:szCs w:val="26"/>
        </w:rPr>
        <w:tab/>
      </w:r>
      <w:r w:rsidR="005338CD" w:rsidRPr="005338CD">
        <w:rPr>
          <w:sz w:val="26"/>
          <w:szCs w:val="26"/>
        </w:rPr>
        <w:t xml:space="preserve">- se diminueaza cheltuielile cu bunurile si serviciile cu suma de 200 mii lei, suma disponibila  la aceasta data pe articolul 20.01.09 – materiale si prestari servicii cu caracter functional; </w:t>
      </w:r>
    </w:p>
    <w:p w14:paraId="45E7ECBF" w14:textId="77777777" w:rsidR="005338CD" w:rsidRPr="005338CD" w:rsidRDefault="005338CD" w:rsidP="005338CD">
      <w:pPr>
        <w:ind w:right="-709" w:firstLine="567"/>
        <w:jc w:val="both"/>
        <w:rPr>
          <w:b/>
          <w:bCs/>
          <w:sz w:val="26"/>
          <w:szCs w:val="26"/>
        </w:rPr>
      </w:pPr>
      <w:r w:rsidRPr="005338CD">
        <w:rPr>
          <w:b/>
          <w:bCs/>
          <w:sz w:val="26"/>
          <w:szCs w:val="26"/>
        </w:rPr>
        <w:t>-la capitolul 67.02 – cultura:</w:t>
      </w:r>
    </w:p>
    <w:p w14:paraId="6D7224BD" w14:textId="4000277D" w:rsidR="005338CD" w:rsidRDefault="005338CD" w:rsidP="005338CD">
      <w:pPr>
        <w:ind w:right="-709" w:firstLine="567"/>
        <w:jc w:val="both"/>
        <w:rPr>
          <w:sz w:val="26"/>
          <w:szCs w:val="26"/>
        </w:rPr>
      </w:pPr>
      <w:r w:rsidRPr="005338CD">
        <w:rPr>
          <w:sz w:val="26"/>
          <w:szCs w:val="26"/>
        </w:rPr>
        <w:tab/>
        <w:t>- se majoreaza prevederile bugetare la titlul transferuri interne catre operatori economici cu suma de 200 mii lei. Aceasta suma se aloca Administratiei Portuare Calarasi pentru servicii de dragare</w:t>
      </w:r>
      <w:r w:rsidR="00C316CF">
        <w:rPr>
          <w:sz w:val="26"/>
          <w:szCs w:val="26"/>
        </w:rPr>
        <w:t>, conform A</w:t>
      </w:r>
      <w:r w:rsidRPr="005338CD">
        <w:rPr>
          <w:sz w:val="26"/>
          <w:szCs w:val="26"/>
        </w:rPr>
        <w:t>cordului invocat in pre</w:t>
      </w:r>
      <w:r w:rsidR="00C316CF">
        <w:rPr>
          <w:sz w:val="26"/>
          <w:szCs w:val="26"/>
        </w:rPr>
        <w:t>ambulul prezentului proiect de hotărâre</w:t>
      </w:r>
      <w:r w:rsidRPr="005338CD">
        <w:rPr>
          <w:sz w:val="26"/>
          <w:szCs w:val="26"/>
        </w:rPr>
        <w:t>.</w:t>
      </w:r>
    </w:p>
    <w:p w14:paraId="7323C1B6" w14:textId="77777777" w:rsidR="0034152A" w:rsidRPr="0034152A" w:rsidRDefault="0034152A" w:rsidP="0034152A">
      <w:pPr>
        <w:ind w:right="-709" w:firstLine="567"/>
        <w:jc w:val="both"/>
        <w:rPr>
          <w:sz w:val="26"/>
          <w:szCs w:val="26"/>
        </w:rPr>
      </w:pPr>
      <w:r w:rsidRPr="0034152A">
        <w:rPr>
          <w:sz w:val="26"/>
          <w:szCs w:val="26"/>
        </w:rPr>
        <w:t>Administrația Portuară se confruntă în această perioadă cu necesitatea a de a asigura fluxurile financiare necesare serviciilor de întreținere a infrastructurii critice și a altor obligații contractuale curente. care  pot conduce la disfuncționalități în operarea infrastructurii de transport naval gestionate, cu impact direct asupra activității economice județene.</w:t>
      </w:r>
    </w:p>
    <w:p w14:paraId="5A11B49E" w14:textId="3DCB4FBA" w:rsidR="0034152A" w:rsidRPr="005338CD" w:rsidRDefault="0034152A" w:rsidP="0034152A">
      <w:pPr>
        <w:ind w:right="-709" w:firstLine="567"/>
        <w:jc w:val="both"/>
        <w:rPr>
          <w:sz w:val="26"/>
          <w:szCs w:val="26"/>
        </w:rPr>
      </w:pPr>
      <w:r w:rsidRPr="0034152A">
        <w:rPr>
          <w:sz w:val="26"/>
          <w:szCs w:val="26"/>
        </w:rPr>
        <w:t>Alocarea fondurilor în sumă de 200 mii lei se încadrează în prevederile bugetului de venituri și cheltuieli al județului aprobat pentru anul în curs.</w:t>
      </w:r>
    </w:p>
    <w:p w14:paraId="1CBD8267" w14:textId="121B57C9" w:rsidR="000C677E" w:rsidRPr="005338CD" w:rsidRDefault="00701ECA" w:rsidP="005338CD">
      <w:pPr>
        <w:ind w:right="-709" w:firstLine="567"/>
        <w:jc w:val="both"/>
        <w:rPr>
          <w:sz w:val="26"/>
          <w:szCs w:val="26"/>
          <w:lang w:val="it-IT"/>
        </w:rPr>
      </w:pPr>
      <w:r w:rsidRPr="005338CD">
        <w:rPr>
          <w:sz w:val="26"/>
          <w:szCs w:val="26"/>
        </w:rPr>
        <w:t xml:space="preserve">Cu privire la motivarea în drept, arãtãm cã mãsura propusã îsi gãseste suportul legal in </w:t>
      </w:r>
      <w:bookmarkStart w:id="3" w:name="_Hlk68597685"/>
      <w:r w:rsidR="004E53EC" w:rsidRPr="005338CD">
        <w:rPr>
          <w:sz w:val="26"/>
          <w:szCs w:val="26"/>
        </w:rPr>
        <w:t xml:space="preserve"> prevederile Hotararii Consiliului Judetean Calarasi nr. 83/2026 </w:t>
      </w:r>
      <w:r w:rsidR="004E53EC" w:rsidRPr="005338CD">
        <w:rPr>
          <w:bCs/>
          <w:color w:val="000000" w:themeColor="text1"/>
          <w:sz w:val="26"/>
          <w:szCs w:val="26"/>
        </w:rPr>
        <w:t>privind aprobarea bugetului Judetului Calarasi pe anul 2026 si a estimarilor pentru anii 2027-2029, cu modificarile si completarile ulterioare</w:t>
      </w:r>
      <w:r w:rsidR="002B5949" w:rsidRPr="005338CD">
        <w:rPr>
          <w:bCs/>
          <w:color w:val="000000" w:themeColor="text1"/>
          <w:sz w:val="26"/>
          <w:szCs w:val="26"/>
        </w:rPr>
        <w:t>, in</w:t>
      </w:r>
      <w:r w:rsidR="004E53EC" w:rsidRPr="005338CD">
        <w:rPr>
          <w:sz w:val="26"/>
          <w:szCs w:val="26"/>
        </w:rPr>
        <w:t xml:space="preserve"> prevederile Hotararii Consiliului Judetean Calarasi nr. 84/2026 privind aprobarea utilizarii excedentului bugetar, rezultat la incheierea exercitiului bugetar 2025, in exercitiul bugetar 2026, cu modificarile si completarile ulterioare, </w:t>
      </w:r>
      <w:r w:rsidR="00C316CF" w:rsidRPr="00C316CF">
        <w:rPr>
          <w:sz w:val="26"/>
          <w:szCs w:val="26"/>
        </w:rPr>
        <w:t>prevederile art. 27 alin. (1) litera c) si art. 30 alin. (4) din Ordonanța Guvernului nr. 22/1999 privind administrarea porturilor și a căilor navigabile, utilizarea infrastructurilor de transport naval aparținând domeniului public, precum și desfășurarea activităților de transport naval în porturi și pe căile navigabile interioare, cu modifică</w:t>
      </w:r>
      <w:r w:rsidR="00C316CF">
        <w:rPr>
          <w:sz w:val="26"/>
          <w:szCs w:val="26"/>
        </w:rPr>
        <w:t xml:space="preserve">rile și completările ulterioare, </w:t>
      </w:r>
      <w:r w:rsidR="004E53EC" w:rsidRPr="005338CD">
        <w:rPr>
          <w:sz w:val="26"/>
          <w:szCs w:val="26"/>
        </w:rPr>
        <w:t xml:space="preserve">prevederile art. 19 alin. </w:t>
      </w:r>
      <w:r w:rsidR="004E53EC" w:rsidRPr="005338CD">
        <w:rPr>
          <w:sz w:val="26"/>
          <w:szCs w:val="26"/>
          <w:lang w:val="it-IT"/>
        </w:rPr>
        <w:t>(2), art. 20 alin. (1) lit. c), art. 36 alin. (1) si (2) si art. 58 alin. (1) lit. a  din Legea nr. 273/2006 privind finantele publice locale, cu modificarile si completarile ulterioare,  prevederile</w:t>
      </w:r>
      <w:r w:rsidR="004E53EC" w:rsidRPr="005338CD">
        <w:rPr>
          <w:sz w:val="26"/>
          <w:szCs w:val="26"/>
        </w:rPr>
        <w:t xml:space="preserve"> art</w:t>
      </w:r>
      <w:r w:rsidR="004E53EC" w:rsidRPr="005338CD">
        <w:rPr>
          <w:sz w:val="26"/>
          <w:szCs w:val="26"/>
          <w:lang w:val="it-IT"/>
        </w:rPr>
        <w:t xml:space="preserve">. 173 alin. (1) lit. b) si alin. (3) lit. a) din </w:t>
      </w:r>
      <w:r w:rsidR="004E53EC" w:rsidRPr="005338CD">
        <w:rPr>
          <w:sz w:val="26"/>
          <w:szCs w:val="26"/>
        </w:rPr>
        <w:t xml:space="preserve">Ordonanta de urgenta a Guvernului nr. 57/2019 privind Codul administrativ, </w:t>
      </w:r>
      <w:r w:rsidR="004E53EC" w:rsidRPr="005338CD">
        <w:rPr>
          <w:sz w:val="26"/>
          <w:szCs w:val="26"/>
          <w:lang w:val="it-IT"/>
        </w:rPr>
        <w:t>cu modifica</w:t>
      </w:r>
      <w:r w:rsidR="00906F9F" w:rsidRPr="005338CD">
        <w:rPr>
          <w:sz w:val="26"/>
          <w:szCs w:val="26"/>
          <w:lang w:val="it-IT"/>
        </w:rPr>
        <w:t>rile si completarile ulterioare.</w:t>
      </w:r>
    </w:p>
    <w:p w14:paraId="59D4E569" w14:textId="3E038420" w:rsidR="003260E7" w:rsidRPr="005338CD" w:rsidRDefault="00701ECA" w:rsidP="005338CD">
      <w:pPr>
        <w:ind w:right="-709" w:firstLine="567"/>
        <w:jc w:val="both"/>
        <w:rPr>
          <w:sz w:val="26"/>
          <w:szCs w:val="26"/>
        </w:rPr>
      </w:pPr>
      <w:r w:rsidRPr="005338CD">
        <w:rPr>
          <w:noProof/>
          <w:sz w:val="26"/>
          <w:szCs w:val="26"/>
        </w:rPr>
        <w:t xml:space="preserve"> Prezentul raport </w:t>
      </w:r>
      <w:r w:rsidRPr="005338CD">
        <w:rPr>
          <w:sz w:val="26"/>
          <w:szCs w:val="26"/>
        </w:rPr>
        <w:t>va fi supus</w:t>
      </w:r>
      <w:r w:rsidRPr="005338CD">
        <w:rPr>
          <w:noProof/>
          <w:sz w:val="26"/>
          <w:szCs w:val="26"/>
        </w:rPr>
        <w:t xml:space="preserve"> dezbaterii şi votului consilierilor județeni.</w:t>
      </w:r>
      <w:bookmarkEnd w:id="3"/>
    </w:p>
    <w:p w14:paraId="3320C9C3" w14:textId="77777777" w:rsidR="007B1091" w:rsidRPr="005338CD" w:rsidRDefault="001F136A" w:rsidP="005338CD">
      <w:pPr>
        <w:ind w:right="-709" w:firstLine="567"/>
        <w:jc w:val="both"/>
        <w:rPr>
          <w:b/>
          <w:bCs/>
          <w:sz w:val="26"/>
          <w:szCs w:val="26"/>
        </w:rPr>
      </w:pPr>
      <w:r w:rsidRPr="005338CD">
        <w:rPr>
          <w:b/>
          <w:bCs/>
          <w:sz w:val="26"/>
          <w:szCs w:val="26"/>
        </w:rPr>
        <w:t xml:space="preserve"> </w:t>
      </w:r>
    </w:p>
    <w:p w14:paraId="03E01232" w14:textId="77777777" w:rsidR="007B1091" w:rsidRPr="005338CD" w:rsidRDefault="007B1091" w:rsidP="005338CD">
      <w:pPr>
        <w:ind w:right="-709" w:firstLine="567"/>
        <w:jc w:val="both"/>
        <w:rPr>
          <w:b/>
          <w:bCs/>
          <w:sz w:val="26"/>
          <w:szCs w:val="26"/>
        </w:rPr>
      </w:pPr>
    </w:p>
    <w:p w14:paraId="6B5931E0" w14:textId="0BE8FA89" w:rsidR="00554419" w:rsidRPr="005338CD" w:rsidRDefault="00E862BF" w:rsidP="002B5949">
      <w:pPr>
        <w:ind w:right="-709"/>
        <w:jc w:val="both"/>
        <w:rPr>
          <w:b/>
          <w:bCs/>
        </w:rPr>
      </w:pPr>
      <w:r w:rsidRPr="005338CD">
        <w:rPr>
          <w:b/>
          <w:bCs/>
        </w:rPr>
        <w:t>Administrator public</w:t>
      </w:r>
      <w:r w:rsidR="00E979FE" w:rsidRPr="005338CD">
        <w:rPr>
          <w:b/>
          <w:bCs/>
        </w:rPr>
        <w:t>,</w:t>
      </w:r>
      <w:r w:rsidR="00701ECA" w:rsidRPr="005338CD">
        <w:rPr>
          <w:b/>
          <w:bCs/>
        </w:rPr>
        <w:tab/>
      </w:r>
      <w:r w:rsidR="003B54F1" w:rsidRPr="005338CD">
        <w:rPr>
          <w:b/>
          <w:bCs/>
        </w:rPr>
        <w:t xml:space="preserve">                                      </w:t>
      </w:r>
      <w:r w:rsidR="009F0585" w:rsidRPr="005338CD">
        <w:rPr>
          <w:b/>
          <w:bCs/>
        </w:rPr>
        <w:t xml:space="preserve">         </w:t>
      </w:r>
      <w:r w:rsidR="00422C10" w:rsidRPr="005338CD">
        <w:rPr>
          <w:b/>
          <w:bCs/>
        </w:rPr>
        <w:t xml:space="preserve">                   </w:t>
      </w:r>
      <w:r w:rsidR="00906F9F" w:rsidRPr="005338CD">
        <w:rPr>
          <w:b/>
          <w:bCs/>
        </w:rPr>
        <w:t xml:space="preserve">    </w:t>
      </w:r>
      <w:r w:rsidR="00761E0E" w:rsidRPr="005338CD">
        <w:rPr>
          <w:b/>
          <w:bCs/>
        </w:rPr>
        <w:t>Consil</w:t>
      </w:r>
      <w:r w:rsidR="00554419" w:rsidRPr="005338CD">
        <w:rPr>
          <w:b/>
          <w:bCs/>
        </w:rPr>
        <w:t>ier</w:t>
      </w:r>
      <w:r w:rsidR="00761E0E" w:rsidRPr="005338CD">
        <w:rPr>
          <w:b/>
          <w:bCs/>
        </w:rPr>
        <w:t xml:space="preserve"> juridic</w:t>
      </w:r>
      <w:r w:rsidR="00701ECA" w:rsidRPr="005338CD">
        <w:rPr>
          <w:b/>
          <w:bCs/>
        </w:rPr>
        <w:t>,</w:t>
      </w:r>
    </w:p>
    <w:p w14:paraId="340457D2" w14:textId="136684F8" w:rsidR="001215C9" w:rsidRPr="005338CD" w:rsidRDefault="00E83795" w:rsidP="002B5949">
      <w:pPr>
        <w:ind w:right="-709"/>
        <w:jc w:val="both"/>
        <w:rPr>
          <w:b/>
          <w:bCs/>
        </w:rPr>
      </w:pPr>
      <w:r w:rsidRPr="005338CD">
        <w:rPr>
          <w:b/>
          <w:bCs/>
        </w:rPr>
        <w:t xml:space="preserve"> </w:t>
      </w:r>
      <w:r w:rsidR="00E862BF" w:rsidRPr="005338CD">
        <w:rPr>
          <w:b/>
          <w:bCs/>
        </w:rPr>
        <w:t xml:space="preserve"> </w:t>
      </w:r>
      <w:r w:rsidRPr="005338CD">
        <w:rPr>
          <w:b/>
          <w:bCs/>
        </w:rPr>
        <w:t xml:space="preserve">Muresanu Paraschiva  </w:t>
      </w:r>
      <w:r w:rsidR="001215C9" w:rsidRPr="005338CD">
        <w:rPr>
          <w:b/>
          <w:bCs/>
        </w:rPr>
        <w:tab/>
      </w:r>
      <w:r w:rsidR="001215C9" w:rsidRPr="005338CD">
        <w:rPr>
          <w:b/>
          <w:bCs/>
        </w:rPr>
        <w:tab/>
      </w:r>
      <w:r w:rsidR="001215C9" w:rsidRPr="005338CD">
        <w:rPr>
          <w:b/>
          <w:bCs/>
        </w:rPr>
        <w:tab/>
      </w:r>
      <w:r w:rsidR="001215C9" w:rsidRPr="005338CD">
        <w:rPr>
          <w:b/>
          <w:bCs/>
        </w:rPr>
        <w:tab/>
      </w:r>
      <w:r w:rsidR="001215C9" w:rsidRPr="005338CD">
        <w:rPr>
          <w:b/>
          <w:bCs/>
        </w:rPr>
        <w:tab/>
      </w:r>
      <w:r w:rsidR="001215C9" w:rsidRPr="005338CD">
        <w:rPr>
          <w:b/>
          <w:bCs/>
        </w:rPr>
        <w:tab/>
      </w:r>
      <w:r w:rsidR="001215C9" w:rsidRPr="005338CD">
        <w:rPr>
          <w:b/>
          <w:bCs/>
        </w:rPr>
        <w:tab/>
      </w:r>
      <w:r w:rsidR="005338CD" w:rsidRPr="005338CD">
        <w:rPr>
          <w:b/>
          <w:bCs/>
        </w:rPr>
        <w:t xml:space="preserve">     </w:t>
      </w:r>
      <w:r w:rsidR="001215C9" w:rsidRPr="005338CD">
        <w:rPr>
          <w:b/>
          <w:bCs/>
        </w:rPr>
        <w:t>Plesea Robert</w:t>
      </w:r>
    </w:p>
    <w:p w14:paraId="1D30BBE9" w14:textId="77777777" w:rsidR="002B5949" w:rsidRPr="005338CD" w:rsidRDefault="002B5949" w:rsidP="002B5949">
      <w:pPr>
        <w:ind w:right="-709"/>
        <w:jc w:val="both"/>
        <w:rPr>
          <w:b/>
          <w:bCs/>
        </w:rPr>
      </w:pPr>
    </w:p>
    <w:p w14:paraId="46A75963" w14:textId="6ADA0762" w:rsidR="001215C9" w:rsidRPr="005338CD" w:rsidRDefault="001215C9" w:rsidP="002B5949">
      <w:pPr>
        <w:ind w:right="-709"/>
        <w:jc w:val="both"/>
        <w:rPr>
          <w:b/>
          <w:bCs/>
        </w:rPr>
      </w:pPr>
      <w:r w:rsidRPr="005338CD">
        <w:rPr>
          <w:b/>
          <w:bCs/>
        </w:rPr>
        <w:t xml:space="preserve"> </w:t>
      </w:r>
      <w:r w:rsidR="000C677E" w:rsidRPr="005338CD">
        <w:rPr>
          <w:b/>
          <w:bCs/>
        </w:rPr>
        <w:t>Director executiv,</w:t>
      </w:r>
    </w:p>
    <w:p w14:paraId="550596AD" w14:textId="74D53881" w:rsidR="001A7AB1" w:rsidRPr="005338CD" w:rsidRDefault="001215C9" w:rsidP="002B5949">
      <w:pPr>
        <w:ind w:right="-709"/>
        <w:jc w:val="both"/>
        <w:rPr>
          <w:b/>
          <w:bCs/>
        </w:rPr>
      </w:pPr>
      <w:r w:rsidRPr="005338CD">
        <w:rPr>
          <w:b/>
          <w:bCs/>
        </w:rPr>
        <w:t xml:space="preserve">  M</w:t>
      </w:r>
      <w:r w:rsidR="000C677E" w:rsidRPr="005338CD">
        <w:rPr>
          <w:b/>
          <w:bCs/>
        </w:rPr>
        <w:t>anescu Florin</w:t>
      </w:r>
    </w:p>
    <w:p w14:paraId="55AEC31F" w14:textId="77777777" w:rsidR="007B1091" w:rsidRPr="005338CD" w:rsidRDefault="007B1091" w:rsidP="002B5949">
      <w:pPr>
        <w:ind w:right="-709"/>
        <w:jc w:val="both"/>
        <w:rPr>
          <w:b/>
          <w:bCs/>
          <w:sz w:val="26"/>
          <w:szCs w:val="26"/>
        </w:rPr>
      </w:pPr>
    </w:p>
    <w:p w14:paraId="546AFE7C" w14:textId="77777777" w:rsidR="007B1091" w:rsidRDefault="007B1091" w:rsidP="002B5949">
      <w:pPr>
        <w:ind w:right="-709"/>
        <w:jc w:val="both"/>
        <w:rPr>
          <w:b/>
          <w:bCs/>
        </w:rPr>
      </w:pPr>
    </w:p>
    <w:p w14:paraId="2496C981" w14:textId="77777777" w:rsidR="007B1091" w:rsidRDefault="007B1091" w:rsidP="002B5949">
      <w:pPr>
        <w:ind w:right="-709"/>
        <w:jc w:val="both"/>
        <w:rPr>
          <w:b/>
          <w:bCs/>
        </w:rPr>
      </w:pPr>
      <w:bookmarkStart w:id="4" w:name="_GoBack"/>
      <w:bookmarkEnd w:id="4"/>
    </w:p>
    <w:p w14:paraId="31856503" w14:textId="708B21A6" w:rsidR="00736A5C" w:rsidRPr="002B5949" w:rsidRDefault="00736A5C" w:rsidP="002B5949">
      <w:pPr>
        <w:ind w:right="-709"/>
        <w:jc w:val="both"/>
        <w:rPr>
          <w:b/>
          <w:bCs/>
        </w:rPr>
      </w:pPr>
      <w:r w:rsidRPr="002B5949">
        <w:rPr>
          <w:b/>
          <w:bCs/>
        </w:rPr>
        <w:t>COMISIA DE STUDII, PROGNOZE ECONOMICO-SOCIALE,</w:t>
      </w:r>
    </w:p>
    <w:p w14:paraId="6580F90E" w14:textId="77777777" w:rsidR="00736A5C" w:rsidRPr="002B5949" w:rsidRDefault="00736A5C" w:rsidP="002B5949">
      <w:pPr>
        <w:ind w:right="-709"/>
        <w:jc w:val="both"/>
        <w:rPr>
          <w:b/>
          <w:bCs/>
        </w:rPr>
      </w:pPr>
      <w:r w:rsidRPr="002B5949">
        <w:rPr>
          <w:b/>
          <w:bCs/>
        </w:rPr>
        <w:t xml:space="preserve">BUGET-FINANTE SI ADMINISTRAREA </w:t>
      </w:r>
    </w:p>
    <w:p w14:paraId="1FDF8D8B" w14:textId="77777777" w:rsidR="00736A5C" w:rsidRDefault="00736A5C" w:rsidP="002B5949">
      <w:pPr>
        <w:ind w:right="-709"/>
        <w:jc w:val="both"/>
        <w:rPr>
          <w:b/>
          <w:bCs/>
          <w:lang w:val="it-IT"/>
        </w:rPr>
      </w:pPr>
      <w:r w:rsidRPr="002B5949">
        <w:rPr>
          <w:b/>
          <w:bCs/>
          <w:lang w:val="it-IT"/>
        </w:rPr>
        <w:t>DOMENIULUI PUBLIC SI PRIVAT AL JUDETULUI</w:t>
      </w:r>
    </w:p>
    <w:p w14:paraId="57E63AE6" w14:textId="77777777" w:rsidR="00082437" w:rsidRPr="002B5949" w:rsidRDefault="00082437" w:rsidP="002B5949">
      <w:pPr>
        <w:ind w:right="-709"/>
        <w:jc w:val="both"/>
        <w:rPr>
          <w:b/>
          <w:bCs/>
          <w:lang w:val="it-IT"/>
        </w:rPr>
      </w:pPr>
    </w:p>
    <w:p w14:paraId="490784D2" w14:textId="77777777" w:rsidR="003260E7" w:rsidRPr="002B5949" w:rsidRDefault="003260E7" w:rsidP="002B5949">
      <w:pPr>
        <w:ind w:right="-709"/>
        <w:jc w:val="both"/>
        <w:rPr>
          <w:b/>
          <w:bCs/>
          <w:lang w:val="it-IT"/>
        </w:rPr>
      </w:pPr>
    </w:p>
    <w:p w14:paraId="34DDC412" w14:textId="77777777" w:rsidR="00736A5C" w:rsidRPr="002B5949" w:rsidRDefault="00736A5C" w:rsidP="002B5949">
      <w:pPr>
        <w:ind w:right="-709"/>
        <w:jc w:val="center"/>
        <w:rPr>
          <w:b/>
          <w:bCs/>
          <w:lang w:val="it-IT"/>
        </w:rPr>
      </w:pPr>
      <w:r w:rsidRPr="002B5949">
        <w:rPr>
          <w:b/>
          <w:bCs/>
          <w:lang w:val="it-IT"/>
        </w:rPr>
        <w:t>AVIZ</w:t>
      </w:r>
    </w:p>
    <w:p w14:paraId="340ED56C" w14:textId="225F9EFC" w:rsidR="00736A5C" w:rsidRPr="002B5949" w:rsidRDefault="00736A5C" w:rsidP="002B5949">
      <w:pPr>
        <w:ind w:right="-709"/>
        <w:jc w:val="center"/>
        <w:rPr>
          <w:b/>
          <w:bCs/>
        </w:rPr>
      </w:pPr>
      <w:r w:rsidRPr="002B5949">
        <w:rPr>
          <w:b/>
          <w:bCs/>
        </w:rPr>
        <w:t>la proiectul de hotarare privind rectificarea bugetului judetului Calarasi</w:t>
      </w:r>
      <w:r w:rsidR="00411230" w:rsidRPr="002B5949">
        <w:rPr>
          <w:b/>
          <w:bCs/>
        </w:rPr>
        <w:t xml:space="preserve"> </w:t>
      </w:r>
      <w:r w:rsidRPr="002B5949">
        <w:rPr>
          <w:b/>
          <w:bCs/>
        </w:rPr>
        <w:t>pe anul 202</w:t>
      </w:r>
      <w:r w:rsidR="00FC42F4" w:rsidRPr="002B5949">
        <w:rPr>
          <w:b/>
          <w:bCs/>
        </w:rPr>
        <w:t>6</w:t>
      </w:r>
    </w:p>
    <w:p w14:paraId="6B78E386" w14:textId="77777777" w:rsidR="003260E7" w:rsidRDefault="003260E7" w:rsidP="002B5949">
      <w:pPr>
        <w:ind w:right="-709"/>
        <w:jc w:val="center"/>
      </w:pPr>
    </w:p>
    <w:p w14:paraId="366E5BE7" w14:textId="77777777" w:rsidR="00082437" w:rsidRPr="002B5949" w:rsidRDefault="00082437" w:rsidP="002B5949">
      <w:pPr>
        <w:ind w:right="-709"/>
        <w:jc w:val="center"/>
      </w:pPr>
    </w:p>
    <w:p w14:paraId="01E68BEF" w14:textId="4169EA91" w:rsidR="00736A5C" w:rsidRPr="002B5949" w:rsidRDefault="00736A5C" w:rsidP="002B5949">
      <w:pPr>
        <w:ind w:right="-709"/>
        <w:jc w:val="both"/>
      </w:pPr>
      <w:r w:rsidRPr="002B5949">
        <w:t xml:space="preserve">   </w:t>
      </w:r>
      <w:r w:rsidR="00906F9F" w:rsidRPr="002B5949">
        <w:t xml:space="preserve">    </w:t>
      </w:r>
      <w:r w:rsidRPr="002B5949">
        <w:t xml:space="preserve">Comisiei de Studii, Prognoze Economico - Sociale, Buget - Finanţe şi Administrarea Domeniului Public şi Privat al Judeţului, i-a fost transmis, în conformitate cu prevederile </w:t>
      </w:r>
      <w:r w:rsidRPr="002B5949">
        <w:rPr>
          <w:rStyle w:val="Bodytext5NotItalic"/>
          <w:rFonts w:eastAsia="Arial Unicode MS"/>
          <w:b w:val="0"/>
          <w:i w:val="0"/>
        </w:rPr>
        <w:t>art. 182 alin. (4) raportate la</w:t>
      </w:r>
      <w:r w:rsidRPr="002B5949">
        <w:t xml:space="preserve"> art. 125 din Ordonanţa de urgenţă a Guvernului nr. 57/2019 privind Codul administrativ, precum si ale art. 16 alin. (1) lit. a), b), art. 22 pct. 1. lit. a) primul paragraf, art. 23, art. 36 alin. (3) lit. b), alin. (6) şi alin. (8) lit. c) din Regulamentul de Organizare şi Funcţionare al Consiliului Judeţean Călăraşi proiectul de hotarare privind rectificarea bugetului Judetului Calarasi pe anul </w:t>
      </w:r>
      <w:r w:rsidR="004E53EC" w:rsidRPr="002B5949">
        <w:t>2026</w:t>
      </w:r>
      <w:r w:rsidRPr="002B5949">
        <w:t>.</w:t>
      </w:r>
    </w:p>
    <w:p w14:paraId="0492EE40" w14:textId="22B8E5F5" w:rsidR="00736A5C" w:rsidRPr="002B5949" w:rsidRDefault="00736A5C" w:rsidP="002B5949">
      <w:pPr>
        <w:ind w:right="-709"/>
        <w:jc w:val="both"/>
      </w:pPr>
      <w:r w:rsidRPr="002B5949">
        <w:t xml:space="preserve">  </w:t>
      </w:r>
      <w:r w:rsidR="00906F9F" w:rsidRPr="002B5949">
        <w:t xml:space="preserve">    </w:t>
      </w:r>
      <w:r w:rsidRPr="002B5949">
        <w:t>In sedinta din data de</w:t>
      </w:r>
      <w:r w:rsidR="005338CD">
        <w:t xml:space="preserve"> 11</w:t>
      </w:r>
      <w:r w:rsidRPr="002B5949">
        <w:t>.</w:t>
      </w:r>
      <w:r w:rsidR="004E53EC" w:rsidRPr="002B5949">
        <w:t>0</w:t>
      </w:r>
      <w:r w:rsidR="007B1091">
        <w:t>9</w:t>
      </w:r>
      <w:r w:rsidR="004E53EC" w:rsidRPr="002B5949">
        <w:t>.2026</w:t>
      </w:r>
      <w:r w:rsidR="00E862BF" w:rsidRPr="002B5949">
        <w:t>.</w:t>
      </w:r>
      <w:r w:rsidRPr="002B5949">
        <w:t xml:space="preserve"> am luat în dezbatere proiectul de hotãrâre transmis.</w:t>
      </w:r>
    </w:p>
    <w:p w14:paraId="786B42B3" w14:textId="0C64601B" w:rsidR="004E53EC" w:rsidRPr="002B5949" w:rsidRDefault="00736A5C" w:rsidP="002B5949">
      <w:pPr>
        <w:ind w:right="-709"/>
        <w:jc w:val="both"/>
        <w:rPr>
          <w:lang w:val="it-IT"/>
        </w:rPr>
      </w:pPr>
      <w:r w:rsidRPr="002B5949">
        <w:t xml:space="preserve"> </w:t>
      </w:r>
      <w:r w:rsidR="00EF0793" w:rsidRPr="002B5949">
        <w:t xml:space="preserve">     </w:t>
      </w:r>
      <w:r w:rsidRPr="002B5949">
        <w:t xml:space="preserve">Din discutiile care au avut loc, s-a desprins concluzia cã mãsura propusã este necesarã si oportunã, fiind motivatã juridic </w:t>
      </w:r>
      <w:r w:rsidR="00C316CF">
        <w:t>in</w:t>
      </w:r>
      <w:r w:rsidR="004E53EC" w:rsidRPr="002B5949">
        <w:t xml:space="preserve"> prevederile Hotararii Consiliului Judetean Calarasi nr. 83/2026 </w:t>
      </w:r>
      <w:r w:rsidR="004E53EC" w:rsidRPr="002B5949">
        <w:rPr>
          <w:bCs/>
          <w:color w:val="000000" w:themeColor="text1"/>
        </w:rPr>
        <w:t>privind aprobarea bugetului Judetului Calarasi pe anul 2026 si a estimarilor pentru anii 2027-2029, cu modificarile</w:t>
      </w:r>
      <w:r w:rsidR="00C316CF">
        <w:rPr>
          <w:bCs/>
          <w:color w:val="000000" w:themeColor="text1"/>
        </w:rPr>
        <w:t xml:space="preserve"> si completarile ulterioare, in</w:t>
      </w:r>
      <w:r w:rsidR="004E53EC" w:rsidRPr="002B5949">
        <w:t xml:space="preserve"> prevederile Hotararii Consiliului Judetean Calarasi nr. 84/2026 privind aprobarea utilizarii excedentului bugetar, rezultat la incheierea exercitiului bugetar 2025, in exercitiul bugetar 2026, cu modificarile si completarile ulterioare,</w:t>
      </w:r>
      <w:r w:rsidR="00C316CF">
        <w:t xml:space="preserve"> </w:t>
      </w:r>
      <w:r w:rsidR="00C316CF" w:rsidRPr="00C316CF">
        <w:t>prevederile art. 27 alin. (1) litera c) si art. 30 alin. (4) din Ordonanța Guvernului nr. 22/1999 privind administrarea porturilor și a căilor navigabile, utilizarea infrastructurilor de transport naval aparținând domeniului public, precum și desfășurarea activităților de transport naval în porturi și pe căile navigabile interioare, cu modifică</w:t>
      </w:r>
      <w:r w:rsidR="00C316CF">
        <w:t xml:space="preserve">rile și completările ulterioare, </w:t>
      </w:r>
      <w:r w:rsidR="004E53EC" w:rsidRPr="002B5949">
        <w:t xml:space="preserve">in prevederile art. 19 alin. </w:t>
      </w:r>
      <w:r w:rsidR="004E53EC" w:rsidRPr="002B5949">
        <w:rPr>
          <w:lang w:val="it-IT"/>
        </w:rPr>
        <w:t>(2), art. 20 alin. (1) lit. c), art. 36 alin. (1) si (2) si art. 58 alin. (1) lit. a  din Legea nr. 273/2006 privind finantele publice locale, cu modificarile si completarile ulterioare,in  prevederile</w:t>
      </w:r>
      <w:r w:rsidR="004E53EC" w:rsidRPr="002B5949">
        <w:t xml:space="preserve"> art</w:t>
      </w:r>
      <w:r w:rsidR="004E53EC" w:rsidRPr="002B5949">
        <w:rPr>
          <w:lang w:val="it-IT"/>
        </w:rPr>
        <w:t xml:space="preserve">. 173 alin. (1) lit. b) si alin. (3) lit. a) din </w:t>
      </w:r>
      <w:r w:rsidR="004E53EC" w:rsidRPr="002B5949">
        <w:t xml:space="preserve">Ordonanta de urgenta a Guvernului nr. 57/2019 privind Codul administrativ, </w:t>
      </w:r>
      <w:r w:rsidR="004E53EC" w:rsidRPr="002B5949">
        <w:rPr>
          <w:lang w:val="it-IT"/>
        </w:rPr>
        <w:t>cu modifica</w:t>
      </w:r>
      <w:r w:rsidR="00906F9F" w:rsidRPr="002B5949">
        <w:rPr>
          <w:lang w:val="it-IT"/>
        </w:rPr>
        <w:t>rile si completarile ulterioare.</w:t>
      </w:r>
    </w:p>
    <w:p w14:paraId="62DAD90C" w14:textId="45EAC5A9" w:rsidR="00736A5C" w:rsidRPr="002B5949" w:rsidRDefault="003260E7" w:rsidP="002B5949">
      <w:pPr>
        <w:ind w:right="-709"/>
        <w:jc w:val="both"/>
      </w:pPr>
      <w:r w:rsidRPr="002B5949">
        <w:t xml:space="preserve">       </w:t>
      </w:r>
      <w:r w:rsidR="00736A5C" w:rsidRPr="002B5949">
        <w:t>Votul nominal al Comisiei pentru Studii, Prognoze Economico-Sociale, Buget-Finanţe şi Administrarea Domeniului Public şi Privat al Judeţului, asupra proiectului de hotărâre, se prezintă astfel:</w:t>
      </w:r>
    </w:p>
    <w:p w14:paraId="49212879" w14:textId="77777777" w:rsidR="003260E7" w:rsidRPr="002B5949" w:rsidRDefault="003260E7" w:rsidP="002B5949">
      <w:pPr>
        <w:ind w:right="-709"/>
        <w:jc w:val="both"/>
        <w:rPr>
          <w:color w:val="000000"/>
        </w:rPr>
      </w:pPr>
      <w:r w:rsidRPr="002B5949">
        <w:rPr>
          <w:color w:val="000000"/>
        </w:rPr>
        <w:t xml:space="preserve">                                   1. Gîdea Vasile</w:t>
      </w:r>
    </w:p>
    <w:p w14:paraId="181A8599" w14:textId="77777777" w:rsidR="003260E7" w:rsidRPr="002B5949" w:rsidRDefault="003260E7" w:rsidP="002B5949">
      <w:pPr>
        <w:ind w:right="-709"/>
        <w:jc w:val="both"/>
        <w:rPr>
          <w:color w:val="000000"/>
        </w:rPr>
      </w:pPr>
      <w:r w:rsidRPr="002B5949">
        <w:rPr>
          <w:color w:val="000000"/>
        </w:rPr>
        <w:t xml:space="preserve">                                   2. Stoichici Ovidiu-Constantin</w:t>
      </w:r>
    </w:p>
    <w:p w14:paraId="4C83F7AD" w14:textId="04C726E5" w:rsidR="003260E7" w:rsidRPr="002B5949" w:rsidRDefault="003260E7" w:rsidP="002B5949">
      <w:pPr>
        <w:ind w:right="-709"/>
        <w:jc w:val="both"/>
        <w:rPr>
          <w:color w:val="000000"/>
        </w:rPr>
      </w:pPr>
      <w:r w:rsidRPr="002B5949">
        <w:rPr>
          <w:color w:val="000000"/>
        </w:rPr>
        <w:tab/>
      </w:r>
      <w:r w:rsidRPr="002B5949">
        <w:rPr>
          <w:color w:val="000000"/>
        </w:rPr>
        <w:tab/>
        <w:t xml:space="preserve">           </w:t>
      </w:r>
      <w:r w:rsidRPr="002B5949">
        <w:rPr>
          <w:color w:val="000000"/>
        </w:rPr>
        <w:tab/>
        <w:t>3. Olteanu Dan</w:t>
      </w:r>
    </w:p>
    <w:p w14:paraId="7DC1916B" w14:textId="77777777" w:rsidR="003260E7" w:rsidRPr="002B5949" w:rsidRDefault="003260E7" w:rsidP="002B5949">
      <w:pPr>
        <w:ind w:right="-709"/>
        <w:jc w:val="both"/>
        <w:rPr>
          <w:color w:val="000000"/>
        </w:rPr>
      </w:pPr>
      <w:r w:rsidRPr="002B5949">
        <w:rPr>
          <w:color w:val="000000"/>
        </w:rPr>
        <w:t xml:space="preserve">                                   4. Tîlpeanu Ilie</w:t>
      </w:r>
    </w:p>
    <w:p w14:paraId="05F4B374" w14:textId="77777777" w:rsidR="003260E7" w:rsidRPr="002B5949" w:rsidRDefault="003260E7" w:rsidP="002B5949">
      <w:pPr>
        <w:ind w:right="-709"/>
        <w:jc w:val="both"/>
        <w:rPr>
          <w:color w:val="000000"/>
        </w:rPr>
      </w:pPr>
      <w:r w:rsidRPr="002B5949">
        <w:rPr>
          <w:color w:val="000000"/>
        </w:rPr>
        <w:t xml:space="preserve">                                   5. Niculae Aurel</w:t>
      </w:r>
    </w:p>
    <w:p w14:paraId="17952D1A" w14:textId="77777777" w:rsidR="003260E7" w:rsidRPr="002B5949" w:rsidRDefault="003260E7" w:rsidP="002B5949">
      <w:pPr>
        <w:ind w:right="-709"/>
        <w:jc w:val="both"/>
        <w:rPr>
          <w:color w:val="000000"/>
        </w:rPr>
      </w:pPr>
      <w:r w:rsidRPr="002B5949">
        <w:rPr>
          <w:color w:val="000000"/>
        </w:rPr>
        <w:t xml:space="preserve">                                   6. Puşcaşu Ioan</w:t>
      </w:r>
    </w:p>
    <w:p w14:paraId="50F00E9E" w14:textId="77777777" w:rsidR="003260E7" w:rsidRPr="002B5949" w:rsidRDefault="003260E7" w:rsidP="002B5949">
      <w:pPr>
        <w:ind w:right="-709"/>
        <w:jc w:val="both"/>
        <w:rPr>
          <w:color w:val="000000"/>
        </w:rPr>
      </w:pPr>
      <w:r w:rsidRPr="002B5949">
        <w:rPr>
          <w:color w:val="000000"/>
        </w:rPr>
        <w:t xml:space="preserve">                                   7. Paţurcă Roxana-Natalia</w:t>
      </w:r>
    </w:p>
    <w:p w14:paraId="246DAAE0" w14:textId="77777777" w:rsidR="003260E7" w:rsidRPr="002B5949" w:rsidRDefault="003260E7" w:rsidP="002B5949">
      <w:pPr>
        <w:ind w:right="-709"/>
        <w:jc w:val="both"/>
        <w:rPr>
          <w:color w:val="000000"/>
        </w:rPr>
      </w:pPr>
      <w:r w:rsidRPr="002B5949">
        <w:rPr>
          <w:color w:val="000000"/>
        </w:rPr>
        <w:t xml:space="preserve">                                   8. Chiriţă Alexandru</w:t>
      </w:r>
    </w:p>
    <w:p w14:paraId="1E41274C" w14:textId="77777777" w:rsidR="003260E7" w:rsidRDefault="003260E7" w:rsidP="002B5949">
      <w:pPr>
        <w:ind w:right="-709"/>
        <w:jc w:val="both"/>
        <w:rPr>
          <w:color w:val="000000"/>
        </w:rPr>
      </w:pPr>
      <w:r w:rsidRPr="002B5949">
        <w:rPr>
          <w:color w:val="000000"/>
        </w:rPr>
        <w:t xml:space="preserve">                                   9. Ileana Dănuţ</w:t>
      </w:r>
    </w:p>
    <w:p w14:paraId="7E066F3C" w14:textId="77777777" w:rsidR="00082437" w:rsidRPr="002B5949" w:rsidRDefault="00082437" w:rsidP="002B5949">
      <w:pPr>
        <w:ind w:right="-709"/>
        <w:jc w:val="both"/>
        <w:rPr>
          <w:color w:val="000000"/>
        </w:rPr>
      </w:pPr>
    </w:p>
    <w:p w14:paraId="17588F06" w14:textId="0301FAFD" w:rsidR="00906F9F" w:rsidRPr="002B5949" w:rsidRDefault="00082437" w:rsidP="002B5949">
      <w:pPr>
        <w:ind w:right="-709"/>
        <w:jc w:val="both"/>
        <w:rPr>
          <w:color w:val="000000"/>
        </w:rPr>
      </w:pPr>
      <w:r w:rsidRPr="00082437">
        <w:rPr>
          <w:color w:val="000000"/>
        </w:rPr>
        <w:t xml:space="preserve">     </w:t>
      </w:r>
      <w:r>
        <w:rPr>
          <w:color w:val="000000"/>
        </w:rPr>
        <w:t xml:space="preserve">   </w:t>
      </w:r>
      <w:r w:rsidRPr="00082437">
        <w:rPr>
          <w:color w:val="000000"/>
        </w:rPr>
        <w:t>Observaţie: Nu au fost semnalate cazuri, la consilierii judeţeni prezenţi, de conflict de interese la votarea prezentului proiect de hotărâre.</w:t>
      </w:r>
    </w:p>
    <w:p w14:paraId="4AF02205" w14:textId="5643895B" w:rsidR="00736A5C" w:rsidRPr="002B5949" w:rsidRDefault="003260E7" w:rsidP="002B5949">
      <w:pPr>
        <w:ind w:right="-709"/>
        <w:jc w:val="both"/>
      </w:pPr>
      <w:r w:rsidRPr="002B5949">
        <w:t xml:space="preserve">        </w:t>
      </w:r>
      <w:r w:rsidR="00736A5C" w:rsidRPr="002B5949">
        <w:t>Pentru considerentele expuse mai sus, Comisia de Studii, Prognoze Economico - Sociale, Buget - Finanţe şi Administrarea Domeniului Public şi Privat al Judeţului prezintă aviz favorabil/nefavorabil proiectului de hotărâre transmis, cu ____ voturi pentru, ____ voturi contra, ____ abţineri din totalul de _____ consilieri ce compun comisia şi ____ consilieri prezenţi.</w:t>
      </w:r>
    </w:p>
    <w:p w14:paraId="7955E604" w14:textId="2F2E5411" w:rsidR="00736A5C" w:rsidRPr="002B5949" w:rsidRDefault="00736A5C" w:rsidP="002B5949">
      <w:pPr>
        <w:ind w:right="-709"/>
        <w:jc w:val="both"/>
      </w:pPr>
      <w:r w:rsidRPr="002B5949">
        <w:t xml:space="preserve">   </w:t>
      </w:r>
      <w:r w:rsidR="003260E7" w:rsidRPr="002B5949">
        <w:t xml:space="preserve">     </w:t>
      </w:r>
      <w:r w:rsidRPr="002B5949">
        <w:t>Prezentul aviz va fi supus dezbaterii Consiliului Judeţean Călăraşi.</w:t>
      </w:r>
    </w:p>
    <w:p w14:paraId="3B73A48F" w14:textId="77777777" w:rsidR="00906F9F" w:rsidRPr="002B5949" w:rsidRDefault="00906F9F" w:rsidP="002B5949">
      <w:pPr>
        <w:ind w:right="-709"/>
        <w:jc w:val="both"/>
      </w:pPr>
    </w:p>
    <w:p w14:paraId="61255231" w14:textId="246C1D6E" w:rsidR="0063686B" w:rsidRPr="002B5949" w:rsidRDefault="00736A5C" w:rsidP="002B5949">
      <w:pPr>
        <w:ind w:right="-709"/>
        <w:jc w:val="both"/>
        <w:rPr>
          <w:b/>
          <w:bCs/>
          <w:lang w:val="fr-FR"/>
        </w:rPr>
      </w:pPr>
      <w:r w:rsidRPr="002B5949">
        <w:rPr>
          <w:b/>
          <w:bCs/>
        </w:rPr>
        <w:t xml:space="preserve">        </w:t>
      </w:r>
      <w:r w:rsidRPr="002B5949">
        <w:rPr>
          <w:b/>
          <w:bCs/>
          <w:lang w:val="fr-FR"/>
        </w:rPr>
        <w:t xml:space="preserve">PRESEDINTE,                                                                         </w:t>
      </w:r>
      <w:r w:rsidR="003260E7" w:rsidRPr="002B5949">
        <w:rPr>
          <w:b/>
          <w:bCs/>
          <w:lang w:val="fr-FR"/>
        </w:rPr>
        <w:t xml:space="preserve">                       </w:t>
      </w:r>
      <w:r w:rsidRPr="002B5949">
        <w:rPr>
          <w:b/>
          <w:bCs/>
          <w:lang w:val="fr-FR"/>
        </w:rPr>
        <w:t xml:space="preserve"> SECRETAR,</w:t>
      </w:r>
      <w:r w:rsidR="003260E7" w:rsidRPr="002B5949">
        <w:rPr>
          <w:b/>
          <w:bCs/>
          <w:lang w:val="fr-FR"/>
        </w:rPr>
        <w:t xml:space="preserve"> </w:t>
      </w:r>
    </w:p>
    <w:p w14:paraId="6FCF1EEE" w14:textId="77777777" w:rsidR="0063686B" w:rsidRPr="002B5949" w:rsidRDefault="0063686B" w:rsidP="002B5949">
      <w:pPr>
        <w:ind w:right="-709"/>
        <w:jc w:val="both"/>
        <w:rPr>
          <w:lang w:val="fr-FR"/>
        </w:rPr>
      </w:pPr>
    </w:p>
    <w:sectPr w:rsidR="0063686B" w:rsidRPr="002B5949" w:rsidSect="00BE5109">
      <w:pgSz w:w="11906" w:h="16838" w:code="9"/>
      <w:pgMar w:top="284" w:right="1417" w:bottom="142" w:left="1417"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F1A886" w14:textId="77777777" w:rsidR="00E54C94" w:rsidRDefault="00E54C94" w:rsidP="00BE5109">
      <w:r>
        <w:separator/>
      </w:r>
    </w:p>
  </w:endnote>
  <w:endnote w:type="continuationSeparator" w:id="0">
    <w:p w14:paraId="2A46F172" w14:textId="77777777" w:rsidR="00E54C94" w:rsidRDefault="00E54C94" w:rsidP="00BE5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EE"/>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200589A" w14:textId="77777777" w:rsidR="00E54C94" w:rsidRDefault="00E54C94" w:rsidP="00BE5109">
      <w:r>
        <w:separator/>
      </w:r>
    </w:p>
  </w:footnote>
  <w:footnote w:type="continuationSeparator" w:id="0">
    <w:p w14:paraId="66CE6B42" w14:textId="77777777" w:rsidR="00E54C94" w:rsidRDefault="00E54C94" w:rsidP="00BE51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A7B226FF"/>
    <w:multiLevelType w:val="singleLevel"/>
    <w:tmpl w:val="A7B226FF"/>
    <w:lvl w:ilvl="0">
      <w:start w:val="1"/>
      <w:numFmt w:val="decimal"/>
      <w:suff w:val="space"/>
      <w:lvlText w:val="%1."/>
      <w:lvlJc w:val="left"/>
    </w:lvl>
  </w:abstractNum>
  <w:abstractNum w:abstractNumId="1" w15:restartNumberingAfterBreak="0">
    <w:nsid w:val="00A4432D"/>
    <w:multiLevelType w:val="multilevel"/>
    <w:tmpl w:val="A102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6539A2"/>
    <w:multiLevelType w:val="hybridMultilevel"/>
    <w:tmpl w:val="8B5E34C2"/>
    <w:lvl w:ilvl="0" w:tplc="A58A0DF4">
      <w:start w:val="1"/>
      <w:numFmt w:val="upperRoman"/>
      <w:lvlText w:val="%1."/>
      <w:lvlJc w:val="left"/>
      <w:pPr>
        <w:ind w:left="1428" w:hanging="72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 w15:restartNumberingAfterBreak="0">
    <w:nsid w:val="0E6C6CF4"/>
    <w:multiLevelType w:val="hybridMultilevel"/>
    <w:tmpl w:val="A82645BE"/>
    <w:lvl w:ilvl="0" w:tplc="545814DC">
      <w:numFmt w:val="bullet"/>
      <w:lvlText w:val="-"/>
      <w:lvlJc w:val="left"/>
      <w:pPr>
        <w:ind w:left="420" w:hanging="360"/>
      </w:pPr>
      <w:rPr>
        <w:rFonts w:ascii="Times New Roman" w:eastAsia="Times New Roman" w:hAnsi="Times New Roman" w:cs="Times New Roman" w:hint="default"/>
      </w:rPr>
    </w:lvl>
    <w:lvl w:ilvl="1" w:tplc="04180003" w:tentative="1">
      <w:start w:val="1"/>
      <w:numFmt w:val="bullet"/>
      <w:lvlText w:val="o"/>
      <w:lvlJc w:val="left"/>
      <w:pPr>
        <w:ind w:left="1140" w:hanging="360"/>
      </w:pPr>
      <w:rPr>
        <w:rFonts w:ascii="Courier New" w:hAnsi="Courier New" w:cs="Courier New" w:hint="default"/>
      </w:rPr>
    </w:lvl>
    <w:lvl w:ilvl="2" w:tplc="04180005" w:tentative="1">
      <w:start w:val="1"/>
      <w:numFmt w:val="bullet"/>
      <w:lvlText w:val=""/>
      <w:lvlJc w:val="left"/>
      <w:pPr>
        <w:ind w:left="1860" w:hanging="360"/>
      </w:pPr>
      <w:rPr>
        <w:rFonts w:ascii="Wingdings" w:hAnsi="Wingdings" w:hint="default"/>
      </w:rPr>
    </w:lvl>
    <w:lvl w:ilvl="3" w:tplc="04180001" w:tentative="1">
      <w:start w:val="1"/>
      <w:numFmt w:val="bullet"/>
      <w:lvlText w:val=""/>
      <w:lvlJc w:val="left"/>
      <w:pPr>
        <w:ind w:left="2580" w:hanging="360"/>
      </w:pPr>
      <w:rPr>
        <w:rFonts w:ascii="Symbol" w:hAnsi="Symbol" w:hint="default"/>
      </w:rPr>
    </w:lvl>
    <w:lvl w:ilvl="4" w:tplc="04180003" w:tentative="1">
      <w:start w:val="1"/>
      <w:numFmt w:val="bullet"/>
      <w:lvlText w:val="o"/>
      <w:lvlJc w:val="left"/>
      <w:pPr>
        <w:ind w:left="3300" w:hanging="360"/>
      </w:pPr>
      <w:rPr>
        <w:rFonts w:ascii="Courier New" w:hAnsi="Courier New" w:cs="Courier New" w:hint="default"/>
      </w:rPr>
    </w:lvl>
    <w:lvl w:ilvl="5" w:tplc="04180005" w:tentative="1">
      <w:start w:val="1"/>
      <w:numFmt w:val="bullet"/>
      <w:lvlText w:val=""/>
      <w:lvlJc w:val="left"/>
      <w:pPr>
        <w:ind w:left="4020" w:hanging="360"/>
      </w:pPr>
      <w:rPr>
        <w:rFonts w:ascii="Wingdings" w:hAnsi="Wingdings" w:hint="default"/>
      </w:rPr>
    </w:lvl>
    <w:lvl w:ilvl="6" w:tplc="04180001" w:tentative="1">
      <w:start w:val="1"/>
      <w:numFmt w:val="bullet"/>
      <w:lvlText w:val=""/>
      <w:lvlJc w:val="left"/>
      <w:pPr>
        <w:ind w:left="4740" w:hanging="360"/>
      </w:pPr>
      <w:rPr>
        <w:rFonts w:ascii="Symbol" w:hAnsi="Symbol" w:hint="default"/>
      </w:rPr>
    </w:lvl>
    <w:lvl w:ilvl="7" w:tplc="04180003" w:tentative="1">
      <w:start w:val="1"/>
      <w:numFmt w:val="bullet"/>
      <w:lvlText w:val="o"/>
      <w:lvlJc w:val="left"/>
      <w:pPr>
        <w:ind w:left="5460" w:hanging="360"/>
      </w:pPr>
      <w:rPr>
        <w:rFonts w:ascii="Courier New" w:hAnsi="Courier New" w:cs="Courier New" w:hint="default"/>
      </w:rPr>
    </w:lvl>
    <w:lvl w:ilvl="8" w:tplc="04180005" w:tentative="1">
      <w:start w:val="1"/>
      <w:numFmt w:val="bullet"/>
      <w:lvlText w:val=""/>
      <w:lvlJc w:val="left"/>
      <w:pPr>
        <w:ind w:left="6180" w:hanging="360"/>
      </w:pPr>
      <w:rPr>
        <w:rFonts w:ascii="Wingdings" w:hAnsi="Wingdings" w:hint="default"/>
      </w:rPr>
    </w:lvl>
  </w:abstractNum>
  <w:abstractNum w:abstractNumId="4" w15:restartNumberingAfterBreak="0">
    <w:nsid w:val="111B7B92"/>
    <w:multiLevelType w:val="multilevel"/>
    <w:tmpl w:val="B4E2D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B33AF5"/>
    <w:multiLevelType w:val="hybridMultilevel"/>
    <w:tmpl w:val="29840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093E2F"/>
    <w:multiLevelType w:val="hybridMultilevel"/>
    <w:tmpl w:val="A07405C2"/>
    <w:lvl w:ilvl="0" w:tplc="9272B762">
      <w:start w:val="1"/>
      <w:numFmt w:val="upperRoman"/>
      <w:lvlText w:val="%1."/>
      <w:lvlJc w:val="left"/>
      <w:pPr>
        <w:ind w:left="1287" w:hanging="72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7" w15:restartNumberingAfterBreak="0">
    <w:nsid w:val="1FC034E8"/>
    <w:multiLevelType w:val="singleLevel"/>
    <w:tmpl w:val="1FC034E8"/>
    <w:lvl w:ilvl="0">
      <w:start w:val="1"/>
      <w:numFmt w:val="decimal"/>
      <w:suff w:val="space"/>
      <w:lvlText w:val="%1."/>
      <w:lvlJc w:val="left"/>
    </w:lvl>
  </w:abstractNum>
  <w:abstractNum w:abstractNumId="8" w15:restartNumberingAfterBreak="0">
    <w:nsid w:val="3386587D"/>
    <w:multiLevelType w:val="hybridMultilevel"/>
    <w:tmpl w:val="2EC24872"/>
    <w:lvl w:ilvl="0" w:tplc="021E9882">
      <w:start w:val="1"/>
      <w:numFmt w:val="upperLetter"/>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9" w15:restartNumberingAfterBreak="0">
    <w:nsid w:val="385733DD"/>
    <w:multiLevelType w:val="hybridMultilevel"/>
    <w:tmpl w:val="E2EAAB2C"/>
    <w:lvl w:ilvl="0" w:tplc="54FCAACC">
      <w:start w:val="1"/>
      <w:numFmt w:val="decimal"/>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10" w15:restartNumberingAfterBreak="0">
    <w:nsid w:val="3DE07C1D"/>
    <w:multiLevelType w:val="hybridMultilevel"/>
    <w:tmpl w:val="18E0A34E"/>
    <w:lvl w:ilvl="0" w:tplc="102268CE">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5382AE7"/>
    <w:multiLevelType w:val="hybridMultilevel"/>
    <w:tmpl w:val="E75C5E3E"/>
    <w:lvl w:ilvl="0" w:tplc="4B78C45E">
      <w:start w:val="2"/>
      <w:numFmt w:val="bullet"/>
      <w:lvlText w:val="-"/>
      <w:lvlJc w:val="left"/>
      <w:pPr>
        <w:ind w:left="1773" w:hanging="360"/>
      </w:pPr>
      <w:rPr>
        <w:rFonts w:ascii="Calibri" w:eastAsia="Times New Roman" w:hAnsi="Calibri" w:cs="Calibri" w:hint="default"/>
      </w:rPr>
    </w:lvl>
    <w:lvl w:ilvl="1" w:tplc="04090003" w:tentative="1">
      <w:start w:val="1"/>
      <w:numFmt w:val="bullet"/>
      <w:lvlText w:val="o"/>
      <w:lvlJc w:val="left"/>
      <w:pPr>
        <w:ind w:left="2493" w:hanging="360"/>
      </w:pPr>
      <w:rPr>
        <w:rFonts w:ascii="Courier New" w:hAnsi="Courier New" w:cs="Courier New" w:hint="default"/>
      </w:rPr>
    </w:lvl>
    <w:lvl w:ilvl="2" w:tplc="04090005" w:tentative="1">
      <w:start w:val="1"/>
      <w:numFmt w:val="bullet"/>
      <w:lvlText w:val=""/>
      <w:lvlJc w:val="left"/>
      <w:pPr>
        <w:ind w:left="3213" w:hanging="360"/>
      </w:pPr>
      <w:rPr>
        <w:rFonts w:ascii="Wingdings" w:hAnsi="Wingdings" w:hint="default"/>
      </w:rPr>
    </w:lvl>
    <w:lvl w:ilvl="3" w:tplc="04090001" w:tentative="1">
      <w:start w:val="1"/>
      <w:numFmt w:val="bullet"/>
      <w:lvlText w:val=""/>
      <w:lvlJc w:val="left"/>
      <w:pPr>
        <w:ind w:left="3933" w:hanging="360"/>
      </w:pPr>
      <w:rPr>
        <w:rFonts w:ascii="Symbol" w:hAnsi="Symbol" w:hint="default"/>
      </w:rPr>
    </w:lvl>
    <w:lvl w:ilvl="4" w:tplc="04090003" w:tentative="1">
      <w:start w:val="1"/>
      <w:numFmt w:val="bullet"/>
      <w:lvlText w:val="o"/>
      <w:lvlJc w:val="left"/>
      <w:pPr>
        <w:ind w:left="4653" w:hanging="360"/>
      </w:pPr>
      <w:rPr>
        <w:rFonts w:ascii="Courier New" w:hAnsi="Courier New" w:cs="Courier New" w:hint="default"/>
      </w:rPr>
    </w:lvl>
    <w:lvl w:ilvl="5" w:tplc="04090005" w:tentative="1">
      <w:start w:val="1"/>
      <w:numFmt w:val="bullet"/>
      <w:lvlText w:val=""/>
      <w:lvlJc w:val="left"/>
      <w:pPr>
        <w:ind w:left="5373" w:hanging="360"/>
      </w:pPr>
      <w:rPr>
        <w:rFonts w:ascii="Wingdings" w:hAnsi="Wingdings" w:hint="default"/>
      </w:rPr>
    </w:lvl>
    <w:lvl w:ilvl="6" w:tplc="04090001" w:tentative="1">
      <w:start w:val="1"/>
      <w:numFmt w:val="bullet"/>
      <w:lvlText w:val=""/>
      <w:lvlJc w:val="left"/>
      <w:pPr>
        <w:ind w:left="6093" w:hanging="360"/>
      </w:pPr>
      <w:rPr>
        <w:rFonts w:ascii="Symbol" w:hAnsi="Symbol" w:hint="default"/>
      </w:rPr>
    </w:lvl>
    <w:lvl w:ilvl="7" w:tplc="04090003" w:tentative="1">
      <w:start w:val="1"/>
      <w:numFmt w:val="bullet"/>
      <w:lvlText w:val="o"/>
      <w:lvlJc w:val="left"/>
      <w:pPr>
        <w:ind w:left="6813" w:hanging="360"/>
      </w:pPr>
      <w:rPr>
        <w:rFonts w:ascii="Courier New" w:hAnsi="Courier New" w:cs="Courier New" w:hint="default"/>
      </w:rPr>
    </w:lvl>
    <w:lvl w:ilvl="8" w:tplc="04090005" w:tentative="1">
      <w:start w:val="1"/>
      <w:numFmt w:val="bullet"/>
      <w:lvlText w:val=""/>
      <w:lvlJc w:val="left"/>
      <w:pPr>
        <w:ind w:left="7533" w:hanging="360"/>
      </w:pPr>
      <w:rPr>
        <w:rFonts w:ascii="Wingdings" w:hAnsi="Wingdings" w:hint="default"/>
      </w:rPr>
    </w:lvl>
  </w:abstractNum>
  <w:abstractNum w:abstractNumId="12" w15:restartNumberingAfterBreak="0">
    <w:nsid w:val="4667210D"/>
    <w:multiLevelType w:val="hybridMultilevel"/>
    <w:tmpl w:val="EAD6C02E"/>
    <w:lvl w:ilvl="0" w:tplc="9FAE4B1C">
      <w:start w:val="1"/>
      <w:numFmt w:val="upperLetter"/>
      <w:lvlText w:val="%1."/>
      <w:lvlJc w:val="left"/>
      <w:pPr>
        <w:ind w:left="654" w:hanging="360"/>
      </w:pPr>
      <w:rPr>
        <w:rFonts w:hint="default"/>
      </w:rPr>
    </w:lvl>
    <w:lvl w:ilvl="1" w:tplc="04180019" w:tentative="1">
      <w:start w:val="1"/>
      <w:numFmt w:val="lowerLetter"/>
      <w:lvlText w:val="%2."/>
      <w:lvlJc w:val="left"/>
      <w:pPr>
        <w:ind w:left="1374" w:hanging="360"/>
      </w:pPr>
    </w:lvl>
    <w:lvl w:ilvl="2" w:tplc="0418001B" w:tentative="1">
      <w:start w:val="1"/>
      <w:numFmt w:val="lowerRoman"/>
      <w:lvlText w:val="%3."/>
      <w:lvlJc w:val="right"/>
      <w:pPr>
        <w:ind w:left="2094" w:hanging="180"/>
      </w:pPr>
    </w:lvl>
    <w:lvl w:ilvl="3" w:tplc="0418000F" w:tentative="1">
      <w:start w:val="1"/>
      <w:numFmt w:val="decimal"/>
      <w:lvlText w:val="%4."/>
      <w:lvlJc w:val="left"/>
      <w:pPr>
        <w:ind w:left="2814" w:hanging="360"/>
      </w:pPr>
    </w:lvl>
    <w:lvl w:ilvl="4" w:tplc="04180019" w:tentative="1">
      <w:start w:val="1"/>
      <w:numFmt w:val="lowerLetter"/>
      <w:lvlText w:val="%5."/>
      <w:lvlJc w:val="left"/>
      <w:pPr>
        <w:ind w:left="3534" w:hanging="360"/>
      </w:pPr>
    </w:lvl>
    <w:lvl w:ilvl="5" w:tplc="0418001B" w:tentative="1">
      <w:start w:val="1"/>
      <w:numFmt w:val="lowerRoman"/>
      <w:lvlText w:val="%6."/>
      <w:lvlJc w:val="right"/>
      <w:pPr>
        <w:ind w:left="4254" w:hanging="180"/>
      </w:pPr>
    </w:lvl>
    <w:lvl w:ilvl="6" w:tplc="0418000F" w:tentative="1">
      <w:start w:val="1"/>
      <w:numFmt w:val="decimal"/>
      <w:lvlText w:val="%7."/>
      <w:lvlJc w:val="left"/>
      <w:pPr>
        <w:ind w:left="4974" w:hanging="360"/>
      </w:pPr>
    </w:lvl>
    <w:lvl w:ilvl="7" w:tplc="04180019" w:tentative="1">
      <w:start w:val="1"/>
      <w:numFmt w:val="lowerLetter"/>
      <w:lvlText w:val="%8."/>
      <w:lvlJc w:val="left"/>
      <w:pPr>
        <w:ind w:left="5694" w:hanging="360"/>
      </w:pPr>
    </w:lvl>
    <w:lvl w:ilvl="8" w:tplc="0418001B" w:tentative="1">
      <w:start w:val="1"/>
      <w:numFmt w:val="lowerRoman"/>
      <w:lvlText w:val="%9."/>
      <w:lvlJc w:val="right"/>
      <w:pPr>
        <w:ind w:left="6414" w:hanging="180"/>
      </w:pPr>
    </w:lvl>
  </w:abstractNum>
  <w:abstractNum w:abstractNumId="13" w15:restartNumberingAfterBreak="0">
    <w:nsid w:val="49FA5059"/>
    <w:multiLevelType w:val="hybridMultilevel"/>
    <w:tmpl w:val="C8146542"/>
    <w:lvl w:ilvl="0" w:tplc="6C9E855E">
      <w:start w:val="2"/>
      <w:numFmt w:val="bullet"/>
      <w:lvlText w:val="-"/>
      <w:lvlJc w:val="left"/>
      <w:pPr>
        <w:ind w:left="1068" w:hanging="360"/>
      </w:pPr>
      <w:rPr>
        <w:rFonts w:ascii="Calibri" w:eastAsia="Times New Roman"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4" w15:restartNumberingAfterBreak="0">
    <w:nsid w:val="4C9958D8"/>
    <w:multiLevelType w:val="hybridMultilevel"/>
    <w:tmpl w:val="2E8E835C"/>
    <w:lvl w:ilvl="0" w:tplc="F3244AF0">
      <w:start w:val="1"/>
      <w:numFmt w:val="upperRoman"/>
      <w:lvlText w:val="%1."/>
      <w:lvlJc w:val="left"/>
      <w:pPr>
        <w:ind w:left="294" w:hanging="720"/>
      </w:pPr>
      <w:rPr>
        <w:rFonts w:ascii="Times New Roman" w:hAnsi="Times New Roman" w:cs="Times New Roman" w:hint="default"/>
        <w:b/>
        <w:color w:val="auto"/>
      </w:rPr>
    </w:lvl>
    <w:lvl w:ilvl="1" w:tplc="04180019" w:tentative="1">
      <w:start w:val="1"/>
      <w:numFmt w:val="lowerLetter"/>
      <w:lvlText w:val="%2."/>
      <w:lvlJc w:val="left"/>
      <w:pPr>
        <w:ind w:left="654" w:hanging="360"/>
      </w:pPr>
    </w:lvl>
    <w:lvl w:ilvl="2" w:tplc="0418001B" w:tentative="1">
      <w:start w:val="1"/>
      <w:numFmt w:val="lowerRoman"/>
      <w:lvlText w:val="%3."/>
      <w:lvlJc w:val="right"/>
      <w:pPr>
        <w:ind w:left="1374" w:hanging="180"/>
      </w:pPr>
    </w:lvl>
    <w:lvl w:ilvl="3" w:tplc="0418000F" w:tentative="1">
      <w:start w:val="1"/>
      <w:numFmt w:val="decimal"/>
      <w:lvlText w:val="%4."/>
      <w:lvlJc w:val="left"/>
      <w:pPr>
        <w:ind w:left="2094" w:hanging="360"/>
      </w:pPr>
    </w:lvl>
    <w:lvl w:ilvl="4" w:tplc="04180019" w:tentative="1">
      <w:start w:val="1"/>
      <w:numFmt w:val="lowerLetter"/>
      <w:lvlText w:val="%5."/>
      <w:lvlJc w:val="left"/>
      <w:pPr>
        <w:ind w:left="2814" w:hanging="360"/>
      </w:pPr>
    </w:lvl>
    <w:lvl w:ilvl="5" w:tplc="0418001B" w:tentative="1">
      <w:start w:val="1"/>
      <w:numFmt w:val="lowerRoman"/>
      <w:lvlText w:val="%6."/>
      <w:lvlJc w:val="right"/>
      <w:pPr>
        <w:ind w:left="3534" w:hanging="180"/>
      </w:pPr>
    </w:lvl>
    <w:lvl w:ilvl="6" w:tplc="0418000F" w:tentative="1">
      <w:start w:val="1"/>
      <w:numFmt w:val="decimal"/>
      <w:lvlText w:val="%7."/>
      <w:lvlJc w:val="left"/>
      <w:pPr>
        <w:ind w:left="4254" w:hanging="360"/>
      </w:pPr>
    </w:lvl>
    <w:lvl w:ilvl="7" w:tplc="04180019" w:tentative="1">
      <w:start w:val="1"/>
      <w:numFmt w:val="lowerLetter"/>
      <w:lvlText w:val="%8."/>
      <w:lvlJc w:val="left"/>
      <w:pPr>
        <w:ind w:left="4974" w:hanging="360"/>
      </w:pPr>
    </w:lvl>
    <w:lvl w:ilvl="8" w:tplc="0418001B" w:tentative="1">
      <w:start w:val="1"/>
      <w:numFmt w:val="lowerRoman"/>
      <w:lvlText w:val="%9."/>
      <w:lvlJc w:val="right"/>
      <w:pPr>
        <w:ind w:left="5694" w:hanging="180"/>
      </w:pPr>
    </w:lvl>
  </w:abstractNum>
  <w:abstractNum w:abstractNumId="15" w15:restartNumberingAfterBreak="0">
    <w:nsid w:val="56C80119"/>
    <w:multiLevelType w:val="hybridMultilevel"/>
    <w:tmpl w:val="2A5A16FA"/>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586B4827"/>
    <w:multiLevelType w:val="hybridMultilevel"/>
    <w:tmpl w:val="4C26C294"/>
    <w:lvl w:ilvl="0" w:tplc="5D6EB0A6">
      <w:start w:val="3"/>
      <w:numFmt w:val="decimal"/>
      <w:lvlText w:val="%1."/>
      <w:lvlJc w:val="left"/>
      <w:pPr>
        <w:ind w:left="630" w:hanging="360"/>
      </w:p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start w:val="1"/>
      <w:numFmt w:val="decimal"/>
      <w:lvlText w:val="%4."/>
      <w:lvlJc w:val="left"/>
      <w:pPr>
        <w:ind w:left="2790" w:hanging="360"/>
      </w:pPr>
    </w:lvl>
    <w:lvl w:ilvl="4" w:tplc="04090019">
      <w:start w:val="1"/>
      <w:numFmt w:val="lowerLetter"/>
      <w:lvlText w:val="%5."/>
      <w:lvlJc w:val="left"/>
      <w:pPr>
        <w:ind w:left="3510" w:hanging="360"/>
      </w:pPr>
    </w:lvl>
    <w:lvl w:ilvl="5" w:tplc="0409001B">
      <w:start w:val="1"/>
      <w:numFmt w:val="lowerRoman"/>
      <w:lvlText w:val="%6."/>
      <w:lvlJc w:val="right"/>
      <w:pPr>
        <w:ind w:left="4230" w:hanging="180"/>
      </w:pPr>
    </w:lvl>
    <w:lvl w:ilvl="6" w:tplc="0409000F">
      <w:start w:val="1"/>
      <w:numFmt w:val="decimal"/>
      <w:lvlText w:val="%7."/>
      <w:lvlJc w:val="left"/>
      <w:pPr>
        <w:ind w:left="4950" w:hanging="360"/>
      </w:pPr>
    </w:lvl>
    <w:lvl w:ilvl="7" w:tplc="04090019">
      <w:start w:val="1"/>
      <w:numFmt w:val="lowerLetter"/>
      <w:lvlText w:val="%8."/>
      <w:lvlJc w:val="left"/>
      <w:pPr>
        <w:ind w:left="5670" w:hanging="360"/>
      </w:pPr>
    </w:lvl>
    <w:lvl w:ilvl="8" w:tplc="0409001B">
      <w:start w:val="1"/>
      <w:numFmt w:val="lowerRoman"/>
      <w:lvlText w:val="%9."/>
      <w:lvlJc w:val="right"/>
      <w:pPr>
        <w:ind w:left="6390" w:hanging="180"/>
      </w:pPr>
    </w:lvl>
  </w:abstractNum>
  <w:abstractNum w:abstractNumId="17" w15:restartNumberingAfterBreak="0">
    <w:nsid w:val="5AC20FF4"/>
    <w:multiLevelType w:val="hybridMultilevel"/>
    <w:tmpl w:val="B388E200"/>
    <w:lvl w:ilvl="0" w:tplc="CC6CEB9E">
      <w:start w:val="1"/>
      <w:numFmt w:val="decimal"/>
      <w:lvlText w:val="%1."/>
      <w:lvlJc w:val="left"/>
      <w:pPr>
        <w:ind w:left="786" w:hanging="360"/>
      </w:pPr>
      <w:rPr>
        <w:i w:val="0"/>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18" w15:restartNumberingAfterBreak="0">
    <w:nsid w:val="605609EE"/>
    <w:multiLevelType w:val="hybridMultilevel"/>
    <w:tmpl w:val="450E9D5E"/>
    <w:lvl w:ilvl="0" w:tplc="F6DCEC48">
      <w:start w:val="2"/>
      <w:numFmt w:val="bullet"/>
      <w:lvlText w:val="-"/>
      <w:lvlJc w:val="left"/>
      <w:pPr>
        <w:ind w:left="1068" w:hanging="360"/>
      </w:pPr>
      <w:rPr>
        <w:rFonts w:ascii="Calibri" w:eastAsia="Times New Roman" w:hAnsi="Calibri" w:cs="Calibri"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9" w15:restartNumberingAfterBreak="0">
    <w:nsid w:val="63590A73"/>
    <w:multiLevelType w:val="hybridMultilevel"/>
    <w:tmpl w:val="FA6E13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0" w15:restartNumberingAfterBreak="0">
    <w:nsid w:val="672A7AB4"/>
    <w:multiLevelType w:val="hybridMultilevel"/>
    <w:tmpl w:val="BEC66B52"/>
    <w:lvl w:ilvl="0" w:tplc="5CAA4D7A">
      <w:start w:val="2"/>
      <w:numFmt w:val="bullet"/>
      <w:lvlText w:val="-"/>
      <w:lvlJc w:val="left"/>
      <w:pPr>
        <w:ind w:left="1770" w:hanging="360"/>
      </w:pPr>
      <w:rPr>
        <w:rFonts w:ascii="Calibri" w:eastAsia="Times New Roman" w:hAnsi="Calibri" w:cs="Calibri" w:hint="default"/>
      </w:rPr>
    </w:lvl>
    <w:lvl w:ilvl="1" w:tplc="04090003" w:tentative="1">
      <w:start w:val="1"/>
      <w:numFmt w:val="bullet"/>
      <w:lvlText w:val="o"/>
      <w:lvlJc w:val="left"/>
      <w:pPr>
        <w:ind w:left="2490" w:hanging="360"/>
      </w:pPr>
      <w:rPr>
        <w:rFonts w:ascii="Courier New" w:hAnsi="Courier New" w:cs="Courier New" w:hint="default"/>
      </w:rPr>
    </w:lvl>
    <w:lvl w:ilvl="2" w:tplc="04090005" w:tentative="1">
      <w:start w:val="1"/>
      <w:numFmt w:val="bullet"/>
      <w:lvlText w:val=""/>
      <w:lvlJc w:val="left"/>
      <w:pPr>
        <w:ind w:left="3210" w:hanging="360"/>
      </w:pPr>
      <w:rPr>
        <w:rFonts w:ascii="Wingdings" w:hAnsi="Wingdings" w:hint="default"/>
      </w:rPr>
    </w:lvl>
    <w:lvl w:ilvl="3" w:tplc="04090001" w:tentative="1">
      <w:start w:val="1"/>
      <w:numFmt w:val="bullet"/>
      <w:lvlText w:val=""/>
      <w:lvlJc w:val="left"/>
      <w:pPr>
        <w:ind w:left="3930" w:hanging="360"/>
      </w:pPr>
      <w:rPr>
        <w:rFonts w:ascii="Symbol" w:hAnsi="Symbol" w:hint="default"/>
      </w:rPr>
    </w:lvl>
    <w:lvl w:ilvl="4" w:tplc="04090003" w:tentative="1">
      <w:start w:val="1"/>
      <w:numFmt w:val="bullet"/>
      <w:lvlText w:val="o"/>
      <w:lvlJc w:val="left"/>
      <w:pPr>
        <w:ind w:left="4650" w:hanging="360"/>
      </w:pPr>
      <w:rPr>
        <w:rFonts w:ascii="Courier New" w:hAnsi="Courier New" w:cs="Courier New" w:hint="default"/>
      </w:rPr>
    </w:lvl>
    <w:lvl w:ilvl="5" w:tplc="04090005" w:tentative="1">
      <w:start w:val="1"/>
      <w:numFmt w:val="bullet"/>
      <w:lvlText w:val=""/>
      <w:lvlJc w:val="left"/>
      <w:pPr>
        <w:ind w:left="5370" w:hanging="360"/>
      </w:pPr>
      <w:rPr>
        <w:rFonts w:ascii="Wingdings" w:hAnsi="Wingdings" w:hint="default"/>
      </w:rPr>
    </w:lvl>
    <w:lvl w:ilvl="6" w:tplc="04090001" w:tentative="1">
      <w:start w:val="1"/>
      <w:numFmt w:val="bullet"/>
      <w:lvlText w:val=""/>
      <w:lvlJc w:val="left"/>
      <w:pPr>
        <w:ind w:left="6090" w:hanging="360"/>
      </w:pPr>
      <w:rPr>
        <w:rFonts w:ascii="Symbol" w:hAnsi="Symbol" w:hint="default"/>
      </w:rPr>
    </w:lvl>
    <w:lvl w:ilvl="7" w:tplc="04090003" w:tentative="1">
      <w:start w:val="1"/>
      <w:numFmt w:val="bullet"/>
      <w:lvlText w:val="o"/>
      <w:lvlJc w:val="left"/>
      <w:pPr>
        <w:ind w:left="6810" w:hanging="360"/>
      </w:pPr>
      <w:rPr>
        <w:rFonts w:ascii="Courier New" w:hAnsi="Courier New" w:cs="Courier New" w:hint="default"/>
      </w:rPr>
    </w:lvl>
    <w:lvl w:ilvl="8" w:tplc="04090005" w:tentative="1">
      <w:start w:val="1"/>
      <w:numFmt w:val="bullet"/>
      <w:lvlText w:val=""/>
      <w:lvlJc w:val="left"/>
      <w:pPr>
        <w:ind w:left="7530" w:hanging="360"/>
      </w:pPr>
      <w:rPr>
        <w:rFonts w:ascii="Wingdings" w:hAnsi="Wingdings" w:hint="default"/>
      </w:rPr>
    </w:lvl>
  </w:abstractNum>
  <w:abstractNum w:abstractNumId="21" w15:restartNumberingAfterBreak="0">
    <w:nsid w:val="674754E5"/>
    <w:multiLevelType w:val="hybridMultilevel"/>
    <w:tmpl w:val="58B48B02"/>
    <w:lvl w:ilvl="0" w:tplc="AD4CAD06">
      <w:start w:val="1"/>
      <w:numFmt w:val="decimal"/>
      <w:lvlText w:val="%1."/>
      <w:lvlJc w:val="left"/>
      <w:pPr>
        <w:ind w:left="600" w:hanging="360"/>
      </w:pPr>
    </w:lvl>
    <w:lvl w:ilvl="1" w:tplc="04090019">
      <w:start w:val="1"/>
      <w:numFmt w:val="lowerLetter"/>
      <w:lvlText w:val="%2."/>
      <w:lvlJc w:val="left"/>
      <w:pPr>
        <w:ind w:left="1320" w:hanging="360"/>
      </w:pPr>
    </w:lvl>
    <w:lvl w:ilvl="2" w:tplc="0409001B">
      <w:start w:val="1"/>
      <w:numFmt w:val="lowerRoman"/>
      <w:lvlText w:val="%3."/>
      <w:lvlJc w:val="right"/>
      <w:pPr>
        <w:ind w:left="2040" w:hanging="180"/>
      </w:pPr>
    </w:lvl>
    <w:lvl w:ilvl="3" w:tplc="0409000F">
      <w:start w:val="1"/>
      <w:numFmt w:val="decimal"/>
      <w:lvlText w:val="%4."/>
      <w:lvlJc w:val="left"/>
      <w:pPr>
        <w:ind w:left="2760" w:hanging="360"/>
      </w:pPr>
    </w:lvl>
    <w:lvl w:ilvl="4" w:tplc="04090019">
      <w:start w:val="1"/>
      <w:numFmt w:val="lowerLetter"/>
      <w:lvlText w:val="%5."/>
      <w:lvlJc w:val="left"/>
      <w:pPr>
        <w:ind w:left="3480" w:hanging="360"/>
      </w:pPr>
    </w:lvl>
    <w:lvl w:ilvl="5" w:tplc="0409001B">
      <w:start w:val="1"/>
      <w:numFmt w:val="lowerRoman"/>
      <w:lvlText w:val="%6."/>
      <w:lvlJc w:val="right"/>
      <w:pPr>
        <w:ind w:left="4200" w:hanging="180"/>
      </w:pPr>
    </w:lvl>
    <w:lvl w:ilvl="6" w:tplc="0409000F">
      <w:start w:val="1"/>
      <w:numFmt w:val="decimal"/>
      <w:lvlText w:val="%7."/>
      <w:lvlJc w:val="left"/>
      <w:pPr>
        <w:ind w:left="4920" w:hanging="360"/>
      </w:pPr>
    </w:lvl>
    <w:lvl w:ilvl="7" w:tplc="04090019">
      <w:start w:val="1"/>
      <w:numFmt w:val="lowerLetter"/>
      <w:lvlText w:val="%8."/>
      <w:lvlJc w:val="left"/>
      <w:pPr>
        <w:ind w:left="5640" w:hanging="360"/>
      </w:pPr>
    </w:lvl>
    <w:lvl w:ilvl="8" w:tplc="0409001B">
      <w:start w:val="1"/>
      <w:numFmt w:val="lowerRoman"/>
      <w:lvlText w:val="%9."/>
      <w:lvlJc w:val="right"/>
      <w:pPr>
        <w:ind w:left="6360" w:hanging="180"/>
      </w:pPr>
    </w:lvl>
  </w:abstractNum>
  <w:abstractNum w:abstractNumId="22" w15:restartNumberingAfterBreak="0">
    <w:nsid w:val="6BE6155A"/>
    <w:multiLevelType w:val="multilevel"/>
    <w:tmpl w:val="BDF01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930C8E"/>
    <w:multiLevelType w:val="hybridMultilevel"/>
    <w:tmpl w:val="58A88030"/>
    <w:lvl w:ilvl="0" w:tplc="EAE4B5AE">
      <w:start w:val="1"/>
      <w:numFmt w:val="upperRoman"/>
      <w:lvlText w:val="%1."/>
      <w:lvlJc w:val="left"/>
      <w:pPr>
        <w:ind w:left="1488" w:hanging="720"/>
      </w:pPr>
      <w:rPr>
        <w:rFonts w:hint="default"/>
      </w:rPr>
    </w:lvl>
    <w:lvl w:ilvl="1" w:tplc="04180019" w:tentative="1">
      <w:start w:val="1"/>
      <w:numFmt w:val="lowerLetter"/>
      <w:lvlText w:val="%2."/>
      <w:lvlJc w:val="left"/>
      <w:pPr>
        <w:ind w:left="1848" w:hanging="360"/>
      </w:pPr>
    </w:lvl>
    <w:lvl w:ilvl="2" w:tplc="0418001B" w:tentative="1">
      <w:start w:val="1"/>
      <w:numFmt w:val="lowerRoman"/>
      <w:lvlText w:val="%3."/>
      <w:lvlJc w:val="right"/>
      <w:pPr>
        <w:ind w:left="2568" w:hanging="180"/>
      </w:pPr>
    </w:lvl>
    <w:lvl w:ilvl="3" w:tplc="0418000F" w:tentative="1">
      <w:start w:val="1"/>
      <w:numFmt w:val="decimal"/>
      <w:lvlText w:val="%4."/>
      <w:lvlJc w:val="left"/>
      <w:pPr>
        <w:ind w:left="3288" w:hanging="360"/>
      </w:pPr>
    </w:lvl>
    <w:lvl w:ilvl="4" w:tplc="04180019" w:tentative="1">
      <w:start w:val="1"/>
      <w:numFmt w:val="lowerLetter"/>
      <w:lvlText w:val="%5."/>
      <w:lvlJc w:val="left"/>
      <w:pPr>
        <w:ind w:left="4008" w:hanging="360"/>
      </w:pPr>
    </w:lvl>
    <w:lvl w:ilvl="5" w:tplc="0418001B" w:tentative="1">
      <w:start w:val="1"/>
      <w:numFmt w:val="lowerRoman"/>
      <w:lvlText w:val="%6."/>
      <w:lvlJc w:val="right"/>
      <w:pPr>
        <w:ind w:left="4728" w:hanging="180"/>
      </w:pPr>
    </w:lvl>
    <w:lvl w:ilvl="6" w:tplc="0418000F" w:tentative="1">
      <w:start w:val="1"/>
      <w:numFmt w:val="decimal"/>
      <w:lvlText w:val="%7."/>
      <w:lvlJc w:val="left"/>
      <w:pPr>
        <w:ind w:left="5448" w:hanging="360"/>
      </w:pPr>
    </w:lvl>
    <w:lvl w:ilvl="7" w:tplc="04180019" w:tentative="1">
      <w:start w:val="1"/>
      <w:numFmt w:val="lowerLetter"/>
      <w:lvlText w:val="%8."/>
      <w:lvlJc w:val="left"/>
      <w:pPr>
        <w:ind w:left="6168" w:hanging="360"/>
      </w:pPr>
    </w:lvl>
    <w:lvl w:ilvl="8" w:tplc="0418001B" w:tentative="1">
      <w:start w:val="1"/>
      <w:numFmt w:val="lowerRoman"/>
      <w:lvlText w:val="%9."/>
      <w:lvlJc w:val="right"/>
      <w:pPr>
        <w:ind w:left="6888" w:hanging="180"/>
      </w:pPr>
    </w:lvl>
  </w:abstractNum>
  <w:abstractNum w:abstractNumId="24" w15:restartNumberingAfterBreak="0">
    <w:nsid w:val="7165707F"/>
    <w:multiLevelType w:val="hybridMultilevel"/>
    <w:tmpl w:val="6322A47C"/>
    <w:lvl w:ilvl="0" w:tplc="5D7022EE">
      <w:start w:val="1"/>
      <w:numFmt w:val="bullet"/>
      <w:lvlText w:val="-"/>
      <w:lvlJc w:val="left"/>
      <w:pPr>
        <w:ind w:left="1065" w:hanging="360"/>
      </w:pPr>
      <w:rPr>
        <w:rFonts w:ascii="Times New Roman" w:eastAsia="Times New Roman" w:hAnsi="Times New Roman" w:cs="Times New Roman" w:hint="default"/>
        <w:sz w:val="22"/>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25" w15:restartNumberingAfterBreak="0">
    <w:nsid w:val="73B65F61"/>
    <w:multiLevelType w:val="hybridMultilevel"/>
    <w:tmpl w:val="01127980"/>
    <w:lvl w:ilvl="0" w:tplc="EB6646DE">
      <w:start w:val="1"/>
      <w:numFmt w:val="decimal"/>
      <w:lvlText w:val="%1."/>
      <w:lvlJc w:val="left"/>
      <w:pPr>
        <w:ind w:left="1065" w:hanging="36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6" w15:restartNumberingAfterBreak="0">
    <w:nsid w:val="775953AE"/>
    <w:multiLevelType w:val="multilevel"/>
    <w:tmpl w:val="775953AE"/>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8A5232E"/>
    <w:multiLevelType w:val="hybridMultilevel"/>
    <w:tmpl w:val="B3763B32"/>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8" w15:restartNumberingAfterBreak="0">
    <w:nsid w:val="799227E0"/>
    <w:multiLevelType w:val="hybridMultilevel"/>
    <w:tmpl w:val="A5148A58"/>
    <w:lvl w:ilvl="0" w:tplc="D8302AC6">
      <w:start w:val="1"/>
      <w:numFmt w:val="decimal"/>
      <w:lvlText w:val="%1."/>
      <w:lvlJc w:val="left"/>
      <w:pPr>
        <w:ind w:left="1353" w:hanging="360"/>
      </w:pPr>
      <w:rPr>
        <w:rFonts w:hint="default"/>
      </w:rPr>
    </w:lvl>
    <w:lvl w:ilvl="1" w:tplc="08090019" w:tentative="1">
      <w:start w:val="1"/>
      <w:numFmt w:val="lowerLetter"/>
      <w:lvlText w:val="%2."/>
      <w:lvlJc w:val="left"/>
      <w:pPr>
        <w:ind w:left="2148" w:hanging="360"/>
      </w:pPr>
    </w:lvl>
    <w:lvl w:ilvl="2" w:tplc="0809001B" w:tentative="1">
      <w:start w:val="1"/>
      <w:numFmt w:val="lowerRoman"/>
      <w:lvlText w:val="%3."/>
      <w:lvlJc w:val="right"/>
      <w:pPr>
        <w:ind w:left="2868" w:hanging="180"/>
      </w:pPr>
    </w:lvl>
    <w:lvl w:ilvl="3" w:tplc="0809000F" w:tentative="1">
      <w:start w:val="1"/>
      <w:numFmt w:val="decimal"/>
      <w:lvlText w:val="%4."/>
      <w:lvlJc w:val="left"/>
      <w:pPr>
        <w:ind w:left="3588" w:hanging="360"/>
      </w:pPr>
    </w:lvl>
    <w:lvl w:ilvl="4" w:tplc="08090019" w:tentative="1">
      <w:start w:val="1"/>
      <w:numFmt w:val="lowerLetter"/>
      <w:lvlText w:val="%5."/>
      <w:lvlJc w:val="left"/>
      <w:pPr>
        <w:ind w:left="4308" w:hanging="360"/>
      </w:pPr>
    </w:lvl>
    <w:lvl w:ilvl="5" w:tplc="0809001B" w:tentative="1">
      <w:start w:val="1"/>
      <w:numFmt w:val="lowerRoman"/>
      <w:lvlText w:val="%6."/>
      <w:lvlJc w:val="right"/>
      <w:pPr>
        <w:ind w:left="5028" w:hanging="180"/>
      </w:pPr>
    </w:lvl>
    <w:lvl w:ilvl="6" w:tplc="0809000F" w:tentative="1">
      <w:start w:val="1"/>
      <w:numFmt w:val="decimal"/>
      <w:lvlText w:val="%7."/>
      <w:lvlJc w:val="left"/>
      <w:pPr>
        <w:ind w:left="5748" w:hanging="360"/>
      </w:pPr>
    </w:lvl>
    <w:lvl w:ilvl="7" w:tplc="08090019" w:tentative="1">
      <w:start w:val="1"/>
      <w:numFmt w:val="lowerLetter"/>
      <w:lvlText w:val="%8."/>
      <w:lvlJc w:val="left"/>
      <w:pPr>
        <w:ind w:left="6468" w:hanging="360"/>
      </w:pPr>
    </w:lvl>
    <w:lvl w:ilvl="8" w:tplc="0809001B" w:tentative="1">
      <w:start w:val="1"/>
      <w:numFmt w:val="lowerRoman"/>
      <w:lvlText w:val="%9."/>
      <w:lvlJc w:val="right"/>
      <w:pPr>
        <w:ind w:left="7188" w:hanging="180"/>
      </w:pPr>
    </w:lvl>
  </w:abstractNum>
  <w:abstractNum w:abstractNumId="29" w15:restartNumberingAfterBreak="0">
    <w:nsid w:val="7A6709FF"/>
    <w:multiLevelType w:val="hybridMultilevel"/>
    <w:tmpl w:val="B6986D52"/>
    <w:lvl w:ilvl="0" w:tplc="09763272">
      <w:start w:val="1"/>
      <w:numFmt w:val="upperRoman"/>
      <w:lvlText w:val="%1."/>
      <w:lvlJc w:val="left"/>
      <w:pPr>
        <w:ind w:left="1287" w:hanging="720"/>
      </w:pPr>
      <w:rPr>
        <w:rFonts w:hint="default"/>
        <w:b/>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abstractNum w:abstractNumId="30" w15:restartNumberingAfterBreak="0">
    <w:nsid w:val="7E677E60"/>
    <w:multiLevelType w:val="hybridMultilevel"/>
    <w:tmpl w:val="E604D7AE"/>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13"/>
  </w:num>
  <w:num w:numId="4">
    <w:abstractNumId w:val="18"/>
  </w:num>
  <w:num w:numId="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28"/>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num>
  <w:num w:numId="12">
    <w:abstractNumId w:val="20"/>
  </w:num>
  <w:num w:numId="13">
    <w:abstractNumId w:val="25"/>
  </w:num>
  <w:num w:numId="14">
    <w:abstractNumId w:val="5"/>
  </w:num>
  <w:num w:numId="15">
    <w:abstractNumId w:val="6"/>
  </w:num>
  <w:num w:numId="16">
    <w:abstractNumId w:val="29"/>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num>
  <w:num w:numId="20">
    <w:abstractNumId w:val="26"/>
  </w:num>
  <w:num w:numId="21">
    <w:abstractNumId w:val="7"/>
  </w:num>
  <w:num w:numId="22">
    <w:abstractNumId w:val="24"/>
  </w:num>
  <w:num w:numId="23">
    <w:abstractNumId w:val="3"/>
  </w:num>
  <w:num w:numId="24">
    <w:abstractNumId w:val="23"/>
  </w:num>
  <w:num w:numId="25">
    <w:abstractNumId w:val="2"/>
  </w:num>
  <w:num w:numId="26">
    <w:abstractNumId w:val="1"/>
  </w:num>
  <w:num w:numId="27">
    <w:abstractNumId w:val="22"/>
  </w:num>
  <w:num w:numId="28">
    <w:abstractNumId w:val="4"/>
  </w:num>
  <w:num w:numId="29">
    <w:abstractNumId w:val="14"/>
  </w:num>
  <w:num w:numId="30">
    <w:abstractNumId w:val="1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49FB"/>
    <w:rsid w:val="00001812"/>
    <w:rsid w:val="0000519B"/>
    <w:rsid w:val="00010BBD"/>
    <w:rsid w:val="00012792"/>
    <w:rsid w:val="000127F2"/>
    <w:rsid w:val="00012B0C"/>
    <w:rsid w:val="0001404B"/>
    <w:rsid w:val="00014E2C"/>
    <w:rsid w:val="000169C3"/>
    <w:rsid w:val="00016F99"/>
    <w:rsid w:val="0001704F"/>
    <w:rsid w:val="00020724"/>
    <w:rsid w:val="00025866"/>
    <w:rsid w:val="00030A3F"/>
    <w:rsid w:val="00034EC0"/>
    <w:rsid w:val="000356AF"/>
    <w:rsid w:val="00036D65"/>
    <w:rsid w:val="00041744"/>
    <w:rsid w:val="00041776"/>
    <w:rsid w:val="00041B78"/>
    <w:rsid w:val="00045528"/>
    <w:rsid w:val="000458BA"/>
    <w:rsid w:val="000476B5"/>
    <w:rsid w:val="00050373"/>
    <w:rsid w:val="00051ADC"/>
    <w:rsid w:val="00051F53"/>
    <w:rsid w:val="000523CD"/>
    <w:rsid w:val="00053563"/>
    <w:rsid w:val="00054260"/>
    <w:rsid w:val="00054AF8"/>
    <w:rsid w:val="000574B5"/>
    <w:rsid w:val="000574EC"/>
    <w:rsid w:val="00057B8D"/>
    <w:rsid w:val="00063B3D"/>
    <w:rsid w:val="00064D6F"/>
    <w:rsid w:val="000655F5"/>
    <w:rsid w:val="0006673C"/>
    <w:rsid w:val="0006703C"/>
    <w:rsid w:val="00067FA8"/>
    <w:rsid w:val="00076E74"/>
    <w:rsid w:val="00082437"/>
    <w:rsid w:val="0008401F"/>
    <w:rsid w:val="00084C6B"/>
    <w:rsid w:val="000866BD"/>
    <w:rsid w:val="00086B69"/>
    <w:rsid w:val="00087062"/>
    <w:rsid w:val="00090B0D"/>
    <w:rsid w:val="00093224"/>
    <w:rsid w:val="00093ACB"/>
    <w:rsid w:val="00094CC4"/>
    <w:rsid w:val="00094E03"/>
    <w:rsid w:val="000960B5"/>
    <w:rsid w:val="00096861"/>
    <w:rsid w:val="000971BB"/>
    <w:rsid w:val="00097AF3"/>
    <w:rsid w:val="000A20F7"/>
    <w:rsid w:val="000A28B0"/>
    <w:rsid w:val="000A4B23"/>
    <w:rsid w:val="000A7B49"/>
    <w:rsid w:val="000B286B"/>
    <w:rsid w:val="000B2A17"/>
    <w:rsid w:val="000B34AA"/>
    <w:rsid w:val="000B6AD3"/>
    <w:rsid w:val="000C22B7"/>
    <w:rsid w:val="000C2C09"/>
    <w:rsid w:val="000C3E64"/>
    <w:rsid w:val="000C41B1"/>
    <w:rsid w:val="000C43F3"/>
    <w:rsid w:val="000C46E1"/>
    <w:rsid w:val="000C4BB2"/>
    <w:rsid w:val="000C677E"/>
    <w:rsid w:val="000C7F52"/>
    <w:rsid w:val="000D0224"/>
    <w:rsid w:val="000D0C4E"/>
    <w:rsid w:val="000D4B4A"/>
    <w:rsid w:val="000E0B2C"/>
    <w:rsid w:val="000E2017"/>
    <w:rsid w:val="000E3E53"/>
    <w:rsid w:val="000F15D9"/>
    <w:rsid w:val="000F268E"/>
    <w:rsid w:val="000F2982"/>
    <w:rsid w:val="000F33D6"/>
    <w:rsid w:val="000F3A78"/>
    <w:rsid w:val="000F4E41"/>
    <w:rsid w:val="000F50AE"/>
    <w:rsid w:val="000F6316"/>
    <w:rsid w:val="00100DF3"/>
    <w:rsid w:val="0010165C"/>
    <w:rsid w:val="0010357C"/>
    <w:rsid w:val="0010562A"/>
    <w:rsid w:val="00105881"/>
    <w:rsid w:val="00105F2F"/>
    <w:rsid w:val="0011021D"/>
    <w:rsid w:val="00111A1D"/>
    <w:rsid w:val="00114D8B"/>
    <w:rsid w:val="0011792A"/>
    <w:rsid w:val="00117A6F"/>
    <w:rsid w:val="001206EE"/>
    <w:rsid w:val="001215C9"/>
    <w:rsid w:val="001225BE"/>
    <w:rsid w:val="00123D39"/>
    <w:rsid w:val="00124194"/>
    <w:rsid w:val="00124A25"/>
    <w:rsid w:val="00124A5D"/>
    <w:rsid w:val="001256D8"/>
    <w:rsid w:val="00125A7B"/>
    <w:rsid w:val="00127400"/>
    <w:rsid w:val="001316F4"/>
    <w:rsid w:val="00133AFD"/>
    <w:rsid w:val="00135EAB"/>
    <w:rsid w:val="00136043"/>
    <w:rsid w:val="0014045B"/>
    <w:rsid w:val="00140E66"/>
    <w:rsid w:val="00141F23"/>
    <w:rsid w:val="00142D61"/>
    <w:rsid w:val="0014620B"/>
    <w:rsid w:val="001516B1"/>
    <w:rsid w:val="00153E67"/>
    <w:rsid w:val="0015499D"/>
    <w:rsid w:val="00157DAC"/>
    <w:rsid w:val="00160D21"/>
    <w:rsid w:val="001611DD"/>
    <w:rsid w:val="001617CD"/>
    <w:rsid w:val="00162819"/>
    <w:rsid w:val="00164CE1"/>
    <w:rsid w:val="001659BB"/>
    <w:rsid w:val="001661A9"/>
    <w:rsid w:val="00166B77"/>
    <w:rsid w:val="00167677"/>
    <w:rsid w:val="00170352"/>
    <w:rsid w:val="00170A4F"/>
    <w:rsid w:val="00171D0A"/>
    <w:rsid w:val="00172C7E"/>
    <w:rsid w:val="00173E61"/>
    <w:rsid w:val="00175093"/>
    <w:rsid w:val="00176CE5"/>
    <w:rsid w:val="00176F29"/>
    <w:rsid w:val="00177EE7"/>
    <w:rsid w:val="00177F4F"/>
    <w:rsid w:val="00181514"/>
    <w:rsid w:val="0018273A"/>
    <w:rsid w:val="00182B78"/>
    <w:rsid w:val="00183D3A"/>
    <w:rsid w:val="00186407"/>
    <w:rsid w:val="0018643C"/>
    <w:rsid w:val="001877E2"/>
    <w:rsid w:val="00187D87"/>
    <w:rsid w:val="00187DC0"/>
    <w:rsid w:val="00190E9E"/>
    <w:rsid w:val="00191B94"/>
    <w:rsid w:val="00191ED8"/>
    <w:rsid w:val="001922C0"/>
    <w:rsid w:val="00192325"/>
    <w:rsid w:val="00194F25"/>
    <w:rsid w:val="001A2544"/>
    <w:rsid w:val="001A25A5"/>
    <w:rsid w:val="001A4368"/>
    <w:rsid w:val="001A7722"/>
    <w:rsid w:val="001A79FA"/>
    <w:rsid w:val="001A7AB1"/>
    <w:rsid w:val="001A7CE0"/>
    <w:rsid w:val="001B00BE"/>
    <w:rsid w:val="001B0C1A"/>
    <w:rsid w:val="001B14BF"/>
    <w:rsid w:val="001B398E"/>
    <w:rsid w:val="001B45A7"/>
    <w:rsid w:val="001B634D"/>
    <w:rsid w:val="001B6C77"/>
    <w:rsid w:val="001B7161"/>
    <w:rsid w:val="001C03AF"/>
    <w:rsid w:val="001C0F3C"/>
    <w:rsid w:val="001C18E3"/>
    <w:rsid w:val="001C2847"/>
    <w:rsid w:val="001C399E"/>
    <w:rsid w:val="001C4C37"/>
    <w:rsid w:val="001D1157"/>
    <w:rsid w:val="001D50B6"/>
    <w:rsid w:val="001D62C2"/>
    <w:rsid w:val="001D6946"/>
    <w:rsid w:val="001D6AAA"/>
    <w:rsid w:val="001E073D"/>
    <w:rsid w:val="001E4217"/>
    <w:rsid w:val="001E6BA1"/>
    <w:rsid w:val="001F0E15"/>
    <w:rsid w:val="001F136A"/>
    <w:rsid w:val="001F3ACA"/>
    <w:rsid w:val="001F3CF7"/>
    <w:rsid w:val="001F5104"/>
    <w:rsid w:val="001F6BC1"/>
    <w:rsid w:val="002007CD"/>
    <w:rsid w:val="002008A0"/>
    <w:rsid w:val="00200C79"/>
    <w:rsid w:val="00202DDE"/>
    <w:rsid w:val="00203AD4"/>
    <w:rsid w:val="00205C55"/>
    <w:rsid w:val="00207744"/>
    <w:rsid w:val="00207788"/>
    <w:rsid w:val="0021204B"/>
    <w:rsid w:val="0021213E"/>
    <w:rsid w:val="002129C7"/>
    <w:rsid w:val="002135A7"/>
    <w:rsid w:val="00213A1E"/>
    <w:rsid w:val="00214B19"/>
    <w:rsid w:val="00216DC3"/>
    <w:rsid w:val="00220388"/>
    <w:rsid w:val="00222AAD"/>
    <w:rsid w:val="00223192"/>
    <w:rsid w:val="0022643F"/>
    <w:rsid w:val="00227850"/>
    <w:rsid w:val="00230C68"/>
    <w:rsid w:val="00233171"/>
    <w:rsid w:val="00235788"/>
    <w:rsid w:val="0023606D"/>
    <w:rsid w:val="00236402"/>
    <w:rsid w:val="00236EBB"/>
    <w:rsid w:val="00237112"/>
    <w:rsid w:val="002371FE"/>
    <w:rsid w:val="002439B3"/>
    <w:rsid w:val="00243D03"/>
    <w:rsid w:val="00243FCA"/>
    <w:rsid w:val="0024620E"/>
    <w:rsid w:val="002463FC"/>
    <w:rsid w:val="00250CFD"/>
    <w:rsid w:val="002522CE"/>
    <w:rsid w:val="00256016"/>
    <w:rsid w:val="00256080"/>
    <w:rsid w:val="00257FF9"/>
    <w:rsid w:val="0026175F"/>
    <w:rsid w:val="00261E0A"/>
    <w:rsid w:val="0026339C"/>
    <w:rsid w:val="0026342A"/>
    <w:rsid w:val="00264893"/>
    <w:rsid w:val="00265BB4"/>
    <w:rsid w:val="00266F78"/>
    <w:rsid w:val="00267A57"/>
    <w:rsid w:val="00267DE2"/>
    <w:rsid w:val="00267F47"/>
    <w:rsid w:val="0027003A"/>
    <w:rsid w:val="0027022D"/>
    <w:rsid w:val="002707A3"/>
    <w:rsid w:val="0027082A"/>
    <w:rsid w:val="00271169"/>
    <w:rsid w:val="002723E2"/>
    <w:rsid w:val="00275D86"/>
    <w:rsid w:val="002776D1"/>
    <w:rsid w:val="002817B5"/>
    <w:rsid w:val="002853BF"/>
    <w:rsid w:val="00294199"/>
    <w:rsid w:val="00295FE2"/>
    <w:rsid w:val="002A013D"/>
    <w:rsid w:val="002A20A5"/>
    <w:rsid w:val="002A25D7"/>
    <w:rsid w:val="002A2720"/>
    <w:rsid w:val="002A7EDB"/>
    <w:rsid w:val="002B0CA2"/>
    <w:rsid w:val="002B2633"/>
    <w:rsid w:val="002B51CA"/>
    <w:rsid w:val="002B5949"/>
    <w:rsid w:val="002B73BA"/>
    <w:rsid w:val="002C0714"/>
    <w:rsid w:val="002C0C6A"/>
    <w:rsid w:val="002C228C"/>
    <w:rsid w:val="002C234F"/>
    <w:rsid w:val="002C4408"/>
    <w:rsid w:val="002C4463"/>
    <w:rsid w:val="002C5375"/>
    <w:rsid w:val="002C5D96"/>
    <w:rsid w:val="002C662B"/>
    <w:rsid w:val="002C725B"/>
    <w:rsid w:val="002D22CE"/>
    <w:rsid w:val="002D2542"/>
    <w:rsid w:val="002D3748"/>
    <w:rsid w:val="002D7A7A"/>
    <w:rsid w:val="002E06CE"/>
    <w:rsid w:val="002E0D02"/>
    <w:rsid w:val="002E2281"/>
    <w:rsid w:val="002E2CD3"/>
    <w:rsid w:val="002E31B9"/>
    <w:rsid w:val="002E7B88"/>
    <w:rsid w:val="002F1B03"/>
    <w:rsid w:val="002F3DEC"/>
    <w:rsid w:val="002F572E"/>
    <w:rsid w:val="00300EF1"/>
    <w:rsid w:val="00305AB7"/>
    <w:rsid w:val="00306192"/>
    <w:rsid w:val="00306E4C"/>
    <w:rsid w:val="00311E24"/>
    <w:rsid w:val="00312766"/>
    <w:rsid w:val="00313307"/>
    <w:rsid w:val="00316569"/>
    <w:rsid w:val="00317CAA"/>
    <w:rsid w:val="00320963"/>
    <w:rsid w:val="0032141B"/>
    <w:rsid w:val="00321916"/>
    <w:rsid w:val="0032263D"/>
    <w:rsid w:val="00322D5D"/>
    <w:rsid w:val="00323E62"/>
    <w:rsid w:val="00325252"/>
    <w:rsid w:val="00325E1A"/>
    <w:rsid w:val="003260E7"/>
    <w:rsid w:val="003322C0"/>
    <w:rsid w:val="003324F5"/>
    <w:rsid w:val="00332D86"/>
    <w:rsid w:val="003372BC"/>
    <w:rsid w:val="00337AD2"/>
    <w:rsid w:val="00337CA4"/>
    <w:rsid w:val="003404A1"/>
    <w:rsid w:val="0034152A"/>
    <w:rsid w:val="00343DF2"/>
    <w:rsid w:val="00345ECC"/>
    <w:rsid w:val="00352D94"/>
    <w:rsid w:val="00354CC6"/>
    <w:rsid w:val="00355740"/>
    <w:rsid w:val="00355AA3"/>
    <w:rsid w:val="003562E4"/>
    <w:rsid w:val="00356B82"/>
    <w:rsid w:val="003574D5"/>
    <w:rsid w:val="003576FF"/>
    <w:rsid w:val="00361B1C"/>
    <w:rsid w:val="0036410A"/>
    <w:rsid w:val="00364BE2"/>
    <w:rsid w:val="003656E7"/>
    <w:rsid w:val="00366746"/>
    <w:rsid w:val="00366C13"/>
    <w:rsid w:val="00370714"/>
    <w:rsid w:val="003707EE"/>
    <w:rsid w:val="00376D79"/>
    <w:rsid w:val="00380227"/>
    <w:rsid w:val="003803A6"/>
    <w:rsid w:val="00380A17"/>
    <w:rsid w:val="003827FE"/>
    <w:rsid w:val="003839A4"/>
    <w:rsid w:val="00384A8A"/>
    <w:rsid w:val="00385359"/>
    <w:rsid w:val="00385D60"/>
    <w:rsid w:val="00385F1F"/>
    <w:rsid w:val="00386DB8"/>
    <w:rsid w:val="0038788A"/>
    <w:rsid w:val="0039016E"/>
    <w:rsid w:val="00390D7A"/>
    <w:rsid w:val="00392AFC"/>
    <w:rsid w:val="00393706"/>
    <w:rsid w:val="00397ACB"/>
    <w:rsid w:val="003A0CB7"/>
    <w:rsid w:val="003A17FC"/>
    <w:rsid w:val="003A46D6"/>
    <w:rsid w:val="003A4B0A"/>
    <w:rsid w:val="003A5C4F"/>
    <w:rsid w:val="003A5F0E"/>
    <w:rsid w:val="003B03D9"/>
    <w:rsid w:val="003B0F63"/>
    <w:rsid w:val="003B1591"/>
    <w:rsid w:val="003B54F1"/>
    <w:rsid w:val="003C0AC0"/>
    <w:rsid w:val="003C2368"/>
    <w:rsid w:val="003C31DA"/>
    <w:rsid w:val="003C35F6"/>
    <w:rsid w:val="003D136A"/>
    <w:rsid w:val="003D1565"/>
    <w:rsid w:val="003D5087"/>
    <w:rsid w:val="003D5213"/>
    <w:rsid w:val="003D6BAE"/>
    <w:rsid w:val="003E0EAD"/>
    <w:rsid w:val="003E12A5"/>
    <w:rsid w:val="003E6C1B"/>
    <w:rsid w:val="003E6DE5"/>
    <w:rsid w:val="003F0248"/>
    <w:rsid w:val="003F3949"/>
    <w:rsid w:val="003F3D29"/>
    <w:rsid w:val="003F4709"/>
    <w:rsid w:val="003F52A3"/>
    <w:rsid w:val="003F7A3E"/>
    <w:rsid w:val="0040138F"/>
    <w:rsid w:val="00402061"/>
    <w:rsid w:val="00402F09"/>
    <w:rsid w:val="00402FD3"/>
    <w:rsid w:val="00411230"/>
    <w:rsid w:val="00412A31"/>
    <w:rsid w:val="004131B2"/>
    <w:rsid w:val="004156D4"/>
    <w:rsid w:val="00416F57"/>
    <w:rsid w:val="00416F8F"/>
    <w:rsid w:val="0041711B"/>
    <w:rsid w:val="00420B1A"/>
    <w:rsid w:val="00421BA2"/>
    <w:rsid w:val="00422C10"/>
    <w:rsid w:val="00423C32"/>
    <w:rsid w:val="0042568B"/>
    <w:rsid w:val="00426729"/>
    <w:rsid w:val="004276F2"/>
    <w:rsid w:val="004300E8"/>
    <w:rsid w:val="00432711"/>
    <w:rsid w:val="00433464"/>
    <w:rsid w:val="004343FD"/>
    <w:rsid w:val="0043566F"/>
    <w:rsid w:val="00437154"/>
    <w:rsid w:val="0043728B"/>
    <w:rsid w:val="00440B1D"/>
    <w:rsid w:val="0044130F"/>
    <w:rsid w:val="00442358"/>
    <w:rsid w:val="00442C44"/>
    <w:rsid w:val="00442CFD"/>
    <w:rsid w:val="00444B93"/>
    <w:rsid w:val="0044624F"/>
    <w:rsid w:val="00447206"/>
    <w:rsid w:val="00450D16"/>
    <w:rsid w:val="00451755"/>
    <w:rsid w:val="00452569"/>
    <w:rsid w:val="00452BDB"/>
    <w:rsid w:val="00453744"/>
    <w:rsid w:val="00454C66"/>
    <w:rsid w:val="00456DEC"/>
    <w:rsid w:val="00457592"/>
    <w:rsid w:val="00460223"/>
    <w:rsid w:val="004604CD"/>
    <w:rsid w:val="00463B26"/>
    <w:rsid w:val="00464A9F"/>
    <w:rsid w:val="00464F53"/>
    <w:rsid w:val="004652C8"/>
    <w:rsid w:val="00465E21"/>
    <w:rsid w:val="004709E4"/>
    <w:rsid w:val="0047316A"/>
    <w:rsid w:val="0047351E"/>
    <w:rsid w:val="00477188"/>
    <w:rsid w:val="00483332"/>
    <w:rsid w:val="00484106"/>
    <w:rsid w:val="00484218"/>
    <w:rsid w:val="00484EF5"/>
    <w:rsid w:val="00490752"/>
    <w:rsid w:val="00492FCC"/>
    <w:rsid w:val="00494954"/>
    <w:rsid w:val="00496C45"/>
    <w:rsid w:val="00496C7F"/>
    <w:rsid w:val="004A1AA0"/>
    <w:rsid w:val="004A3588"/>
    <w:rsid w:val="004A433B"/>
    <w:rsid w:val="004A7181"/>
    <w:rsid w:val="004B0A80"/>
    <w:rsid w:val="004B212E"/>
    <w:rsid w:val="004B3FA2"/>
    <w:rsid w:val="004B5133"/>
    <w:rsid w:val="004B556F"/>
    <w:rsid w:val="004B6451"/>
    <w:rsid w:val="004C16AD"/>
    <w:rsid w:val="004C1A71"/>
    <w:rsid w:val="004C1EBD"/>
    <w:rsid w:val="004C3E33"/>
    <w:rsid w:val="004C5218"/>
    <w:rsid w:val="004C5EFD"/>
    <w:rsid w:val="004C6076"/>
    <w:rsid w:val="004D0129"/>
    <w:rsid w:val="004D0DB1"/>
    <w:rsid w:val="004D13C4"/>
    <w:rsid w:val="004D1E02"/>
    <w:rsid w:val="004D226B"/>
    <w:rsid w:val="004D4849"/>
    <w:rsid w:val="004D4D51"/>
    <w:rsid w:val="004D5677"/>
    <w:rsid w:val="004D56EC"/>
    <w:rsid w:val="004D67EA"/>
    <w:rsid w:val="004D7E5E"/>
    <w:rsid w:val="004E297A"/>
    <w:rsid w:val="004E37EC"/>
    <w:rsid w:val="004E4754"/>
    <w:rsid w:val="004E53EC"/>
    <w:rsid w:val="004E567B"/>
    <w:rsid w:val="004E5AFB"/>
    <w:rsid w:val="004E6CAD"/>
    <w:rsid w:val="004E72CC"/>
    <w:rsid w:val="004F014B"/>
    <w:rsid w:val="004F05E3"/>
    <w:rsid w:val="004F10C7"/>
    <w:rsid w:val="004F21CB"/>
    <w:rsid w:val="004F271E"/>
    <w:rsid w:val="004F2ED6"/>
    <w:rsid w:val="004F3978"/>
    <w:rsid w:val="004F52F1"/>
    <w:rsid w:val="004F5C29"/>
    <w:rsid w:val="004F7130"/>
    <w:rsid w:val="004F7971"/>
    <w:rsid w:val="00500C75"/>
    <w:rsid w:val="00500E17"/>
    <w:rsid w:val="005020C1"/>
    <w:rsid w:val="00502CD3"/>
    <w:rsid w:val="0050554A"/>
    <w:rsid w:val="00506E5F"/>
    <w:rsid w:val="00507871"/>
    <w:rsid w:val="005108DE"/>
    <w:rsid w:val="0051110E"/>
    <w:rsid w:val="0051370F"/>
    <w:rsid w:val="00513929"/>
    <w:rsid w:val="00514274"/>
    <w:rsid w:val="00515F1F"/>
    <w:rsid w:val="00520CC0"/>
    <w:rsid w:val="00525D72"/>
    <w:rsid w:val="00526C70"/>
    <w:rsid w:val="00527779"/>
    <w:rsid w:val="005303DE"/>
    <w:rsid w:val="00531E14"/>
    <w:rsid w:val="00532787"/>
    <w:rsid w:val="005338CD"/>
    <w:rsid w:val="00533F41"/>
    <w:rsid w:val="00534DEC"/>
    <w:rsid w:val="0053572C"/>
    <w:rsid w:val="00536665"/>
    <w:rsid w:val="005402B5"/>
    <w:rsid w:val="00541E14"/>
    <w:rsid w:val="005431E2"/>
    <w:rsid w:val="005444CC"/>
    <w:rsid w:val="005504C7"/>
    <w:rsid w:val="005518BE"/>
    <w:rsid w:val="00554207"/>
    <w:rsid w:val="00554419"/>
    <w:rsid w:val="00554A3E"/>
    <w:rsid w:val="00555DDD"/>
    <w:rsid w:val="005573F7"/>
    <w:rsid w:val="00557F0C"/>
    <w:rsid w:val="005612BF"/>
    <w:rsid w:val="005619EE"/>
    <w:rsid w:val="00561E10"/>
    <w:rsid w:val="00562479"/>
    <w:rsid w:val="00562EC5"/>
    <w:rsid w:val="00563FB7"/>
    <w:rsid w:val="00565B36"/>
    <w:rsid w:val="00565F68"/>
    <w:rsid w:val="005665A8"/>
    <w:rsid w:val="005726B0"/>
    <w:rsid w:val="005729B4"/>
    <w:rsid w:val="00572EAC"/>
    <w:rsid w:val="0057327A"/>
    <w:rsid w:val="0057349B"/>
    <w:rsid w:val="005741E4"/>
    <w:rsid w:val="00574FC4"/>
    <w:rsid w:val="005772BC"/>
    <w:rsid w:val="00580891"/>
    <w:rsid w:val="0058195D"/>
    <w:rsid w:val="005835D1"/>
    <w:rsid w:val="00583775"/>
    <w:rsid w:val="00583A93"/>
    <w:rsid w:val="0058447A"/>
    <w:rsid w:val="00584F74"/>
    <w:rsid w:val="005853ED"/>
    <w:rsid w:val="00585A0B"/>
    <w:rsid w:val="00591C66"/>
    <w:rsid w:val="00593DE3"/>
    <w:rsid w:val="005941FB"/>
    <w:rsid w:val="005951D4"/>
    <w:rsid w:val="00595722"/>
    <w:rsid w:val="00596D69"/>
    <w:rsid w:val="00597862"/>
    <w:rsid w:val="005978E3"/>
    <w:rsid w:val="005A011C"/>
    <w:rsid w:val="005A18C7"/>
    <w:rsid w:val="005A41F6"/>
    <w:rsid w:val="005A54B7"/>
    <w:rsid w:val="005A6548"/>
    <w:rsid w:val="005B043D"/>
    <w:rsid w:val="005B0F6A"/>
    <w:rsid w:val="005B1096"/>
    <w:rsid w:val="005B2777"/>
    <w:rsid w:val="005B2CA0"/>
    <w:rsid w:val="005B2E29"/>
    <w:rsid w:val="005B38EF"/>
    <w:rsid w:val="005B3A85"/>
    <w:rsid w:val="005B4D19"/>
    <w:rsid w:val="005B5D35"/>
    <w:rsid w:val="005B69CA"/>
    <w:rsid w:val="005B7FCE"/>
    <w:rsid w:val="005C1F63"/>
    <w:rsid w:val="005C3231"/>
    <w:rsid w:val="005C3CD6"/>
    <w:rsid w:val="005C4339"/>
    <w:rsid w:val="005C69CD"/>
    <w:rsid w:val="005D112E"/>
    <w:rsid w:val="005D141C"/>
    <w:rsid w:val="005D2F24"/>
    <w:rsid w:val="005D48B3"/>
    <w:rsid w:val="005D5E1E"/>
    <w:rsid w:val="005D67BF"/>
    <w:rsid w:val="005D79AC"/>
    <w:rsid w:val="005D7D35"/>
    <w:rsid w:val="005E0441"/>
    <w:rsid w:val="005E06CD"/>
    <w:rsid w:val="005E2459"/>
    <w:rsid w:val="005E31D7"/>
    <w:rsid w:val="005E6003"/>
    <w:rsid w:val="005F2251"/>
    <w:rsid w:val="005F696A"/>
    <w:rsid w:val="00600F2A"/>
    <w:rsid w:val="00601375"/>
    <w:rsid w:val="00601458"/>
    <w:rsid w:val="00605899"/>
    <w:rsid w:val="00606864"/>
    <w:rsid w:val="00610107"/>
    <w:rsid w:val="006107B9"/>
    <w:rsid w:val="0061085F"/>
    <w:rsid w:val="00610A88"/>
    <w:rsid w:val="0061175A"/>
    <w:rsid w:val="00611AE7"/>
    <w:rsid w:val="00612FC4"/>
    <w:rsid w:val="00613226"/>
    <w:rsid w:val="00613F64"/>
    <w:rsid w:val="00615DBA"/>
    <w:rsid w:val="00621C94"/>
    <w:rsid w:val="0062367F"/>
    <w:rsid w:val="0062376C"/>
    <w:rsid w:val="006244BF"/>
    <w:rsid w:val="00625927"/>
    <w:rsid w:val="00626094"/>
    <w:rsid w:val="00626235"/>
    <w:rsid w:val="00634280"/>
    <w:rsid w:val="0063686B"/>
    <w:rsid w:val="00640304"/>
    <w:rsid w:val="00641E45"/>
    <w:rsid w:val="00642B9A"/>
    <w:rsid w:val="0064388A"/>
    <w:rsid w:val="006446EB"/>
    <w:rsid w:val="00650C3C"/>
    <w:rsid w:val="006527C8"/>
    <w:rsid w:val="0065520F"/>
    <w:rsid w:val="0065551E"/>
    <w:rsid w:val="0065727C"/>
    <w:rsid w:val="00657C86"/>
    <w:rsid w:val="00657D0B"/>
    <w:rsid w:val="00662AAF"/>
    <w:rsid w:val="00664BEA"/>
    <w:rsid w:val="00670A6B"/>
    <w:rsid w:val="006743F2"/>
    <w:rsid w:val="00681A10"/>
    <w:rsid w:val="0068227E"/>
    <w:rsid w:val="006826DC"/>
    <w:rsid w:val="00683E48"/>
    <w:rsid w:val="006842B3"/>
    <w:rsid w:val="00685939"/>
    <w:rsid w:val="006867B5"/>
    <w:rsid w:val="00687B74"/>
    <w:rsid w:val="00691023"/>
    <w:rsid w:val="006918AF"/>
    <w:rsid w:val="006926E9"/>
    <w:rsid w:val="00692B2E"/>
    <w:rsid w:val="00692D40"/>
    <w:rsid w:val="00692E54"/>
    <w:rsid w:val="00693517"/>
    <w:rsid w:val="006937B3"/>
    <w:rsid w:val="00694E82"/>
    <w:rsid w:val="00694EB6"/>
    <w:rsid w:val="00696F8A"/>
    <w:rsid w:val="00697ADF"/>
    <w:rsid w:val="00697DB8"/>
    <w:rsid w:val="006A035B"/>
    <w:rsid w:val="006A0BD9"/>
    <w:rsid w:val="006A1CF9"/>
    <w:rsid w:val="006A30CE"/>
    <w:rsid w:val="006A3218"/>
    <w:rsid w:val="006A50C6"/>
    <w:rsid w:val="006A5492"/>
    <w:rsid w:val="006A657A"/>
    <w:rsid w:val="006B11D6"/>
    <w:rsid w:val="006B298A"/>
    <w:rsid w:val="006B49FB"/>
    <w:rsid w:val="006B5578"/>
    <w:rsid w:val="006B690D"/>
    <w:rsid w:val="006B7409"/>
    <w:rsid w:val="006B74DA"/>
    <w:rsid w:val="006C0C9A"/>
    <w:rsid w:val="006C1159"/>
    <w:rsid w:val="006C286D"/>
    <w:rsid w:val="006C5D26"/>
    <w:rsid w:val="006C7113"/>
    <w:rsid w:val="006C736A"/>
    <w:rsid w:val="006C76B5"/>
    <w:rsid w:val="006D030E"/>
    <w:rsid w:val="006D0F9F"/>
    <w:rsid w:val="006D25E3"/>
    <w:rsid w:val="006D2C0E"/>
    <w:rsid w:val="006D3B55"/>
    <w:rsid w:val="006D4446"/>
    <w:rsid w:val="006E06B5"/>
    <w:rsid w:val="006E102C"/>
    <w:rsid w:val="006E189A"/>
    <w:rsid w:val="006E3FD2"/>
    <w:rsid w:val="006E43C9"/>
    <w:rsid w:val="006E446A"/>
    <w:rsid w:val="006E5115"/>
    <w:rsid w:val="006E5958"/>
    <w:rsid w:val="006E595C"/>
    <w:rsid w:val="006E6BD7"/>
    <w:rsid w:val="006E7E59"/>
    <w:rsid w:val="006F176D"/>
    <w:rsid w:val="006F1F1F"/>
    <w:rsid w:val="006F34E7"/>
    <w:rsid w:val="006F3CD7"/>
    <w:rsid w:val="006F4538"/>
    <w:rsid w:val="006F5B3D"/>
    <w:rsid w:val="006F6564"/>
    <w:rsid w:val="006F6BC9"/>
    <w:rsid w:val="006F70B1"/>
    <w:rsid w:val="00700F7C"/>
    <w:rsid w:val="007018FD"/>
    <w:rsid w:val="00701ECA"/>
    <w:rsid w:val="00701F17"/>
    <w:rsid w:val="00702EDA"/>
    <w:rsid w:val="007069A9"/>
    <w:rsid w:val="00711E85"/>
    <w:rsid w:val="00712075"/>
    <w:rsid w:val="00712E96"/>
    <w:rsid w:val="00715B8C"/>
    <w:rsid w:val="00717031"/>
    <w:rsid w:val="00717F6E"/>
    <w:rsid w:val="00721CB0"/>
    <w:rsid w:val="00722EDE"/>
    <w:rsid w:val="00724C22"/>
    <w:rsid w:val="00726918"/>
    <w:rsid w:val="0073063E"/>
    <w:rsid w:val="0073289B"/>
    <w:rsid w:val="00732BA5"/>
    <w:rsid w:val="00736A5C"/>
    <w:rsid w:val="00737816"/>
    <w:rsid w:val="007416B7"/>
    <w:rsid w:val="00743458"/>
    <w:rsid w:val="00746A11"/>
    <w:rsid w:val="007504D1"/>
    <w:rsid w:val="00753620"/>
    <w:rsid w:val="00753D5D"/>
    <w:rsid w:val="00754C31"/>
    <w:rsid w:val="00756721"/>
    <w:rsid w:val="00756CD0"/>
    <w:rsid w:val="00757BCB"/>
    <w:rsid w:val="00761E0E"/>
    <w:rsid w:val="00762E9E"/>
    <w:rsid w:val="00764A8C"/>
    <w:rsid w:val="00765BC4"/>
    <w:rsid w:val="00766D2E"/>
    <w:rsid w:val="00766ECD"/>
    <w:rsid w:val="00767AF0"/>
    <w:rsid w:val="00770842"/>
    <w:rsid w:val="00773688"/>
    <w:rsid w:val="00773BC4"/>
    <w:rsid w:val="00773D07"/>
    <w:rsid w:val="00776373"/>
    <w:rsid w:val="00776385"/>
    <w:rsid w:val="00777EA5"/>
    <w:rsid w:val="00782CB6"/>
    <w:rsid w:val="00784311"/>
    <w:rsid w:val="00784966"/>
    <w:rsid w:val="00784A03"/>
    <w:rsid w:val="00784ABB"/>
    <w:rsid w:val="007856CA"/>
    <w:rsid w:val="007908D2"/>
    <w:rsid w:val="0079101D"/>
    <w:rsid w:val="007944D8"/>
    <w:rsid w:val="00794A82"/>
    <w:rsid w:val="0079624A"/>
    <w:rsid w:val="007A03B9"/>
    <w:rsid w:val="007A106A"/>
    <w:rsid w:val="007A3118"/>
    <w:rsid w:val="007A4730"/>
    <w:rsid w:val="007B1091"/>
    <w:rsid w:val="007B1BFD"/>
    <w:rsid w:val="007B27CC"/>
    <w:rsid w:val="007B4B7D"/>
    <w:rsid w:val="007B508B"/>
    <w:rsid w:val="007B552A"/>
    <w:rsid w:val="007B59E6"/>
    <w:rsid w:val="007C268F"/>
    <w:rsid w:val="007C3620"/>
    <w:rsid w:val="007C3BDB"/>
    <w:rsid w:val="007C4ADA"/>
    <w:rsid w:val="007C6402"/>
    <w:rsid w:val="007C66F5"/>
    <w:rsid w:val="007D0429"/>
    <w:rsid w:val="007D102E"/>
    <w:rsid w:val="007D38E5"/>
    <w:rsid w:val="007D6294"/>
    <w:rsid w:val="007D633E"/>
    <w:rsid w:val="007E18A6"/>
    <w:rsid w:val="007E1B51"/>
    <w:rsid w:val="007E22D0"/>
    <w:rsid w:val="007E2A8F"/>
    <w:rsid w:val="007E6ACA"/>
    <w:rsid w:val="007F0069"/>
    <w:rsid w:val="007F0906"/>
    <w:rsid w:val="007F1862"/>
    <w:rsid w:val="007F337C"/>
    <w:rsid w:val="007F47BB"/>
    <w:rsid w:val="007F75CD"/>
    <w:rsid w:val="008000D0"/>
    <w:rsid w:val="008009EB"/>
    <w:rsid w:val="008025F7"/>
    <w:rsid w:val="00802FD3"/>
    <w:rsid w:val="008103BE"/>
    <w:rsid w:val="00812575"/>
    <w:rsid w:val="00815B7A"/>
    <w:rsid w:val="008165B2"/>
    <w:rsid w:val="00816F98"/>
    <w:rsid w:val="00817C12"/>
    <w:rsid w:val="00821E01"/>
    <w:rsid w:val="00823685"/>
    <w:rsid w:val="0082385A"/>
    <w:rsid w:val="0083096D"/>
    <w:rsid w:val="00831F57"/>
    <w:rsid w:val="00834068"/>
    <w:rsid w:val="00835CBC"/>
    <w:rsid w:val="00840558"/>
    <w:rsid w:val="0084091A"/>
    <w:rsid w:val="00842441"/>
    <w:rsid w:val="00845C65"/>
    <w:rsid w:val="0084710B"/>
    <w:rsid w:val="008471DB"/>
    <w:rsid w:val="00850327"/>
    <w:rsid w:val="00850BD5"/>
    <w:rsid w:val="00850C97"/>
    <w:rsid w:val="00854D08"/>
    <w:rsid w:val="00855419"/>
    <w:rsid w:val="0085550F"/>
    <w:rsid w:val="00860A44"/>
    <w:rsid w:val="008617C6"/>
    <w:rsid w:val="00861EC5"/>
    <w:rsid w:val="00862873"/>
    <w:rsid w:val="00863C73"/>
    <w:rsid w:val="008648D1"/>
    <w:rsid w:val="008653CE"/>
    <w:rsid w:val="008671F3"/>
    <w:rsid w:val="0086786C"/>
    <w:rsid w:val="00871A93"/>
    <w:rsid w:val="00875AC9"/>
    <w:rsid w:val="008762DA"/>
    <w:rsid w:val="00876352"/>
    <w:rsid w:val="008765C5"/>
    <w:rsid w:val="00881666"/>
    <w:rsid w:val="00882B7E"/>
    <w:rsid w:val="00882F1E"/>
    <w:rsid w:val="008850B7"/>
    <w:rsid w:val="008870D9"/>
    <w:rsid w:val="00887C3B"/>
    <w:rsid w:val="008909FC"/>
    <w:rsid w:val="00890A5B"/>
    <w:rsid w:val="00890AC8"/>
    <w:rsid w:val="00890C18"/>
    <w:rsid w:val="00890DA3"/>
    <w:rsid w:val="00891744"/>
    <w:rsid w:val="00891F6B"/>
    <w:rsid w:val="00894320"/>
    <w:rsid w:val="00896EAB"/>
    <w:rsid w:val="008A077F"/>
    <w:rsid w:val="008A1993"/>
    <w:rsid w:val="008A1A04"/>
    <w:rsid w:val="008A41F7"/>
    <w:rsid w:val="008A5290"/>
    <w:rsid w:val="008A5585"/>
    <w:rsid w:val="008A653E"/>
    <w:rsid w:val="008B0C7A"/>
    <w:rsid w:val="008B1982"/>
    <w:rsid w:val="008B27F9"/>
    <w:rsid w:val="008B436E"/>
    <w:rsid w:val="008B4642"/>
    <w:rsid w:val="008B4CCC"/>
    <w:rsid w:val="008B5320"/>
    <w:rsid w:val="008B57AD"/>
    <w:rsid w:val="008B679E"/>
    <w:rsid w:val="008C039A"/>
    <w:rsid w:val="008C39DC"/>
    <w:rsid w:val="008C604E"/>
    <w:rsid w:val="008D029D"/>
    <w:rsid w:val="008D0F10"/>
    <w:rsid w:val="008D127B"/>
    <w:rsid w:val="008D23FA"/>
    <w:rsid w:val="008D63C2"/>
    <w:rsid w:val="008D71DD"/>
    <w:rsid w:val="008E1675"/>
    <w:rsid w:val="008E25AD"/>
    <w:rsid w:val="008E3413"/>
    <w:rsid w:val="008E36FE"/>
    <w:rsid w:val="008E3F7F"/>
    <w:rsid w:val="008E4CB5"/>
    <w:rsid w:val="008E52D7"/>
    <w:rsid w:val="008E7508"/>
    <w:rsid w:val="008E771F"/>
    <w:rsid w:val="008F22EF"/>
    <w:rsid w:val="008F29EC"/>
    <w:rsid w:val="008F2FF5"/>
    <w:rsid w:val="008F53B6"/>
    <w:rsid w:val="008F5EA7"/>
    <w:rsid w:val="008F65E1"/>
    <w:rsid w:val="008F7B8C"/>
    <w:rsid w:val="00901164"/>
    <w:rsid w:val="0090156A"/>
    <w:rsid w:val="0090166D"/>
    <w:rsid w:val="00901AFC"/>
    <w:rsid w:val="00903929"/>
    <w:rsid w:val="00905B3F"/>
    <w:rsid w:val="00905BAB"/>
    <w:rsid w:val="00906F9F"/>
    <w:rsid w:val="009071EA"/>
    <w:rsid w:val="009118D8"/>
    <w:rsid w:val="00912A41"/>
    <w:rsid w:val="00913095"/>
    <w:rsid w:val="009179A1"/>
    <w:rsid w:val="00920517"/>
    <w:rsid w:val="0092195F"/>
    <w:rsid w:val="00922F01"/>
    <w:rsid w:val="009241B7"/>
    <w:rsid w:val="009255B4"/>
    <w:rsid w:val="0092629F"/>
    <w:rsid w:val="00926F5E"/>
    <w:rsid w:val="009276A5"/>
    <w:rsid w:val="0092787E"/>
    <w:rsid w:val="0093332F"/>
    <w:rsid w:val="009342FF"/>
    <w:rsid w:val="009351CD"/>
    <w:rsid w:val="0093627C"/>
    <w:rsid w:val="009366BA"/>
    <w:rsid w:val="0093751D"/>
    <w:rsid w:val="00940CCC"/>
    <w:rsid w:val="009420B3"/>
    <w:rsid w:val="00951033"/>
    <w:rsid w:val="00954134"/>
    <w:rsid w:val="00955637"/>
    <w:rsid w:val="009569F7"/>
    <w:rsid w:val="0096210B"/>
    <w:rsid w:val="00965148"/>
    <w:rsid w:val="00966EB4"/>
    <w:rsid w:val="00974039"/>
    <w:rsid w:val="00975843"/>
    <w:rsid w:val="00975D61"/>
    <w:rsid w:val="00980682"/>
    <w:rsid w:val="009854A4"/>
    <w:rsid w:val="00985512"/>
    <w:rsid w:val="00993A9A"/>
    <w:rsid w:val="00994613"/>
    <w:rsid w:val="0099512C"/>
    <w:rsid w:val="00995462"/>
    <w:rsid w:val="00995721"/>
    <w:rsid w:val="009972B6"/>
    <w:rsid w:val="0099747F"/>
    <w:rsid w:val="009A087D"/>
    <w:rsid w:val="009A1162"/>
    <w:rsid w:val="009A1316"/>
    <w:rsid w:val="009A3F9B"/>
    <w:rsid w:val="009A50ED"/>
    <w:rsid w:val="009A5B59"/>
    <w:rsid w:val="009A6AA6"/>
    <w:rsid w:val="009B00CC"/>
    <w:rsid w:val="009B059F"/>
    <w:rsid w:val="009B1044"/>
    <w:rsid w:val="009B1700"/>
    <w:rsid w:val="009B23F0"/>
    <w:rsid w:val="009B45E1"/>
    <w:rsid w:val="009B4E43"/>
    <w:rsid w:val="009B52FD"/>
    <w:rsid w:val="009B61FA"/>
    <w:rsid w:val="009B6265"/>
    <w:rsid w:val="009B6374"/>
    <w:rsid w:val="009B6A2F"/>
    <w:rsid w:val="009B7093"/>
    <w:rsid w:val="009C1BB0"/>
    <w:rsid w:val="009C291D"/>
    <w:rsid w:val="009C3F74"/>
    <w:rsid w:val="009C4499"/>
    <w:rsid w:val="009C503B"/>
    <w:rsid w:val="009C5DE7"/>
    <w:rsid w:val="009D1CC8"/>
    <w:rsid w:val="009D52C7"/>
    <w:rsid w:val="009D60ED"/>
    <w:rsid w:val="009D6626"/>
    <w:rsid w:val="009D6B7F"/>
    <w:rsid w:val="009D7D64"/>
    <w:rsid w:val="009E0D1D"/>
    <w:rsid w:val="009E0F17"/>
    <w:rsid w:val="009E12B8"/>
    <w:rsid w:val="009E1D51"/>
    <w:rsid w:val="009E40C1"/>
    <w:rsid w:val="009E5E76"/>
    <w:rsid w:val="009E652E"/>
    <w:rsid w:val="009F0585"/>
    <w:rsid w:val="009F05A9"/>
    <w:rsid w:val="009F094F"/>
    <w:rsid w:val="009F0A86"/>
    <w:rsid w:val="009F0C3D"/>
    <w:rsid w:val="009F5FEE"/>
    <w:rsid w:val="009F71DD"/>
    <w:rsid w:val="009F770C"/>
    <w:rsid w:val="00A01302"/>
    <w:rsid w:val="00A0175C"/>
    <w:rsid w:val="00A038A8"/>
    <w:rsid w:val="00A04EC7"/>
    <w:rsid w:val="00A079E7"/>
    <w:rsid w:val="00A10555"/>
    <w:rsid w:val="00A10D9D"/>
    <w:rsid w:val="00A13BD8"/>
    <w:rsid w:val="00A141CF"/>
    <w:rsid w:val="00A14A14"/>
    <w:rsid w:val="00A164D9"/>
    <w:rsid w:val="00A177AB"/>
    <w:rsid w:val="00A22584"/>
    <w:rsid w:val="00A24EA5"/>
    <w:rsid w:val="00A260E7"/>
    <w:rsid w:val="00A27390"/>
    <w:rsid w:val="00A303E7"/>
    <w:rsid w:val="00A32967"/>
    <w:rsid w:val="00A33C1B"/>
    <w:rsid w:val="00A34013"/>
    <w:rsid w:val="00A34082"/>
    <w:rsid w:val="00A35541"/>
    <w:rsid w:val="00A35BCE"/>
    <w:rsid w:val="00A35E8B"/>
    <w:rsid w:val="00A36058"/>
    <w:rsid w:val="00A36513"/>
    <w:rsid w:val="00A36F37"/>
    <w:rsid w:val="00A37A88"/>
    <w:rsid w:val="00A37B16"/>
    <w:rsid w:val="00A4100A"/>
    <w:rsid w:val="00A43B7E"/>
    <w:rsid w:val="00A44E51"/>
    <w:rsid w:val="00A46327"/>
    <w:rsid w:val="00A46CDD"/>
    <w:rsid w:val="00A47BB5"/>
    <w:rsid w:val="00A47F77"/>
    <w:rsid w:val="00A5428A"/>
    <w:rsid w:val="00A578CB"/>
    <w:rsid w:val="00A60989"/>
    <w:rsid w:val="00A61264"/>
    <w:rsid w:val="00A6244D"/>
    <w:rsid w:val="00A62DB4"/>
    <w:rsid w:val="00A6361D"/>
    <w:rsid w:val="00A66B83"/>
    <w:rsid w:val="00A729B0"/>
    <w:rsid w:val="00A7320E"/>
    <w:rsid w:val="00A74644"/>
    <w:rsid w:val="00A75773"/>
    <w:rsid w:val="00A76A7E"/>
    <w:rsid w:val="00A77455"/>
    <w:rsid w:val="00A82139"/>
    <w:rsid w:val="00A830C9"/>
    <w:rsid w:val="00A83479"/>
    <w:rsid w:val="00A838E6"/>
    <w:rsid w:val="00A8398E"/>
    <w:rsid w:val="00A83BA9"/>
    <w:rsid w:val="00A841C1"/>
    <w:rsid w:val="00A86D89"/>
    <w:rsid w:val="00A87CB7"/>
    <w:rsid w:val="00A91B2F"/>
    <w:rsid w:val="00A94F43"/>
    <w:rsid w:val="00A958FD"/>
    <w:rsid w:val="00AA0696"/>
    <w:rsid w:val="00AA104A"/>
    <w:rsid w:val="00AA107D"/>
    <w:rsid w:val="00AA1FFB"/>
    <w:rsid w:val="00AA2EC3"/>
    <w:rsid w:val="00AA2FE4"/>
    <w:rsid w:val="00AA5A71"/>
    <w:rsid w:val="00AA5DD2"/>
    <w:rsid w:val="00AB3426"/>
    <w:rsid w:val="00AB41A4"/>
    <w:rsid w:val="00AB554A"/>
    <w:rsid w:val="00AC1A87"/>
    <w:rsid w:val="00AC3DC7"/>
    <w:rsid w:val="00AD33BD"/>
    <w:rsid w:val="00AD498E"/>
    <w:rsid w:val="00AD527A"/>
    <w:rsid w:val="00AE1642"/>
    <w:rsid w:val="00AE1E5E"/>
    <w:rsid w:val="00AE3289"/>
    <w:rsid w:val="00AE479D"/>
    <w:rsid w:val="00AE7B61"/>
    <w:rsid w:val="00AF0BC4"/>
    <w:rsid w:val="00AF1524"/>
    <w:rsid w:val="00AF4E52"/>
    <w:rsid w:val="00AF651B"/>
    <w:rsid w:val="00B00338"/>
    <w:rsid w:val="00B027EE"/>
    <w:rsid w:val="00B0473F"/>
    <w:rsid w:val="00B04F4B"/>
    <w:rsid w:val="00B10A47"/>
    <w:rsid w:val="00B11989"/>
    <w:rsid w:val="00B14086"/>
    <w:rsid w:val="00B14A6B"/>
    <w:rsid w:val="00B155D0"/>
    <w:rsid w:val="00B15C96"/>
    <w:rsid w:val="00B16AE1"/>
    <w:rsid w:val="00B17ADF"/>
    <w:rsid w:val="00B2000F"/>
    <w:rsid w:val="00B2086B"/>
    <w:rsid w:val="00B20BEF"/>
    <w:rsid w:val="00B22037"/>
    <w:rsid w:val="00B221CC"/>
    <w:rsid w:val="00B2439C"/>
    <w:rsid w:val="00B247AD"/>
    <w:rsid w:val="00B27326"/>
    <w:rsid w:val="00B27C33"/>
    <w:rsid w:val="00B27E8D"/>
    <w:rsid w:val="00B3318A"/>
    <w:rsid w:val="00B35702"/>
    <w:rsid w:val="00B3633F"/>
    <w:rsid w:val="00B36C6F"/>
    <w:rsid w:val="00B37885"/>
    <w:rsid w:val="00B37FEB"/>
    <w:rsid w:val="00B43455"/>
    <w:rsid w:val="00B457D7"/>
    <w:rsid w:val="00B45C8B"/>
    <w:rsid w:val="00B45F6F"/>
    <w:rsid w:val="00B47F60"/>
    <w:rsid w:val="00B50B5F"/>
    <w:rsid w:val="00B5222C"/>
    <w:rsid w:val="00B5282C"/>
    <w:rsid w:val="00B52AC6"/>
    <w:rsid w:val="00B530C6"/>
    <w:rsid w:val="00B53F53"/>
    <w:rsid w:val="00B54062"/>
    <w:rsid w:val="00B557B1"/>
    <w:rsid w:val="00B57C0D"/>
    <w:rsid w:val="00B605A7"/>
    <w:rsid w:val="00B63253"/>
    <w:rsid w:val="00B64D24"/>
    <w:rsid w:val="00B674DB"/>
    <w:rsid w:val="00B7001D"/>
    <w:rsid w:val="00B73303"/>
    <w:rsid w:val="00B73B33"/>
    <w:rsid w:val="00B74240"/>
    <w:rsid w:val="00B74956"/>
    <w:rsid w:val="00B74F5F"/>
    <w:rsid w:val="00B776F5"/>
    <w:rsid w:val="00B80204"/>
    <w:rsid w:val="00B81873"/>
    <w:rsid w:val="00B82408"/>
    <w:rsid w:val="00B838AD"/>
    <w:rsid w:val="00B8447C"/>
    <w:rsid w:val="00B845E9"/>
    <w:rsid w:val="00B84D5E"/>
    <w:rsid w:val="00B876FE"/>
    <w:rsid w:val="00B933E3"/>
    <w:rsid w:val="00B93D55"/>
    <w:rsid w:val="00B94641"/>
    <w:rsid w:val="00B95A6C"/>
    <w:rsid w:val="00B973CF"/>
    <w:rsid w:val="00BA0AB2"/>
    <w:rsid w:val="00BA0E6D"/>
    <w:rsid w:val="00BA0F3A"/>
    <w:rsid w:val="00BA342E"/>
    <w:rsid w:val="00BA5FC4"/>
    <w:rsid w:val="00BB04CB"/>
    <w:rsid w:val="00BB1982"/>
    <w:rsid w:val="00BB1EA0"/>
    <w:rsid w:val="00BB23A3"/>
    <w:rsid w:val="00BB3ADA"/>
    <w:rsid w:val="00BB4121"/>
    <w:rsid w:val="00BB545A"/>
    <w:rsid w:val="00BB55A0"/>
    <w:rsid w:val="00BB67F9"/>
    <w:rsid w:val="00BC2002"/>
    <w:rsid w:val="00BC5100"/>
    <w:rsid w:val="00BC5681"/>
    <w:rsid w:val="00BC5804"/>
    <w:rsid w:val="00BC78A9"/>
    <w:rsid w:val="00BD0DEC"/>
    <w:rsid w:val="00BD1B2F"/>
    <w:rsid w:val="00BD27D1"/>
    <w:rsid w:val="00BD2DCF"/>
    <w:rsid w:val="00BD54BD"/>
    <w:rsid w:val="00BD5BF2"/>
    <w:rsid w:val="00BD7E37"/>
    <w:rsid w:val="00BE0B00"/>
    <w:rsid w:val="00BE2643"/>
    <w:rsid w:val="00BE4232"/>
    <w:rsid w:val="00BE4C4C"/>
    <w:rsid w:val="00BE5109"/>
    <w:rsid w:val="00BE66BC"/>
    <w:rsid w:val="00BF27CD"/>
    <w:rsid w:val="00BF36DC"/>
    <w:rsid w:val="00BF5390"/>
    <w:rsid w:val="00BF6AE8"/>
    <w:rsid w:val="00C0253E"/>
    <w:rsid w:val="00C028A3"/>
    <w:rsid w:val="00C04065"/>
    <w:rsid w:val="00C069B7"/>
    <w:rsid w:val="00C076F5"/>
    <w:rsid w:val="00C11BCE"/>
    <w:rsid w:val="00C14D73"/>
    <w:rsid w:val="00C150E7"/>
    <w:rsid w:val="00C16A1B"/>
    <w:rsid w:val="00C17C39"/>
    <w:rsid w:val="00C21FD5"/>
    <w:rsid w:val="00C21FFF"/>
    <w:rsid w:val="00C2302F"/>
    <w:rsid w:val="00C23D30"/>
    <w:rsid w:val="00C245A3"/>
    <w:rsid w:val="00C256C8"/>
    <w:rsid w:val="00C2597C"/>
    <w:rsid w:val="00C274E6"/>
    <w:rsid w:val="00C3073F"/>
    <w:rsid w:val="00C30D31"/>
    <w:rsid w:val="00C316C5"/>
    <w:rsid w:val="00C316CF"/>
    <w:rsid w:val="00C33CD7"/>
    <w:rsid w:val="00C33FE2"/>
    <w:rsid w:val="00C354A8"/>
    <w:rsid w:val="00C37E7A"/>
    <w:rsid w:val="00C404B9"/>
    <w:rsid w:val="00C42CFA"/>
    <w:rsid w:val="00C46284"/>
    <w:rsid w:val="00C46BC5"/>
    <w:rsid w:val="00C47490"/>
    <w:rsid w:val="00C51041"/>
    <w:rsid w:val="00C51276"/>
    <w:rsid w:val="00C513AD"/>
    <w:rsid w:val="00C5418E"/>
    <w:rsid w:val="00C55260"/>
    <w:rsid w:val="00C55C90"/>
    <w:rsid w:val="00C56166"/>
    <w:rsid w:val="00C56BE8"/>
    <w:rsid w:val="00C623E9"/>
    <w:rsid w:val="00C62889"/>
    <w:rsid w:val="00C654EE"/>
    <w:rsid w:val="00C66BED"/>
    <w:rsid w:val="00C679F6"/>
    <w:rsid w:val="00C70260"/>
    <w:rsid w:val="00C74FF6"/>
    <w:rsid w:val="00C77F93"/>
    <w:rsid w:val="00C8026E"/>
    <w:rsid w:val="00C80472"/>
    <w:rsid w:val="00C80E38"/>
    <w:rsid w:val="00C8128C"/>
    <w:rsid w:val="00C81435"/>
    <w:rsid w:val="00C82BBC"/>
    <w:rsid w:val="00C85495"/>
    <w:rsid w:val="00C90982"/>
    <w:rsid w:val="00C91E1E"/>
    <w:rsid w:val="00C924E1"/>
    <w:rsid w:val="00C93A7C"/>
    <w:rsid w:val="00C976DA"/>
    <w:rsid w:val="00CA21EA"/>
    <w:rsid w:val="00CA2256"/>
    <w:rsid w:val="00CA37BC"/>
    <w:rsid w:val="00CA4314"/>
    <w:rsid w:val="00CA72D3"/>
    <w:rsid w:val="00CA7928"/>
    <w:rsid w:val="00CB12A2"/>
    <w:rsid w:val="00CB1B50"/>
    <w:rsid w:val="00CB2BE7"/>
    <w:rsid w:val="00CB59B6"/>
    <w:rsid w:val="00CB7178"/>
    <w:rsid w:val="00CB726F"/>
    <w:rsid w:val="00CC121E"/>
    <w:rsid w:val="00CD1514"/>
    <w:rsid w:val="00CD1555"/>
    <w:rsid w:val="00CD1AFA"/>
    <w:rsid w:val="00CD2A2E"/>
    <w:rsid w:val="00CD3B45"/>
    <w:rsid w:val="00CD598C"/>
    <w:rsid w:val="00CE1445"/>
    <w:rsid w:val="00CE193F"/>
    <w:rsid w:val="00CE1A4F"/>
    <w:rsid w:val="00CE2F88"/>
    <w:rsid w:val="00CE43F5"/>
    <w:rsid w:val="00CE6CE3"/>
    <w:rsid w:val="00CF1A25"/>
    <w:rsid w:val="00CF1EAA"/>
    <w:rsid w:val="00CF2D2D"/>
    <w:rsid w:val="00CF367B"/>
    <w:rsid w:val="00CF4C93"/>
    <w:rsid w:val="00CF4FC9"/>
    <w:rsid w:val="00CF503B"/>
    <w:rsid w:val="00CF6E3A"/>
    <w:rsid w:val="00CF78B4"/>
    <w:rsid w:val="00D01C75"/>
    <w:rsid w:val="00D02C31"/>
    <w:rsid w:val="00D03448"/>
    <w:rsid w:val="00D03991"/>
    <w:rsid w:val="00D042C5"/>
    <w:rsid w:val="00D04304"/>
    <w:rsid w:val="00D04B62"/>
    <w:rsid w:val="00D108F8"/>
    <w:rsid w:val="00D12701"/>
    <w:rsid w:val="00D14A3F"/>
    <w:rsid w:val="00D15014"/>
    <w:rsid w:val="00D167D7"/>
    <w:rsid w:val="00D1785D"/>
    <w:rsid w:val="00D24856"/>
    <w:rsid w:val="00D2538A"/>
    <w:rsid w:val="00D25526"/>
    <w:rsid w:val="00D2618B"/>
    <w:rsid w:val="00D26C12"/>
    <w:rsid w:val="00D278CE"/>
    <w:rsid w:val="00D30DE3"/>
    <w:rsid w:val="00D31A38"/>
    <w:rsid w:val="00D3350C"/>
    <w:rsid w:val="00D35E75"/>
    <w:rsid w:val="00D43134"/>
    <w:rsid w:val="00D474E5"/>
    <w:rsid w:val="00D5099C"/>
    <w:rsid w:val="00D53892"/>
    <w:rsid w:val="00D56F4D"/>
    <w:rsid w:val="00D6376B"/>
    <w:rsid w:val="00D63E0A"/>
    <w:rsid w:val="00D646AF"/>
    <w:rsid w:val="00D667F7"/>
    <w:rsid w:val="00D7170B"/>
    <w:rsid w:val="00D721C6"/>
    <w:rsid w:val="00D727D7"/>
    <w:rsid w:val="00D72F2F"/>
    <w:rsid w:val="00D72F7C"/>
    <w:rsid w:val="00D73A22"/>
    <w:rsid w:val="00D74223"/>
    <w:rsid w:val="00D743E0"/>
    <w:rsid w:val="00D748DB"/>
    <w:rsid w:val="00D74DD0"/>
    <w:rsid w:val="00D74E14"/>
    <w:rsid w:val="00D76483"/>
    <w:rsid w:val="00D774C6"/>
    <w:rsid w:val="00D8134C"/>
    <w:rsid w:val="00D818C1"/>
    <w:rsid w:val="00D826F4"/>
    <w:rsid w:val="00D8293B"/>
    <w:rsid w:val="00D858B3"/>
    <w:rsid w:val="00D85FC2"/>
    <w:rsid w:val="00D878BD"/>
    <w:rsid w:val="00D87C04"/>
    <w:rsid w:val="00D87FD8"/>
    <w:rsid w:val="00D91E5A"/>
    <w:rsid w:val="00D93770"/>
    <w:rsid w:val="00D940F9"/>
    <w:rsid w:val="00D9431B"/>
    <w:rsid w:val="00D96236"/>
    <w:rsid w:val="00DA0530"/>
    <w:rsid w:val="00DA0BFB"/>
    <w:rsid w:val="00DA0C86"/>
    <w:rsid w:val="00DA2077"/>
    <w:rsid w:val="00DA4030"/>
    <w:rsid w:val="00DA4BF6"/>
    <w:rsid w:val="00DA5132"/>
    <w:rsid w:val="00DA565C"/>
    <w:rsid w:val="00DB2E63"/>
    <w:rsid w:val="00DB3177"/>
    <w:rsid w:val="00DB37ED"/>
    <w:rsid w:val="00DB489C"/>
    <w:rsid w:val="00DB5B10"/>
    <w:rsid w:val="00DB628A"/>
    <w:rsid w:val="00DC0010"/>
    <w:rsid w:val="00DC5230"/>
    <w:rsid w:val="00DC7960"/>
    <w:rsid w:val="00DD2234"/>
    <w:rsid w:val="00DD30ED"/>
    <w:rsid w:val="00DD47D9"/>
    <w:rsid w:val="00DD4893"/>
    <w:rsid w:val="00DD77F9"/>
    <w:rsid w:val="00DD77FC"/>
    <w:rsid w:val="00DE0092"/>
    <w:rsid w:val="00DE79B0"/>
    <w:rsid w:val="00DF0B35"/>
    <w:rsid w:val="00DF3BEC"/>
    <w:rsid w:val="00DF7C9D"/>
    <w:rsid w:val="00E027B0"/>
    <w:rsid w:val="00E0537E"/>
    <w:rsid w:val="00E05A7B"/>
    <w:rsid w:val="00E06F1B"/>
    <w:rsid w:val="00E0766E"/>
    <w:rsid w:val="00E1052A"/>
    <w:rsid w:val="00E11B7F"/>
    <w:rsid w:val="00E14588"/>
    <w:rsid w:val="00E16383"/>
    <w:rsid w:val="00E16923"/>
    <w:rsid w:val="00E21289"/>
    <w:rsid w:val="00E22A86"/>
    <w:rsid w:val="00E22C11"/>
    <w:rsid w:val="00E22FBA"/>
    <w:rsid w:val="00E242FE"/>
    <w:rsid w:val="00E246D8"/>
    <w:rsid w:val="00E2512E"/>
    <w:rsid w:val="00E257C9"/>
    <w:rsid w:val="00E26168"/>
    <w:rsid w:val="00E35F3A"/>
    <w:rsid w:val="00E407C9"/>
    <w:rsid w:val="00E4085B"/>
    <w:rsid w:val="00E42825"/>
    <w:rsid w:val="00E478AA"/>
    <w:rsid w:val="00E510BB"/>
    <w:rsid w:val="00E54C94"/>
    <w:rsid w:val="00E56B6D"/>
    <w:rsid w:val="00E56CD6"/>
    <w:rsid w:val="00E56DA3"/>
    <w:rsid w:val="00E577C1"/>
    <w:rsid w:val="00E57D24"/>
    <w:rsid w:val="00E614B6"/>
    <w:rsid w:val="00E61AFE"/>
    <w:rsid w:val="00E62185"/>
    <w:rsid w:val="00E624BA"/>
    <w:rsid w:val="00E63131"/>
    <w:rsid w:val="00E632FC"/>
    <w:rsid w:val="00E70530"/>
    <w:rsid w:val="00E70B5B"/>
    <w:rsid w:val="00E71775"/>
    <w:rsid w:val="00E72A63"/>
    <w:rsid w:val="00E72CD9"/>
    <w:rsid w:val="00E74925"/>
    <w:rsid w:val="00E7511B"/>
    <w:rsid w:val="00E76BC5"/>
    <w:rsid w:val="00E776C9"/>
    <w:rsid w:val="00E8180E"/>
    <w:rsid w:val="00E81FCB"/>
    <w:rsid w:val="00E82422"/>
    <w:rsid w:val="00E83795"/>
    <w:rsid w:val="00E862BF"/>
    <w:rsid w:val="00E90F01"/>
    <w:rsid w:val="00E931B8"/>
    <w:rsid w:val="00E9392B"/>
    <w:rsid w:val="00E94EA4"/>
    <w:rsid w:val="00E968EF"/>
    <w:rsid w:val="00E96EA8"/>
    <w:rsid w:val="00E977E6"/>
    <w:rsid w:val="00E979FE"/>
    <w:rsid w:val="00EA0AD3"/>
    <w:rsid w:val="00EA16BF"/>
    <w:rsid w:val="00EA19A1"/>
    <w:rsid w:val="00EA7359"/>
    <w:rsid w:val="00EA74B2"/>
    <w:rsid w:val="00EB0FF8"/>
    <w:rsid w:val="00EB348A"/>
    <w:rsid w:val="00EB3B1C"/>
    <w:rsid w:val="00EB4BFC"/>
    <w:rsid w:val="00EB54AF"/>
    <w:rsid w:val="00EB54C3"/>
    <w:rsid w:val="00EB7771"/>
    <w:rsid w:val="00EC007A"/>
    <w:rsid w:val="00EC1C5B"/>
    <w:rsid w:val="00EC49F1"/>
    <w:rsid w:val="00EC4C29"/>
    <w:rsid w:val="00EC4FB2"/>
    <w:rsid w:val="00EC5454"/>
    <w:rsid w:val="00EC5C08"/>
    <w:rsid w:val="00ED03B3"/>
    <w:rsid w:val="00ED3372"/>
    <w:rsid w:val="00ED49A5"/>
    <w:rsid w:val="00ED5F4E"/>
    <w:rsid w:val="00ED7E44"/>
    <w:rsid w:val="00EE033A"/>
    <w:rsid w:val="00EE06A0"/>
    <w:rsid w:val="00EE12F1"/>
    <w:rsid w:val="00EE3EC4"/>
    <w:rsid w:val="00EE46C9"/>
    <w:rsid w:val="00EE4FA3"/>
    <w:rsid w:val="00EE53D2"/>
    <w:rsid w:val="00EE5A48"/>
    <w:rsid w:val="00EE6F0B"/>
    <w:rsid w:val="00EE737E"/>
    <w:rsid w:val="00EF0793"/>
    <w:rsid w:val="00EF0C10"/>
    <w:rsid w:val="00EF10CF"/>
    <w:rsid w:val="00EF2035"/>
    <w:rsid w:val="00EF20D1"/>
    <w:rsid w:val="00EF3D3C"/>
    <w:rsid w:val="00EF5774"/>
    <w:rsid w:val="00EF7A0F"/>
    <w:rsid w:val="00F02B5D"/>
    <w:rsid w:val="00F06C79"/>
    <w:rsid w:val="00F07CAD"/>
    <w:rsid w:val="00F1103C"/>
    <w:rsid w:val="00F111C0"/>
    <w:rsid w:val="00F13D34"/>
    <w:rsid w:val="00F154CC"/>
    <w:rsid w:val="00F16333"/>
    <w:rsid w:val="00F22D38"/>
    <w:rsid w:val="00F22FBD"/>
    <w:rsid w:val="00F25D35"/>
    <w:rsid w:val="00F25F2F"/>
    <w:rsid w:val="00F26A7B"/>
    <w:rsid w:val="00F309AD"/>
    <w:rsid w:val="00F327D4"/>
    <w:rsid w:val="00F340F8"/>
    <w:rsid w:val="00F36BCD"/>
    <w:rsid w:val="00F36E48"/>
    <w:rsid w:val="00F416CE"/>
    <w:rsid w:val="00F41A4F"/>
    <w:rsid w:val="00F41FFB"/>
    <w:rsid w:val="00F43FB3"/>
    <w:rsid w:val="00F44B02"/>
    <w:rsid w:val="00F456C6"/>
    <w:rsid w:val="00F45A2B"/>
    <w:rsid w:val="00F46E2C"/>
    <w:rsid w:val="00F50425"/>
    <w:rsid w:val="00F50A8F"/>
    <w:rsid w:val="00F515BB"/>
    <w:rsid w:val="00F519ED"/>
    <w:rsid w:val="00F541DE"/>
    <w:rsid w:val="00F55B9F"/>
    <w:rsid w:val="00F57769"/>
    <w:rsid w:val="00F605ED"/>
    <w:rsid w:val="00F610EB"/>
    <w:rsid w:val="00F66658"/>
    <w:rsid w:val="00F67EE0"/>
    <w:rsid w:val="00F727B3"/>
    <w:rsid w:val="00F73267"/>
    <w:rsid w:val="00F73435"/>
    <w:rsid w:val="00F74048"/>
    <w:rsid w:val="00F804D0"/>
    <w:rsid w:val="00F8134E"/>
    <w:rsid w:val="00F81DA6"/>
    <w:rsid w:val="00F8285E"/>
    <w:rsid w:val="00F851A3"/>
    <w:rsid w:val="00F86734"/>
    <w:rsid w:val="00F95A7F"/>
    <w:rsid w:val="00F96846"/>
    <w:rsid w:val="00F9709E"/>
    <w:rsid w:val="00F977D5"/>
    <w:rsid w:val="00F978E3"/>
    <w:rsid w:val="00F97E46"/>
    <w:rsid w:val="00FA16A8"/>
    <w:rsid w:val="00FA17FC"/>
    <w:rsid w:val="00FA2131"/>
    <w:rsid w:val="00FA25FF"/>
    <w:rsid w:val="00FA2B74"/>
    <w:rsid w:val="00FA63CA"/>
    <w:rsid w:val="00FA6ADC"/>
    <w:rsid w:val="00FA6F1E"/>
    <w:rsid w:val="00FA7259"/>
    <w:rsid w:val="00FB0597"/>
    <w:rsid w:val="00FB2AEE"/>
    <w:rsid w:val="00FB423B"/>
    <w:rsid w:val="00FB6069"/>
    <w:rsid w:val="00FB664F"/>
    <w:rsid w:val="00FB6B76"/>
    <w:rsid w:val="00FC2DA2"/>
    <w:rsid w:val="00FC40FD"/>
    <w:rsid w:val="00FC42F4"/>
    <w:rsid w:val="00FC6B96"/>
    <w:rsid w:val="00FC7AC1"/>
    <w:rsid w:val="00FC7E57"/>
    <w:rsid w:val="00FD0B5C"/>
    <w:rsid w:val="00FD21BF"/>
    <w:rsid w:val="00FD2974"/>
    <w:rsid w:val="00FD331F"/>
    <w:rsid w:val="00FD63B7"/>
    <w:rsid w:val="00FD64B7"/>
    <w:rsid w:val="00FD67FA"/>
    <w:rsid w:val="00FE3630"/>
    <w:rsid w:val="00FE52D1"/>
    <w:rsid w:val="00FF0350"/>
    <w:rsid w:val="00FF0622"/>
    <w:rsid w:val="00FF1382"/>
    <w:rsid w:val="00FF5512"/>
    <w:rsid w:val="00FF74F0"/>
    <w:rsid w:val="00FF78F3"/>
  </w:rsids>
  <m:mathPr>
    <m:mathFont m:val="Cambria Math"/>
    <m:brkBin m:val="before"/>
    <m:brkBinSub m:val="--"/>
    <m:smallFrac m:val="0"/>
    <m:dispDef/>
    <m:lMargin m:val="0"/>
    <m:rMargin m:val="0"/>
    <m:defJc m:val="centerGroup"/>
    <m:wrapIndent m:val="1440"/>
    <m:intLim m:val="subSup"/>
    <m:naryLim m:val="undOvr"/>
  </m:mathPr>
  <w:themeFontLang w:val="ro-RO"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090737"/>
  <w15:chartTrackingRefBased/>
  <w15:docId w15:val="{D924ABAB-9097-4CB1-AB44-E4E6F4BA3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15C9"/>
    <w:pPr>
      <w:spacing w:after="0" w:line="240" w:lineRule="auto"/>
    </w:pPr>
    <w:rPr>
      <w:rFonts w:ascii="Times New Roman" w:eastAsia="Times New Roman" w:hAnsi="Times New Roman" w:cs="Times New Roman"/>
      <w:sz w:val="24"/>
      <w:szCs w:val="24"/>
      <w:lang w:eastAsia="ro-RO"/>
    </w:rPr>
  </w:style>
  <w:style w:type="paragraph" w:styleId="Titlu1">
    <w:name w:val="heading 1"/>
    <w:basedOn w:val="Normal"/>
    <w:next w:val="Normal"/>
    <w:link w:val="Titlu1Caracter"/>
    <w:uiPriority w:val="9"/>
    <w:qFormat/>
    <w:rsid w:val="005303D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lu2">
    <w:name w:val="heading 2"/>
    <w:basedOn w:val="Normal"/>
    <w:next w:val="Normal"/>
    <w:link w:val="Titlu2Caracter"/>
    <w:uiPriority w:val="99"/>
    <w:semiHidden/>
    <w:unhideWhenUsed/>
    <w:qFormat/>
    <w:rsid w:val="00701ECA"/>
    <w:pPr>
      <w:keepNext/>
      <w:jc w:val="center"/>
      <w:outlineLvl w:val="1"/>
    </w:pPr>
    <w:rPr>
      <w:rFonts w:ascii="Arial" w:eastAsia="Calibri" w:hAnsi="Arial"/>
      <w:b/>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2Caracter">
    <w:name w:val="Titlu 2 Caracter"/>
    <w:basedOn w:val="Fontdeparagrafimplicit"/>
    <w:link w:val="Titlu2"/>
    <w:uiPriority w:val="99"/>
    <w:semiHidden/>
    <w:rsid w:val="00701ECA"/>
    <w:rPr>
      <w:rFonts w:ascii="Arial" w:eastAsia="Calibri" w:hAnsi="Arial" w:cs="Times New Roman"/>
      <w:b/>
      <w:sz w:val="24"/>
      <w:szCs w:val="20"/>
      <w:lang w:val="en-US" w:eastAsia="ro-RO"/>
    </w:rPr>
  </w:style>
  <w:style w:type="paragraph" w:styleId="Corptext">
    <w:name w:val="Body Text"/>
    <w:basedOn w:val="Normal"/>
    <w:link w:val="CorptextCaracter"/>
    <w:uiPriority w:val="99"/>
    <w:semiHidden/>
    <w:unhideWhenUsed/>
    <w:rsid w:val="00701ECA"/>
    <w:pPr>
      <w:jc w:val="both"/>
    </w:pPr>
    <w:rPr>
      <w:rFonts w:ascii="Arial" w:eastAsia="Calibri" w:hAnsi="Arial"/>
      <w:szCs w:val="20"/>
      <w:lang w:val="en-US"/>
    </w:rPr>
  </w:style>
  <w:style w:type="character" w:customStyle="1" w:styleId="CorptextCaracter">
    <w:name w:val="Corp text Caracter"/>
    <w:basedOn w:val="Fontdeparagrafimplicit"/>
    <w:link w:val="Corptext"/>
    <w:uiPriority w:val="99"/>
    <w:semiHidden/>
    <w:rsid w:val="00701ECA"/>
    <w:rPr>
      <w:rFonts w:ascii="Arial" w:eastAsia="Calibri" w:hAnsi="Arial" w:cs="Times New Roman"/>
      <w:sz w:val="24"/>
      <w:szCs w:val="20"/>
      <w:lang w:val="en-US" w:eastAsia="ro-RO"/>
    </w:rPr>
  </w:style>
  <w:style w:type="paragraph" w:styleId="Indentcorptext">
    <w:name w:val="Body Text Indent"/>
    <w:basedOn w:val="Normal"/>
    <w:link w:val="IndentcorptextCaracter"/>
    <w:uiPriority w:val="99"/>
    <w:unhideWhenUsed/>
    <w:rsid w:val="00701ECA"/>
    <w:pPr>
      <w:spacing w:after="120"/>
      <w:ind w:left="283"/>
    </w:pPr>
    <w:rPr>
      <w:rFonts w:eastAsia="Calibri"/>
      <w:szCs w:val="20"/>
    </w:rPr>
  </w:style>
  <w:style w:type="character" w:customStyle="1" w:styleId="IndentcorptextCaracter">
    <w:name w:val="Indent corp text Caracter"/>
    <w:basedOn w:val="Fontdeparagrafimplicit"/>
    <w:link w:val="Indentcorptext"/>
    <w:uiPriority w:val="99"/>
    <w:rsid w:val="00701ECA"/>
    <w:rPr>
      <w:rFonts w:ascii="Times New Roman" w:eastAsia="Calibri" w:hAnsi="Times New Roman" w:cs="Times New Roman"/>
      <w:sz w:val="24"/>
      <w:szCs w:val="20"/>
      <w:lang w:eastAsia="ro-RO"/>
    </w:rPr>
  </w:style>
  <w:style w:type="paragraph" w:styleId="Frspaiere">
    <w:name w:val="No Spacing"/>
    <w:uiPriority w:val="1"/>
    <w:qFormat/>
    <w:rsid w:val="00701ECA"/>
    <w:pPr>
      <w:spacing w:after="0" w:line="240" w:lineRule="auto"/>
    </w:pPr>
    <w:rPr>
      <w:rFonts w:ascii="Times New Roman" w:eastAsia="Times New Roman" w:hAnsi="Times New Roman" w:cs="Times New Roman"/>
      <w:sz w:val="24"/>
      <w:szCs w:val="24"/>
      <w:lang w:eastAsia="ro-RO"/>
    </w:rPr>
  </w:style>
  <w:style w:type="paragraph" w:styleId="Listparagraf">
    <w:name w:val="List Paragraph"/>
    <w:basedOn w:val="Normal"/>
    <w:uiPriority w:val="34"/>
    <w:qFormat/>
    <w:rsid w:val="00701ECA"/>
    <w:pPr>
      <w:ind w:left="720"/>
      <w:contextualSpacing/>
    </w:pPr>
  </w:style>
  <w:style w:type="character" w:customStyle="1" w:styleId="Bodytext5NotItalic">
    <w:name w:val="Body text (5) + Not Italic"/>
    <w:rsid w:val="00701ECA"/>
    <w:rPr>
      <w:rFonts w:ascii="Times New Roman" w:eastAsia="Times New Roman" w:hAnsi="Times New Roman" w:cs="Times New Roman" w:hint="default"/>
      <w:b/>
      <w:bCs/>
      <w:i/>
      <w:iCs/>
      <w:color w:val="000000"/>
      <w:spacing w:val="0"/>
      <w:w w:val="100"/>
      <w:position w:val="0"/>
      <w:sz w:val="24"/>
      <w:szCs w:val="24"/>
      <w:shd w:val="clear" w:color="auto" w:fill="FFFFFF"/>
      <w:lang w:val="ro-RO" w:eastAsia="ro-RO" w:bidi="ro-RO"/>
    </w:rPr>
  </w:style>
  <w:style w:type="character" w:customStyle="1" w:styleId="do">
    <w:name w:val="do"/>
    <w:rsid w:val="00701ECA"/>
  </w:style>
  <w:style w:type="paragraph" w:customStyle="1" w:styleId="Default">
    <w:name w:val="Default"/>
    <w:rsid w:val="00D87FD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styleId="TextnBalon">
    <w:name w:val="Balloon Text"/>
    <w:basedOn w:val="Normal"/>
    <w:link w:val="TextnBalonCaracter"/>
    <w:uiPriority w:val="99"/>
    <w:semiHidden/>
    <w:unhideWhenUsed/>
    <w:rsid w:val="00F22D38"/>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22D38"/>
    <w:rPr>
      <w:rFonts w:ascii="Segoe UI" w:eastAsia="Times New Roman" w:hAnsi="Segoe UI" w:cs="Segoe UI"/>
      <w:sz w:val="18"/>
      <w:szCs w:val="18"/>
      <w:lang w:eastAsia="ro-RO"/>
    </w:rPr>
  </w:style>
  <w:style w:type="character" w:customStyle="1" w:styleId="Bodytext2">
    <w:name w:val="Body text (2)_"/>
    <w:basedOn w:val="Fontdeparagrafimplicit"/>
    <w:link w:val="Bodytext20"/>
    <w:rsid w:val="00562EC5"/>
    <w:rPr>
      <w:rFonts w:ascii="Trebuchet MS" w:eastAsia="Trebuchet MS" w:hAnsi="Trebuchet MS" w:cs="Trebuchet MS"/>
      <w:shd w:val="clear" w:color="auto" w:fill="FFFFFF"/>
    </w:rPr>
  </w:style>
  <w:style w:type="paragraph" w:customStyle="1" w:styleId="Bodytext20">
    <w:name w:val="Body text (2)"/>
    <w:basedOn w:val="Normal"/>
    <w:link w:val="Bodytext2"/>
    <w:rsid w:val="00562EC5"/>
    <w:pPr>
      <w:widowControl w:val="0"/>
      <w:shd w:val="clear" w:color="auto" w:fill="FFFFFF"/>
      <w:spacing w:after="60" w:line="0" w:lineRule="atLeast"/>
      <w:ind w:hanging="360"/>
      <w:jc w:val="center"/>
    </w:pPr>
    <w:rPr>
      <w:rFonts w:ascii="Trebuchet MS" w:eastAsia="Trebuchet MS" w:hAnsi="Trebuchet MS" w:cs="Trebuchet MS"/>
      <w:sz w:val="22"/>
      <w:szCs w:val="22"/>
      <w:lang w:eastAsia="en-US"/>
    </w:rPr>
  </w:style>
  <w:style w:type="character" w:customStyle="1" w:styleId="Titlu1Caracter">
    <w:name w:val="Titlu 1 Caracter"/>
    <w:basedOn w:val="Fontdeparagrafimplicit"/>
    <w:link w:val="Titlu1"/>
    <w:uiPriority w:val="9"/>
    <w:rsid w:val="005303DE"/>
    <w:rPr>
      <w:rFonts w:asciiTheme="majorHAnsi" w:eastAsiaTheme="majorEastAsia" w:hAnsiTheme="majorHAnsi" w:cstheme="majorBidi"/>
      <w:color w:val="2E74B5" w:themeColor="accent1" w:themeShade="BF"/>
      <w:sz w:val="32"/>
      <w:szCs w:val="32"/>
      <w:lang w:eastAsia="ro-RO"/>
    </w:rPr>
  </w:style>
  <w:style w:type="character" w:styleId="Hyperlink">
    <w:name w:val="Hyperlink"/>
    <w:basedOn w:val="Fontdeparagrafimplicit"/>
    <w:uiPriority w:val="99"/>
    <w:unhideWhenUsed/>
    <w:rsid w:val="00477188"/>
    <w:rPr>
      <w:color w:val="0563C1" w:themeColor="hyperlink"/>
      <w:u w:val="single"/>
    </w:rPr>
  </w:style>
  <w:style w:type="character" w:customStyle="1" w:styleId="UnresolvedMention1">
    <w:name w:val="Unresolved Mention1"/>
    <w:basedOn w:val="Fontdeparagrafimplicit"/>
    <w:uiPriority w:val="99"/>
    <w:semiHidden/>
    <w:unhideWhenUsed/>
    <w:rsid w:val="00477188"/>
    <w:rPr>
      <w:color w:val="605E5C"/>
      <w:shd w:val="clear" w:color="auto" w:fill="E1DFDD"/>
    </w:rPr>
  </w:style>
  <w:style w:type="paragraph" w:styleId="Antet">
    <w:name w:val="header"/>
    <w:basedOn w:val="Normal"/>
    <w:link w:val="AntetCaracter"/>
    <w:uiPriority w:val="99"/>
    <w:unhideWhenUsed/>
    <w:rsid w:val="00BE5109"/>
    <w:pPr>
      <w:tabs>
        <w:tab w:val="center" w:pos="4513"/>
        <w:tab w:val="right" w:pos="9026"/>
      </w:tabs>
    </w:pPr>
  </w:style>
  <w:style w:type="character" w:customStyle="1" w:styleId="AntetCaracter">
    <w:name w:val="Antet Caracter"/>
    <w:basedOn w:val="Fontdeparagrafimplicit"/>
    <w:link w:val="Antet"/>
    <w:uiPriority w:val="99"/>
    <w:rsid w:val="00BE5109"/>
    <w:rPr>
      <w:rFonts w:ascii="Times New Roman" w:eastAsia="Times New Roman" w:hAnsi="Times New Roman" w:cs="Times New Roman"/>
      <w:sz w:val="24"/>
      <w:szCs w:val="24"/>
      <w:lang w:eastAsia="ro-RO"/>
    </w:rPr>
  </w:style>
  <w:style w:type="paragraph" w:styleId="Subsol">
    <w:name w:val="footer"/>
    <w:basedOn w:val="Normal"/>
    <w:link w:val="SubsolCaracter"/>
    <w:uiPriority w:val="99"/>
    <w:unhideWhenUsed/>
    <w:rsid w:val="00BE5109"/>
    <w:pPr>
      <w:tabs>
        <w:tab w:val="center" w:pos="4513"/>
        <w:tab w:val="right" w:pos="9026"/>
      </w:tabs>
    </w:pPr>
  </w:style>
  <w:style w:type="character" w:customStyle="1" w:styleId="SubsolCaracter">
    <w:name w:val="Subsol Caracter"/>
    <w:basedOn w:val="Fontdeparagrafimplicit"/>
    <w:link w:val="Subsol"/>
    <w:uiPriority w:val="99"/>
    <w:rsid w:val="00BE5109"/>
    <w:rPr>
      <w:rFonts w:ascii="Times New Roman" w:eastAsia="Times New Roman" w:hAnsi="Times New Roman" w:cs="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48256">
      <w:bodyDiv w:val="1"/>
      <w:marLeft w:val="0"/>
      <w:marRight w:val="0"/>
      <w:marTop w:val="0"/>
      <w:marBottom w:val="0"/>
      <w:divBdr>
        <w:top w:val="none" w:sz="0" w:space="0" w:color="auto"/>
        <w:left w:val="none" w:sz="0" w:space="0" w:color="auto"/>
        <w:bottom w:val="none" w:sz="0" w:space="0" w:color="auto"/>
        <w:right w:val="none" w:sz="0" w:space="0" w:color="auto"/>
      </w:divBdr>
    </w:div>
    <w:div w:id="65808538">
      <w:bodyDiv w:val="1"/>
      <w:marLeft w:val="0"/>
      <w:marRight w:val="0"/>
      <w:marTop w:val="0"/>
      <w:marBottom w:val="0"/>
      <w:divBdr>
        <w:top w:val="none" w:sz="0" w:space="0" w:color="auto"/>
        <w:left w:val="none" w:sz="0" w:space="0" w:color="auto"/>
        <w:bottom w:val="none" w:sz="0" w:space="0" w:color="auto"/>
        <w:right w:val="none" w:sz="0" w:space="0" w:color="auto"/>
      </w:divBdr>
    </w:div>
    <w:div w:id="120268529">
      <w:bodyDiv w:val="1"/>
      <w:marLeft w:val="0"/>
      <w:marRight w:val="0"/>
      <w:marTop w:val="0"/>
      <w:marBottom w:val="0"/>
      <w:divBdr>
        <w:top w:val="none" w:sz="0" w:space="0" w:color="auto"/>
        <w:left w:val="none" w:sz="0" w:space="0" w:color="auto"/>
        <w:bottom w:val="none" w:sz="0" w:space="0" w:color="auto"/>
        <w:right w:val="none" w:sz="0" w:space="0" w:color="auto"/>
      </w:divBdr>
    </w:div>
    <w:div w:id="203520476">
      <w:bodyDiv w:val="1"/>
      <w:marLeft w:val="0"/>
      <w:marRight w:val="0"/>
      <w:marTop w:val="0"/>
      <w:marBottom w:val="0"/>
      <w:divBdr>
        <w:top w:val="none" w:sz="0" w:space="0" w:color="auto"/>
        <w:left w:val="none" w:sz="0" w:space="0" w:color="auto"/>
        <w:bottom w:val="none" w:sz="0" w:space="0" w:color="auto"/>
        <w:right w:val="none" w:sz="0" w:space="0" w:color="auto"/>
      </w:divBdr>
    </w:div>
    <w:div w:id="351691808">
      <w:bodyDiv w:val="1"/>
      <w:marLeft w:val="0"/>
      <w:marRight w:val="0"/>
      <w:marTop w:val="0"/>
      <w:marBottom w:val="0"/>
      <w:divBdr>
        <w:top w:val="none" w:sz="0" w:space="0" w:color="auto"/>
        <w:left w:val="none" w:sz="0" w:space="0" w:color="auto"/>
        <w:bottom w:val="none" w:sz="0" w:space="0" w:color="auto"/>
        <w:right w:val="none" w:sz="0" w:space="0" w:color="auto"/>
      </w:divBdr>
    </w:div>
    <w:div w:id="403332397">
      <w:bodyDiv w:val="1"/>
      <w:marLeft w:val="0"/>
      <w:marRight w:val="0"/>
      <w:marTop w:val="0"/>
      <w:marBottom w:val="0"/>
      <w:divBdr>
        <w:top w:val="none" w:sz="0" w:space="0" w:color="auto"/>
        <w:left w:val="none" w:sz="0" w:space="0" w:color="auto"/>
        <w:bottom w:val="none" w:sz="0" w:space="0" w:color="auto"/>
        <w:right w:val="none" w:sz="0" w:space="0" w:color="auto"/>
      </w:divBdr>
    </w:div>
    <w:div w:id="463817353">
      <w:bodyDiv w:val="1"/>
      <w:marLeft w:val="0"/>
      <w:marRight w:val="0"/>
      <w:marTop w:val="0"/>
      <w:marBottom w:val="0"/>
      <w:divBdr>
        <w:top w:val="none" w:sz="0" w:space="0" w:color="auto"/>
        <w:left w:val="none" w:sz="0" w:space="0" w:color="auto"/>
        <w:bottom w:val="none" w:sz="0" w:space="0" w:color="auto"/>
        <w:right w:val="none" w:sz="0" w:space="0" w:color="auto"/>
      </w:divBdr>
    </w:div>
    <w:div w:id="501899132">
      <w:bodyDiv w:val="1"/>
      <w:marLeft w:val="0"/>
      <w:marRight w:val="0"/>
      <w:marTop w:val="0"/>
      <w:marBottom w:val="0"/>
      <w:divBdr>
        <w:top w:val="none" w:sz="0" w:space="0" w:color="auto"/>
        <w:left w:val="none" w:sz="0" w:space="0" w:color="auto"/>
        <w:bottom w:val="none" w:sz="0" w:space="0" w:color="auto"/>
        <w:right w:val="none" w:sz="0" w:space="0" w:color="auto"/>
      </w:divBdr>
    </w:div>
    <w:div w:id="516508935">
      <w:bodyDiv w:val="1"/>
      <w:marLeft w:val="0"/>
      <w:marRight w:val="0"/>
      <w:marTop w:val="0"/>
      <w:marBottom w:val="0"/>
      <w:divBdr>
        <w:top w:val="none" w:sz="0" w:space="0" w:color="auto"/>
        <w:left w:val="none" w:sz="0" w:space="0" w:color="auto"/>
        <w:bottom w:val="none" w:sz="0" w:space="0" w:color="auto"/>
        <w:right w:val="none" w:sz="0" w:space="0" w:color="auto"/>
      </w:divBdr>
    </w:div>
    <w:div w:id="544954090">
      <w:bodyDiv w:val="1"/>
      <w:marLeft w:val="0"/>
      <w:marRight w:val="0"/>
      <w:marTop w:val="0"/>
      <w:marBottom w:val="0"/>
      <w:divBdr>
        <w:top w:val="none" w:sz="0" w:space="0" w:color="auto"/>
        <w:left w:val="none" w:sz="0" w:space="0" w:color="auto"/>
        <w:bottom w:val="none" w:sz="0" w:space="0" w:color="auto"/>
        <w:right w:val="none" w:sz="0" w:space="0" w:color="auto"/>
      </w:divBdr>
    </w:div>
    <w:div w:id="557281974">
      <w:bodyDiv w:val="1"/>
      <w:marLeft w:val="0"/>
      <w:marRight w:val="0"/>
      <w:marTop w:val="0"/>
      <w:marBottom w:val="0"/>
      <w:divBdr>
        <w:top w:val="none" w:sz="0" w:space="0" w:color="auto"/>
        <w:left w:val="none" w:sz="0" w:space="0" w:color="auto"/>
        <w:bottom w:val="none" w:sz="0" w:space="0" w:color="auto"/>
        <w:right w:val="none" w:sz="0" w:space="0" w:color="auto"/>
      </w:divBdr>
    </w:div>
    <w:div w:id="579948452">
      <w:bodyDiv w:val="1"/>
      <w:marLeft w:val="0"/>
      <w:marRight w:val="0"/>
      <w:marTop w:val="0"/>
      <w:marBottom w:val="0"/>
      <w:divBdr>
        <w:top w:val="none" w:sz="0" w:space="0" w:color="auto"/>
        <w:left w:val="none" w:sz="0" w:space="0" w:color="auto"/>
        <w:bottom w:val="none" w:sz="0" w:space="0" w:color="auto"/>
        <w:right w:val="none" w:sz="0" w:space="0" w:color="auto"/>
      </w:divBdr>
    </w:div>
    <w:div w:id="594679921">
      <w:bodyDiv w:val="1"/>
      <w:marLeft w:val="0"/>
      <w:marRight w:val="0"/>
      <w:marTop w:val="0"/>
      <w:marBottom w:val="0"/>
      <w:divBdr>
        <w:top w:val="none" w:sz="0" w:space="0" w:color="auto"/>
        <w:left w:val="none" w:sz="0" w:space="0" w:color="auto"/>
        <w:bottom w:val="none" w:sz="0" w:space="0" w:color="auto"/>
        <w:right w:val="none" w:sz="0" w:space="0" w:color="auto"/>
      </w:divBdr>
    </w:div>
    <w:div w:id="633370351">
      <w:bodyDiv w:val="1"/>
      <w:marLeft w:val="0"/>
      <w:marRight w:val="0"/>
      <w:marTop w:val="0"/>
      <w:marBottom w:val="0"/>
      <w:divBdr>
        <w:top w:val="none" w:sz="0" w:space="0" w:color="auto"/>
        <w:left w:val="none" w:sz="0" w:space="0" w:color="auto"/>
        <w:bottom w:val="none" w:sz="0" w:space="0" w:color="auto"/>
        <w:right w:val="none" w:sz="0" w:space="0" w:color="auto"/>
      </w:divBdr>
    </w:div>
    <w:div w:id="667951029">
      <w:bodyDiv w:val="1"/>
      <w:marLeft w:val="0"/>
      <w:marRight w:val="0"/>
      <w:marTop w:val="0"/>
      <w:marBottom w:val="0"/>
      <w:divBdr>
        <w:top w:val="none" w:sz="0" w:space="0" w:color="auto"/>
        <w:left w:val="none" w:sz="0" w:space="0" w:color="auto"/>
        <w:bottom w:val="none" w:sz="0" w:space="0" w:color="auto"/>
        <w:right w:val="none" w:sz="0" w:space="0" w:color="auto"/>
      </w:divBdr>
    </w:div>
    <w:div w:id="680670055">
      <w:bodyDiv w:val="1"/>
      <w:marLeft w:val="0"/>
      <w:marRight w:val="0"/>
      <w:marTop w:val="0"/>
      <w:marBottom w:val="0"/>
      <w:divBdr>
        <w:top w:val="none" w:sz="0" w:space="0" w:color="auto"/>
        <w:left w:val="none" w:sz="0" w:space="0" w:color="auto"/>
        <w:bottom w:val="none" w:sz="0" w:space="0" w:color="auto"/>
        <w:right w:val="none" w:sz="0" w:space="0" w:color="auto"/>
      </w:divBdr>
    </w:div>
    <w:div w:id="742798182">
      <w:bodyDiv w:val="1"/>
      <w:marLeft w:val="0"/>
      <w:marRight w:val="0"/>
      <w:marTop w:val="0"/>
      <w:marBottom w:val="0"/>
      <w:divBdr>
        <w:top w:val="none" w:sz="0" w:space="0" w:color="auto"/>
        <w:left w:val="none" w:sz="0" w:space="0" w:color="auto"/>
        <w:bottom w:val="none" w:sz="0" w:space="0" w:color="auto"/>
        <w:right w:val="none" w:sz="0" w:space="0" w:color="auto"/>
      </w:divBdr>
    </w:div>
    <w:div w:id="745537678">
      <w:bodyDiv w:val="1"/>
      <w:marLeft w:val="0"/>
      <w:marRight w:val="0"/>
      <w:marTop w:val="0"/>
      <w:marBottom w:val="0"/>
      <w:divBdr>
        <w:top w:val="none" w:sz="0" w:space="0" w:color="auto"/>
        <w:left w:val="none" w:sz="0" w:space="0" w:color="auto"/>
        <w:bottom w:val="none" w:sz="0" w:space="0" w:color="auto"/>
        <w:right w:val="none" w:sz="0" w:space="0" w:color="auto"/>
      </w:divBdr>
    </w:div>
    <w:div w:id="762263435">
      <w:bodyDiv w:val="1"/>
      <w:marLeft w:val="0"/>
      <w:marRight w:val="0"/>
      <w:marTop w:val="0"/>
      <w:marBottom w:val="0"/>
      <w:divBdr>
        <w:top w:val="none" w:sz="0" w:space="0" w:color="auto"/>
        <w:left w:val="none" w:sz="0" w:space="0" w:color="auto"/>
        <w:bottom w:val="none" w:sz="0" w:space="0" w:color="auto"/>
        <w:right w:val="none" w:sz="0" w:space="0" w:color="auto"/>
      </w:divBdr>
    </w:div>
    <w:div w:id="782187232">
      <w:bodyDiv w:val="1"/>
      <w:marLeft w:val="0"/>
      <w:marRight w:val="0"/>
      <w:marTop w:val="0"/>
      <w:marBottom w:val="0"/>
      <w:divBdr>
        <w:top w:val="none" w:sz="0" w:space="0" w:color="auto"/>
        <w:left w:val="none" w:sz="0" w:space="0" w:color="auto"/>
        <w:bottom w:val="none" w:sz="0" w:space="0" w:color="auto"/>
        <w:right w:val="none" w:sz="0" w:space="0" w:color="auto"/>
      </w:divBdr>
    </w:div>
    <w:div w:id="824005580">
      <w:bodyDiv w:val="1"/>
      <w:marLeft w:val="0"/>
      <w:marRight w:val="0"/>
      <w:marTop w:val="0"/>
      <w:marBottom w:val="0"/>
      <w:divBdr>
        <w:top w:val="none" w:sz="0" w:space="0" w:color="auto"/>
        <w:left w:val="none" w:sz="0" w:space="0" w:color="auto"/>
        <w:bottom w:val="none" w:sz="0" w:space="0" w:color="auto"/>
        <w:right w:val="none" w:sz="0" w:space="0" w:color="auto"/>
      </w:divBdr>
    </w:div>
    <w:div w:id="854079396">
      <w:bodyDiv w:val="1"/>
      <w:marLeft w:val="0"/>
      <w:marRight w:val="0"/>
      <w:marTop w:val="0"/>
      <w:marBottom w:val="0"/>
      <w:divBdr>
        <w:top w:val="none" w:sz="0" w:space="0" w:color="auto"/>
        <w:left w:val="none" w:sz="0" w:space="0" w:color="auto"/>
        <w:bottom w:val="none" w:sz="0" w:space="0" w:color="auto"/>
        <w:right w:val="none" w:sz="0" w:space="0" w:color="auto"/>
      </w:divBdr>
    </w:div>
    <w:div w:id="868839268">
      <w:bodyDiv w:val="1"/>
      <w:marLeft w:val="0"/>
      <w:marRight w:val="0"/>
      <w:marTop w:val="0"/>
      <w:marBottom w:val="0"/>
      <w:divBdr>
        <w:top w:val="none" w:sz="0" w:space="0" w:color="auto"/>
        <w:left w:val="none" w:sz="0" w:space="0" w:color="auto"/>
        <w:bottom w:val="none" w:sz="0" w:space="0" w:color="auto"/>
        <w:right w:val="none" w:sz="0" w:space="0" w:color="auto"/>
      </w:divBdr>
    </w:div>
    <w:div w:id="886723917">
      <w:bodyDiv w:val="1"/>
      <w:marLeft w:val="0"/>
      <w:marRight w:val="0"/>
      <w:marTop w:val="0"/>
      <w:marBottom w:val="0"/>
      <w:divBdr>
        <w:top w:val="none" w:sz="0" w:space="0" w:color="auto"/>
        <w:left w:val="none" w:sz="0" w:space="0" w:color="auto"/>
        <w:bottom w:val="none" w:sz="0" w:space="0" w:color="auto"/>
        <w:right w:val="none" w:sz="0" w:space="0" w:color="auto"/>
      </w:divBdr>
    </w:div>
    <w:div w:id="966157791">
      <w:bodyDiv w:val="1"/>
      <w:marLeft w:val="0"/>
      <w:marRight w:val="0"/>
      <w:marTop w:val="0"/>
      <w:marBottom w:val="0"/>
      <w:divBdr>
        <w:top w:val="none" w:sz="0" w:space="0" w:color="auto"/>
        <w:left w:val="none" w:sz="0" w:space="0" w:color="auto"/>
        <w:bottom w:val="none" w:sz="0" w:space="0" w:color="auto"/>
        <w:right w:val="none" w:sz="0" w:space="0" w:color="auto"/>
      </w:divBdr>
    </w:div>
    <w:div w:id="969017216">
      <w:bodyDiv w:val="1"/>
      <w:marLeft w:val="0"/>
      <w:marRight w:val="0"/>
      <w:marTop w:val="0"/>
      <w:marBottom w:val="0"/>
      <w:divBdr>
        <w:top w:val="none" w:sz="0" w:space="0" w:color="auto"/>
        <w:left w:val="none" w:sz="0" w:space="0" w:color="auto"/>
        <w:bottom w:val="none" w:sz="0" w:space="0" w:color="auto"/>
        <w:right w:val="none" w:sz="0" w:space="0" w:color="auto"/>
      </w:divBdr>
    </w:div>
    <w:div w:id="1012341921">
      <w:bodyDiv w:val="1"/>
      <w:marLeft w:val="0"/>
      <w:marRight w:val="0"/>
      <w:marTop w:val="0"/>
      <w:marBottom w:val="0"/>
      <w:divBdr>
        <w:top w:val="none" w:sz="0" w:space="0" w:color="auto"/>
        <w:left w:val="none" w:sz="0" w:space="0" w:color="auto"/>
        <w:bottom w:val="none" w:sz="0" w:space="0" w:color="auto"/>
        <w:right w:val="none" w:sz="0" w:space="0" w:color="auto"/>
      </w:divBdr>
    </w:div>
    <w:div w:id="1083262945">
      <w:bodyDiv w:val="1"/>
      <w:marLeft w:val="0"/>
      <w:marRight w:val="0"/>
      <w:marTop w:val="0"/>
      <w:marBottom w:val="0"/>
      <w:divBdr>
        <w:top w:val="none" w:sz="0" w:space="0" w:color="auto"/>
        <w:left w:val="none" w:sz="0" w:space="0" w:color="auto"/>
        <w:bottom w:val="none" w:sz="0" w:space="0" w:color="auto"/>
        <w:right w:val="none" w:sz="0" w:space="0" w:color="auto"/>
      </w:divBdr>
    </w:div>
    <w:div w:id="1094785363">
      <w:bodyDiv w:val="1"/>
      <w:marLeft w:val="0"/>
      <w:marRight w:val="0"/>
      <w:marTop w:val="0"/>
      <w:marBottom w:val="0"/>
      <w:divBdr>
        <w:top w:val="none" w:sz="0" w:space="0" w:color="auto"/>
        <w:left w:val="none" w:sz="0" w:space="0" w:color="auto"/>
        <w:bottom w:val="none" w:sz="0" w:space="0" w:color="auto"/>
        <w:right w:val="none" w:sz="0" w:space="0" w:color="auto"/>
      </w:divBdr>
    </w:div>
    <w:div w:id="1115753454">
      <w:bodyDiv w:val="1"/>
      <w:marLeft w:val="0"/>
      <w:marRight w:val="0"/>
      <w:marTop w:val="0"/>
      <w:marBottom w:val="0"/>
      <w:divBdr>
        <w:top w:val="none" w:sz="0" w:space="0" w:color="auto"/>
        <w:left w:val="none" w:sz="0" w:space="0" w:color="auto"/>
        <w:bottom w:val="none" w:sz="0" w:space="0" w:color="auto"/>
        <w:right w:val="none" w:sz="0" w:space="0" w:color="auto"/>
      </w:divBdr>
    </w:div>
    <w:div w:id="1126198262">
      <w:bodyDiv w:val="1"/>
      <w:marLeft w:val="0"/>
      <w:marRight w:val="0"/>
      <w:marTop w:val="0"/>
      <w:marBottom w:val="0"/>
      <w:divBdr>
        <w:top w:val="none" w:sz="0" w:space="0" w:color="auto"/>
        <w:left w:val="none" w:sz="0" w:space="0" w:color="auto"/>
        <w:bottom w:val="none" w:sz="0" w:space="0" w:color="auto"/>
        <w:right w:val="none" w:sz="0" w:space="0" w:color="auto"/>
      </w:divBdr>
    </w:div>
    <w:div w:id="1172767987">
      <w:bodyDiv w:val="1"/>
      <w:marLeft w:val="0"/>
      <w:marRight w:val="0"/>
      <w:marTop w:val="0"/>
      <w:marBottom w:val="0"/>
      <w:divBdr>
        <w:top w:val="none" w:sz="0" w:space="0" w:color="auto"/>
        <w:left w:val="none" w:sz="0" w:space="0" w:color="auto"/>
        <w:bottom w:val="none" w:sz="0" w:space="0" w:color="auto"/>
        <w:right w:val="none" w:sz="0" w:space="0" w:color="auto"/>
      </w:divBdr>
    </w:div>
    <w:div w:id="1292980114">
      <w:bodyDiv w:val="1"/>
      <w:marLeft w:val="0"/>
      <w:marRight w:val="0"/>
      <w:marTop w:val="0"/>
      <w:marBottom w:val="0"/>
      <w:divBdr>
        <w:top w:val="none" w:sz="0" w:space="0" w:color="auto"/>
        <w:left w:val="none" w:sz="0" w:space="0" w:color="auto"/>
        <w:bottom w:val="none" w:sz="0" w:space="0" w:color="auto"/>
        <w:right w:val="none" w:sz="0" w:space="0" w:color="auto"/>
      </w:divBdr>
    </w:div>
    <w:div w:id="1336692701">
      <w:bodyDiv w:val="1"/>
      <w:marLeft w:val="0"/>
      <w:marRight w:val="0"/>
      <w:marTop w:val="0"/>
      <w:marBottom w:val="0"/>
      <w:divBdr>
        <w:top w:val="none" w:sz="0" w:space="0" w:color="auto"/>
        <w:left w:val="none" w:sz="0" w:space="0" w:color="auto"/>
        <w:bottom w:val="none" w:sz="0" w:space="0" w:color="auto"/>
        <w:right w:val="none" w:sz="0" w:space="0" w:color="auto"/>
      </w:divBdr>
    </w:div>
    <w:div w:id="1431664151">
      <w:bodyDiv w:val="1"/>
      <w:marLeft w:val="0"/>
      <w:marRight w:val="0"/>
      <w:marTop w:val="0"/>
      <w:marBottom w:val="0"/>
      <w:divBdr>
        <w:top w:val="none" w:sz="0" w:space="0" w:color="auto"/>
        <w:left w:val="none" w:sz="0" w:space="0" w:color="auto"/>
        <w:bottom w:val="none" w:sz="0" w:space="0" w:color="auto"/>
        <w:right w:val="none" w:sz="0" w:space="0" w:color="auto"/>
      </w:divBdr>
    </w:div>
    <w:div w:id="1455363451">
      <w:bodyDiv w:val="1"/>
      <w:marLeft w:val="0"/>
      <w:marRight w:val="0"/>
      <w:marTop w:val="0"/>
      <w:marBottom w:val="0"/>
      <w:divBdr>
        <w:top w:val="none" w:sz="0" w:space="0" w:color="auto"/>
        <w:left w:val="none" w:sz="0" w:space="0" w:color="auto"/>
        <w:bottom w:val="none" w:sz="0" w:space="0" w:color="auto"/>
        <w:right w:val="none" w:sz="0" w:space="0" w:color="auto"/>
      </w:divBdr>
    </w:div>
    <w:div w:id="1480684133">
      <w:bodyDiv w:val="1"/>
      <w:marLeft w:val="0"/>
      <w:marRight w:val="0"/>
      <w:marTop w:val="0"/>
      <w:marBottom w:val="0"/>
      <w:divBdr>
        <w:top w:val="none" w:sz="0" w:space="0" w:color="auto"/>
        <w:left w:val="none" w:sz="0" w:space="0" w:color="auto"/>
        <w:bottom w:val="none" w:sz="0" w:space="0" w:color="auto"/>
        <w:right w:val="none" w:sz="0" w:space="0" w:color="auto"/>
      </w:divBdr>
    </w:div>
    <w:div w:id="1491484282">
      <w:bodyDiv w:val="1"/>
      <w:marLeft w:val="0"/>
      <w:marRight w:val="0"/>
      <w:marTop w:val="0"/>
      <w:marBottom w:val="0"/>
      <w:divBdr>
        <w:top w:val="none" w:sz="0" w:space="0" w:color="auto"/>
        <w:left w:val="none" w:sz="0" w:space="0" w:color="auto"/>
        <w:bottom w:val="none" w:sz="0" w:space="0" w:color="auto"/>
        <w:right w:val="none" w:sz="0" w:space="0" w:color="auto"/>
      </w:divBdr>
    </w:div>
    <w:div w:id="1569918895">
      <w:bodyDiv w:val="1"/>
      <w:marLeft w:val="0"/>
      <w:marRight w:val="0"/>
      <w:marTop w:val="0"/>
      <w:marBottom w:val="0"/>
      <w:divBdr>
        <w:top w:val="none" w:sz="0" w:space="0" w:color="auto"/>
        <w:left w:val="none" w:sz="0" w:space="0" w:color="auto"/>
        <w:bottom w:val="none" w:sz="0" w:space="0" w:color="auto"/>
        <w:right w:val="none" w:sz="0" w:space="0" w:color="auto"/>
      </w:divBdr>
    </w:div>
    <w:div w:id="1789742926">
      <w:bodyDiv w:val="1"/>
      <w:marLeft w:val="0"/>
      <w:marRight w:val="0"/>
      <w:marTop w:val="0"/>
      <w:marBottom w:val="0"/>
      <w:divBdr>
        <w:top w:val="none" w:sz="0" w:space="0" w:color="auto"/>
        <w:left w:val="none" w:sz="0" w:space="0" w:color="auto"/>
        <w:bottom w:val="none" w:sz="0" w:space="0" w:color="auto"/>
        <w:right w:val="none" w:sz="0" w:space="0" w:color="auto"/>
      </w:divBdr>
    </w:div>
    <w:div w:id="1808737719">
      <w:bodyDiv w:val="1"/>
      <w:marLeft w:val="0"/>
      <w:marRight w:val="0"/>
      <w:marTop w:val="0"/>
      <w:marBottom w:val="0"/>
      <w:divBdr>
        <w:top w:val="none" w:sz="0" w:space="0" w:color="auto"/>
        <w:left w:val="none" w:sz="0" w:space="0" w:color="auto"/>
        <w:bottom w:val="none" w:sz="0" w:space="0" w:color="auto"/>
        <w:right w:val="none" w:sz="0" w:space="0" w:color="auto"/>
      </w:divBdr>
    </w:div>
    <w:div w:id="1875995522">
      <w:bodyDiv w:val="1"/>
      <w:marLeft w:val="0"/>
      <w:marRight w:val="0"/>
      <w:marTop w:val="0"/>
      <w:marBottom w:val="0"/>
      <w:divBdr>
        <w:top w:val="none" w:sz="0" w:space="0" w:color="auto"/>
        <w:left w:val="none" w:sz="0" w:space="0" w:color="auto"/>
        <w:bottom w:val="none" w:sz="0" w:space="0" w:color="auto"/>
        <w:right w:val="none" w:sz="0" w:space="0" w:color="auto"/>
      </w:divBdr>
    </w:div>
    <w:div w:id="1944141884">
      <w:bodyDiv w:val="1"/>
      <w:marLeft w:val="0"/>
      <w:marRight w:val="0"/>
      <w:marTop w:val="0"/>
      <w:marBottom w:val="0"/>
      <w:divBdr>
        <w:top w:val="none" w:sz="0" w:space="0" w:color="auto"/>
        <w:left w:val="none" w:sz="0" w:space="0" w:color="auto"/>
        <w:bottom w:val="none" w:sz="0" w:space="0" w:color="auto"/>
        <w:right w:val="none" w:sz="0" w:space="0" w:color="auto"/>
      </w:divBdr>
    </w:div>
    <w:div w:id="1966740973">
      <w:bodyDiv w:val="1"/>
      <w:marLeft w:val="0"/>
      <w:marRight w:val="0"/>
      <w:marTop w:val="0"/>
      <w:marBottom w:val="0"/>
      <w:divBdr>
        <w:top w:val="none" w:sz="0" w:space="0" w:color="auto"/>
        <w:left w:val="none" w:sz="0" w:space="0" w:color="auto"/>
        <w:bottom w:val="none" w:sz="0" w:space="0" w:color="auto"/>
        <w:right w:val="none" w:sz="0" w:space="0" w:color="auto"/>
      </w:divBdr>
    </w:div>
    <w:div w:id="1974674010">
      <w:bodyDiv w:val="1"/>
      <w:marLeft w:val="0"/>
      <w:marRight w:val="0"/>
      <w:marTop w:val="0"/>
      <w:marBottom w:val="0"/>
      <w:divBdr>
        <w:top w:val="none" w:sz="0" w:space="0" w:color="auto"/>
        <w:left w:val="none" w:sz="0" w:space="0" w:color="auto"/>
        <w:bottom w:val="none" w:sz="0" w:space="0" w:color="auto"/>
        <w:right w:val="none" w:sz="0" w:space="0" w:color="auto"/>
      </w:divBdr>
    </w:div>
    <w:div w:id="2017078892">
      <w:bodyDiv w:val="1"/>
      <w:marLeft w:val="0"/>
      <w:marRight w:val="0"/>
      <w:marTop w:val="0"/>
      <w:marBottom w:val="0"/>
      <w:divBdr>
        <w:top w:val="none" w:sz="0" w:space="0" w:color="auto"/>
        <w:left w:val="none" w:sz="0" w:space="0" w:color="auto"/>
        <w:bottom w:val="none" w:sz="0" w:space="0" w:color="auto"/>
        <w:right w:val="none" w:sz="0" w:space="0" w:color="auto"/>
      </w:divBdr>
    </w:div>
    <w:div w:id="2058434695">
      <w:bodyDiv w:val="1"/>
      <w:marLeft w:val="0"/>
      <w:marRight w:val="0"/>
      <w:marTop w:val="0"/>
      <w:marBottom w:val="0"/>
      <w:divBdr>
        <w:top w:val="none" w:sz="0" w:space="0" w:color="auto"/>
        <w:left w:val="none" w:sz="0" w:space="0" w:color="auto"/>
        <w:bottom w:val="none" w:sz="0" w:space="0" w:color="auto"/>
        <w:right w:val="none" w:sz="0" w:space="0" w:color="auto"/>
      </w:divBdr>
    </w:div>
    <w:div w:id="2073697217">
      <w:bodyDiv w:val="1"/>
      <w:marLeft w:val="0"/>
      <w:marRight w:val="0"/>
      <w:marTop w:val="0"/>
      <w:marBottom w:val="0"/>
      <w:divBdr>
        <w:top w:val="none" w:sz="0" w:space="0" w:color="auto"/>
        <w:left w:val="none" w:sz="0" w:space="0" w:color="auto"/>
        <w:bottom w:val="none" w:sz="0" w:space="0" w:color="auto"/>
        <w:right w:val="none" w:sz="0" w:space="0" w:color="auto"/>
      </w:divBdr>
    </w:div>
    <w:div w:id="2094164751">
      <w:bodyDiv w:val="1"/>
      <w:marLeft w:val="0"/>
      <w:marRight w:val="0"/>
      <w:marTop w:val="0"/>
      <w:marBottom w:val="0"/>
      <w:divBdr>
        <w:top w:val="none" w:sz="0" w:space="0" w:color="auto"/>
        <w:left w:val="none" w:sz="0" w:space="0" w:color="auto"/>
        <w:bottom w:val="none" w:sz="0" w:space="0" w:color="auto"/>
        <w:right w:val="none" w:sz="0" w:space="0" w:color="auto"/>
      </w:divBdr>
    </w:div>
    <w:div w:id="2135824114">
      <w:bodyDiv w:val="1"/>
      <w:marLeft w:val="0"/>
      <w:marRight w:val="0"/>
      <w:marTop w:val="0"/>
      <w:marBottom w:val="0"/>
      <w:divBdr>
        <w:top w:val="none" w:sz="0" w:space="0" w:color="auto"/>
        <w:left w:val="none" w:sz="0" w:space="0" w:color="auto"/>
        <w:bottom w:val="none" w:sz="0" w:space="0" w:color="auto"/>
        <w:right w:val="none" w:sz="0" w:space="0" w:color="auto"/>
      </w:divBdr>
    </w:div>
    <w:div w:id="213595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CCB498-ED14-4F3B-B668-732A952A79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1887</Words>
  <Characters>10947</Characters>
  <Application>Microsoft Office Word</Application>
  <DocSecurity>0</DocSecurity>
  <Lines>91</Lines>
  <Paragraphs>25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T20</dc:creator>
  <cp:keywords/>
  <dc:description/>
  <cp:lastModifiedBy>Plesa Robert</cp:lastModifiedBy>
  <cp:revision>417</cp:revision>
  <cp:lastPrinted>2025-05-26T08:38:00Z</cp:lastPrinted>
  <dcterms:created xsi:type="dcterms:W3CDTF">2022-08-08T18:17:00Z</dcterms:created>
  <dcterms:modified xsi:type="dcterms:W3CDTF">2026-09-10T12:42:00Z</dcterms:modified>
</cp:coreProperties>
</file>