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0B8D" w14:textId="758605E8" w:rsidR="00F3213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ROMÂNIA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</w:t>
      </w:r>
      <w:r w:rsidR="004B64AF">
        <w:rPr>
          <w:rFonts w:ascii="Times New Roman" w:hAnsi="Times New Roman" w:cs="Times New Roman"/>
          <w:b/>
          <w:color w:val="000000"/>
          <w:sz w:val="21"/>
          <w:szCs w:val="21"/>
        </w:rPr>
        <w:t>PROIECT</w:t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</w:t>
      </w:r>
    </w:p>
    <w:p w14:paraId="3776F974" w14:textId="38B2F6E2" w:rsidR="00564B0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JUDEŢUL CĂLĂRAŞI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</w:t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4B64A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Nr. 2810 din 18.02.2026</w:t>
      </w:r>
    </w:p>
    <w:p w14:paraId="34A81841" w14:textId="6A4C9B9F" w:rsidR="00363113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CONSILIUL JUDEŢEAN CĂLĂRAŞI</w:t>
      </w:r>
    </w:p>
    <w:p w14:paraId="1F18E040" w14:textId="77777777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HOTĂRÂRE</w:t>
      </w:r>
    </w:p>
    <w:p w14:paraId="133600AA" w14:textId="77777777" w:rsid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212464398"/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privind darea în 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folosință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gratuită a unor </w:t>
      </w:r>
      <w:r w:rsidR="00EC55DE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bunuri, aflate în domeniul privat al Județului Călărași, 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achizi</w:t>
      </w:r>
      <w:r w:rsidR="00F2233C" w:rsidRPr="00BA4032">
        <w:rPr>
          <w:rFonts w:ascii="Times New Roman" w:hAnsi="Times New Roman" w:cs="Times New Roman"/>
          <w:b/>
          <w:bCs/>
          <w:sz w:val="21"/>
          <w:szCs w:val="21"/>
        </w:rPr>
        <w:t>ț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ionate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în cadrul proiectului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”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Dotarea cu mobilier, materiale didactice și echipamente digitale </w:t>
      </w:r>
    </w:p>
    <w:p w14:paraId="170ADCD5" w14:textId="77777777" w:rsidR="00BA4032" w:rsidRDefault="002B4E39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 unităților de învățământ preuniversitar și a unităților conexe din județul Călărași”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</w:p>
    <w:p w14:paraId="3B698045" w14:textId="2484ED2A" w:rsidR="00F32137" w:rsidRPr="00BA4032" w:rsidRDefault="00F72601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4D53DB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bookmarkEnd w:id="0"/>
    <w:p w14:paraId="6D9D14FB" w14:textId="3F524660" w:rsidR="00F2233C" w:rsidRPr="00BA4032" w:rsidRDefault="00F2233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sz w:val="10"/>
          <w:szCs w:val="10"/>
        </w:rPr>
      </w:pPr>
    </w:p>
    <w:p w14:paraId="2E6F4094" w14:textId="1A07C265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Consiliul </w:t>
      </w:r>
      <w:r w:rsidR="002B4E39" w:rsidRPr="00BA4032">
        <w:rPr>
          <w:rFonts w:ascii="Times New Roman" w:hAnsi="Times New Roman" w:cs="Times New Roman"/>
          <w:sz w:val="21"/>
          <w:szCs w:val="21"/>
        </w:rPr>
        <w:t>Județean</w:t>
      </w:r>
      <w:r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2B4E39" w:rsidRPr="00BA4032">
        <w:rPr>
          <w:rFonts w:ascii="Times New Roman" w:hAnsi="Times New Roman" w:cs="Times New Roman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întrunit în </w:t>
      </w:r>
      <w:r w:rsidR="002B4E39" w:rsidRPr="00BA4032">
        <w:rPr>
          <w:rFonts w:ascii="Times New Roman" w:hAnsi="Times New Roman" w:cs="Times New Roman"/>
          <w:sz w:val="21"/>
          <w:szCs w:val="21"/>
        </w:rPr>
        <w:t>ședința</w:t>
      </w:r>
      <w:r w:rsidR="001D43B6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 xml:space="preserve">din </w:t>
      </w:r>
      <w:r w:rsidR="002B4E39" w:rsidRPr="00BA4032">
        <w:rPr>
          <w:rFonts w:ascii="Times New Roman" w:hAnsi="Times New Roman" w:cs="Times New Roman"/>
          <w:sz w:val="21"/>
          <w:szCs w:val="21"/>
        </w:rPr>
        <w:t>...</w:t>
      </w:r>
      <w:r w:rsidR="00F32137" w:rsidRPr="00BA4032">
        <w:rPr>
          <w:rFonts w:ascii="Times New Roman" w:hAnsi="Times New Roman" w:cs="Times New Roman"/>
          <w:sz w:val="21"/>
          <w:szCs w:val="21"/>
        </w:rPr>
        <w:t>.0</w:t>
      </w:r>
      <w:r w:rsidR="002B4E39" w:rsidRPr="00BA4032">
        <w:rPr>
          <w:rFonts w:ascii="Times New Roman" w:hAnsi="Times New Roman" w:cs="Times New Roman"/>
          <w:sz w:val="21"/>
          <w:szCs w:val="21"/>
        </w:rPr>
        <w:t>2</w:t>
      </w:r>
      <w:r w:rsidR="00F32137" w:rsidRPr="00BA4032">
        <w:rPr>
          <w:rFonts w:ascii="Times New Roman" w:hAnsi="Times New Roman" w:cs="Times New Roman"/>
          <w:sz w:val="21"/>
          <w:szCs w:val="21"/>
        </w:rPr>
        <w:t>.2026,</w:t>
      </w:r>
    </w:p>
    <w:p w14:paraId="7D0D2E47" w14:textId="6E3F585F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Având în vedere:</w:t>
      </w:r>
    </w:p>
    <w:p w14:paraId="7F5E1597" w14:textId="6A7B1063" w:rsidR="00393E8C" w:rsidRPr="00BA4032" w:rsidRDefault="002022F3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referatul de aprobare al Președintelui Consiliului Județean Călărași, înregistrat sub nr. </w:t>
      </w:r>
      <w:r w:rsidR="008C5E2E">
        <w:rPr>
          <w:rFonts w:ascii="Times New Roman" w:hAnsi="Times New Roman"/>
          <w:sz w:val="21"/>
          <w:szCs w:val="21"/>
          <w:lang w:val="it-IT"/>
        </w:rPr>
        <w:t>2811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din </w:t>
      </w:r>
      <w:r w:rsidR="008C5E2E">
        <w:rPr>
          <w:rFonts w:ascii="Times New Roman" w:hAnsi="Times New Roman"/>
          <w:sz w:val="21"/>
          <w:szCs w:val="21"/>
          <w:lang w:val="it-IT"/>
        </w:rPr>
        <w:t>18.02.2026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                            </w:t>
      </w:r>
    </w:p>
    <w:p w14:paraId="17FB23B7" w14:textId="0DE1B2D7" w:rsidR="00564B07" w:rsidRPr="00BA4032" w:rsidRDefault="00564B07" w:rsidP="00BA4032">
      <w:pPr>
        <w:pStyle w:val="NoSpacing"/>
        <w:ind w:left="284" w:right="-268" w:firstLine="425"/>
        <w:jc w:val="both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7F614C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 xml:space="preserve">Contractul de finanțare nr. 27DOT/2023 dintre Unitatea Executivă pentru Finanțarea Învățământului Superior, a Cercetării, Dezvoltării și Inovării, denumită în continuare (UEFISCDI), în numele și pentru Ministerul Educației și Județul Călărași, prin Consiliul Județean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>Călărași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>, cu modificările și completările ulterioare</w:t>
      </w:r>
      <w:r w:rsidRPr="00BA4032">
        <w:rPr>
          <w:rFonts w:ascii="Times New Roman" w:hAnsi="Times New Roman"/>
          <w:sz w:val="21"/>
          <w:szCs w:val="21"/>
          <w:lang w:val="it-IT"/>
        </w:rPr>
        <w:t>;</w:t>
      </w:r>
    </w:p>
    <w:p w14:paraId="04FFD9F8" w14:textId="30C91065" w:rsidR="00E96157" w:rsidRPr="00BA4032" w:rsidRDefault="00393E8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art. 3 pct. 4 din Acordul de parteneriat nr. 4916 din 16.03.2023 încheiat între UAT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Județul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prin 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Consiliul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Județean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UAT Belciugatele, UAT Borcea, UAT Căscioarele, UAT Chirnogi, UAT Ciocănești, UAT Crivăț, UAT Dragoș Vodă, UAT Gălbinași, UAT Independența, UAT Fundulea, UAT Lupșanu, UAT Mânăstirea, UAT </w:t>
      </w:r>
      <w:proofErr w:type="spellStart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Roseți</w:t>
      </w:r>
      <w:proofErr w:type="spellEnd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UAT Sărulești, UAT Sohatu, UAT Vâlcelele, UAT </w:t>
      </w:r>
      <w:r w:rsidR="001D43B6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Valea Argovei, UAT Vasilați, 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3 unități conexe din Municipiul Călărași, respectiv: </w:t>
      </w:r>
      <w:r w:rsidR="0053758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Liceul Special „SFANTA MARIA” Călărași,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Palatul Copiilor Nr. 1 Călărași și Centrul Județean de Resurse și Asistenta Educațională (C.J.R.A.E);</w:t>
      </w:r>
    </w:p>
    <w:p w14:paraId="5890E290" w14:textId="2502CADE" w:rsidR="003A1B64" w:rsidRPr="00BA4032" w:rsidRDefault="003A1B64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Ghidul solicitantului pentru apelul de finanțare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„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="00F72601"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="00F72601"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Reforma 5.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11. Asigurarea dotărilor pentru sălile de clasă preuniversitare și laboratoarele/atelierele școlare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, aprobat prin Ordinul ministrului educației nr. 6423/2022, cu modificările și completările ulterioare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</w:p>
    <w:p w14:paraId="4B2723B1" w14:textId="6A143AED" w:rsidR="00A54440" w:rsidRPr="00BA4032" w:rsidRDefault="00A5444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6664F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prevederile art. 874 alin</w:t>
      </w:r>
      <w:r w:rsidR="00BA4032" w:rsidRPr="00BA4032">
        <w:rPr>
          <w:rFonts w:ascii="Times New Roman" w:hAnsi="Times New Roman" w:cs="Times New Roman"/>
          <w:sz w:val="21"/>
          <w:szCs w:val="21"/>
        </w:rPr>
        <w:t>.</w:t>
      </w:r>
      <w:r w:rsidRPr="00BA4032">
        <w:rPr>
          <w:rFonts w:ascii="Times New Roman" w:hAnsi="Times New Roman" w:cs="Times New Roman"/>
          <w:sz w:val="21"/>
          <w:szCs w:val="21"/>
        </w:rPr>
        <w:t xml:space="preserve"> (1) din Codul Civil, adoptat prin Legea nr. 287/2009, republicat, cu modificările și completările ulterioare;</w:t>
      </w:r>
    </w:p>
    <w:p w14:paraId="3D40D381" w14:textId="14FC06E4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 prevederile art. 136 alin. (2) și (4) din Constituția României, republicată;</w:t>
      </w:r>
    </w:p>
    <w:p w14:paraId="41D60650" w14:textId="37278208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prevederile art. 108 lit. d), art. 173 alin. (1) lit. c), alin. (4) lit. b), 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alin. (5) </w:t>
      </w:r>
      <w:proofErr w:type="spellStart"/>
      <w:r w:rsidR="00CC40BB" w:rsidRPr="00BA4032">
        <w:rPr>
          <w:rFonts w:ascii="Times New Roman" w:hAnsi="Times New Roman" w:cs="Times New Roman"/>
          <w:sz w:val="21"/>
          <w:szCs w:val="21"/>
        </w:rPr>
        <w:t>lit</w:t>
      </w:r>
      <w:proofErr w:type="spellEnd"/>
      <w:r w:rsidR="00CC40BB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0021E0">
        <w:rPr>
          <w:rFonts w:ascii="Times New Roman" w:hAnsi="Times New Roman" w:cs="Times New Roman"/>
          <w:sz w:val="21"/>
          <w:szCs w:val="21"/>
        </w:rPr>
        <w:t>a</w:t>
      </w:r>
      <w:r w:rsidR="00CC40BB" w:rsidRPr="00BA4032">
        <w:rPr>
          <w:rFonts w:ascii="Times New Roman" w:hAnsi="Times New Roman" w:cs="Times New Roman"/>
          <w:sz w:val="21"/>
          <w:szCs w:val="21"/>
        </w:rPr>
        <w:t>)</w:t>
      </w:r>
      <w:r w:rsidR="00FF0BD3" w:rsidRPr="00BA4032">
        <w:rPr>
          <w:rFonts w:ascii="Times New Roman" w:hAnsi="Times New Roman" w:cs="Times New Roman"/>
          <w:sz w:val="21"/>
          <w:szCs w:val="21"/>
        </w:rPr>
        <w:t xml:space="preserve"> și </w:t>
      </w:r>
      <w:r w:rsidRPr="00BA4032">
        <w:rPr>
          <w:rFonts w:ascii="Times New Roman" w:hAnsi="Times New Roman" w:cs="Times New Roman"/>
          <w:sz w:val="21"/>
          <w:szCs w:val="21"/>
        </w:rPr>
        <w:t>art. 349-35</w:t>
      </w:r>
      <w:r w:rsidR="00FF0BD3" w:rsidRPr="00BA4032">
        <w:rPr>
          <w:rFonts w:ascii="Times New Roman" w:hAnsi="Times New Roman" w:cs="Times New Roman"/>
          <w:sz w:val="21"/>
          <w:szCs w:val="21"/>
        </w:rPr>
        <w:t>1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din Ordonanța de urgență a Guvernului nr. 57/2019 privind Codul</w:t>
      </w:r>
      <w:r w:rsidR="00980A8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 xml:space="preserve">administrativ, cu modificările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completările ulterioare;</w:t>
      </w:r>
    </w:p>
    <w:p w14:paraId="45AD7213" w14:textId="01696892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În temeiul art. 196 alin (1) lit. a) din Ordonanța de urgență a Guvernului nr. 57/2019 privind Codul administrativ, cu modificările și completările </w:t>
      </w:r>
      <w:r w:rsidR="007F614C" w:rsidRPr="00BA4032">
        <w:rPr>
          <w:rFonts w:ascii="Times New Roman" w:hAnsi="Times New Roman" w:cs="Times New Roman"/>
          <w:sz w:val="21"/>
          <w:szCs w:val="21"/>
        </w:rPr>
        <w:t>ulterioare</w:t>
      </w:r>
      <w:r w:rsidRPr="00BA4032">
        <w:rPr>
          <w:rFonts w:ascii="Times New Roman" w:hAnsi="Times New Roman" w:cs="Times New Roman"/>
          <w:sz w:val="21"/>
          <w:szCs w:val="21"/>
        </w:rPr>
        <w:t>,</w:t>
      </w:r>
    </w:p>
    <w:p w14:paraId="75E5EC8C" w14:textId="77777777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7CEAD470" w14:textId="27D753BF" w:rsidR="00397A96" w:rsidRPr="00BA4032" w:rsidRDefault="002022F3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HOTĂRĂŞTE:</w:t>
      </w:r>
    </w:p>
    <w:p w14:paraId="4C78BB4F" w14:textId="6AFCEC1A" w:rsidR="00FF0BD3" w:rsidRPr="00BA4032" w:rsidRDefault="00564B07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EE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Art. 1. –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Se aprobă darea în </w:t>
      </w:r>
      <w:r w:rsidR="00F72601" w:rsidRPr="00BA4032">
        <w:rPr>
          <w:rFonts w:ascii="Times New Roman" w:hAnsi="Times New Roman" w:cs="Times New Roman"/>
          <w:sz w:val="21"/>
          <w:szCs w:val="21"/>
        </w:rPr>
        <w:t>folosință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 gratuită </w:t>
      </w:r>
      <w:r w:rsidR="00770B5F" w:rsidRPr="00BA4032">
        <w:rPr>
          <w:rFonts w:ascii="Times New Roman" w:hAnsi="Times New Roman" w:cs="Times New Roman"/>
          <w:sz w:val="21"/>
          <w:szCs w:val="21"/>
        </w:rPr>
        <w:t>a unor bunuri, aflate în domeniul privat al Județului Călărași,</w:t>
      </w:r>
      <w:r w:rsidR="00444477" w:rsidRPr="00BA4032">
        <w:rPr>
          <w:rFonts w:ascii="Times New Roman" w:hAnsi="Times New Roman" w:cs="Times New Roman"/>
          <w:sz w:val="21"/>
          <w:szCs w:val="21"/>
        </w:rPr>
        <w:t xml:space="preserve"> achizi</w:t>
      </w:r>
      <w:r w:rsidR="00030256" w:rsidRPr="00BA4032">
        <w:rPr>
          <w:rFonts w:ascii="Times New Roman" w:hAnsi="Times New Roman" w:cs="Times New Roman"/>
          <w:sz w:val="21"/>
          <w:szCs w:val="21"/>
        </w:rPr>
        <w:t>ț</w:t>
      </w:r>
      <w:r w:rsidR="00444477" w:rsidRPr="00BA4032">
        <w:rPr>
          <w:rFonts w:ascii="Times New Roman" w:hAnsi="Times New Roman" w:cs="Times New Roman"/>
          <w:sz w:val="21"/>
          <w:szCs w:val="21"/>
        </w:rPr>
        <w:t>ionate în cadrul proiectului ”</w:t>
      </w:r>
      <w:r w:rsidR="00F72601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Călărași” finanțat prin Planul Național de Redresare și Reziliență - Componenta 15 – Educație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444477" w:rsidRPr="00BA4032">
        <w:rPr>
          <w:rFonts w:ascii="Times New Roman" w:hAnsi="Times New Roman" w:cs="Times New Roman"/>
          <w:sz w:val="21"/>
          <w:szCs w:val="21"/>
        </w:rPr>
        <w:t>către</w:t>
      </w:r>
      <w:r w:rsidR="000259D3">
        <w:rPr>
          <w:rFonts w:ascii="Times New Roman" w:hAnsi="Times New Roman" w:cs="Times New Roman"/>
          <w:sz w:val="21"/>
          <w:szCs w:val="21"/>
        </w:rPr>
        <w:t xml:space="preserve"> </w:t>
      </w:r>
      <w:r w:rsidR="000259D3">
        <w:rPr>
          <w:rFonts w:ascii="Times New Roman" w:hAnsi="Times New Roman" w:cs="Times New Roman"/>
          <w:b/>
          <w:bCs/>
          <w:sz w:val="21"/>
          <w:szCs w:val="21"/>
        </w:rPr>
        <w:t>Palatul Copiilor Nr. 1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/>
          <w:bCs/>
          <w:sz w:val="21"/>
          <w:szCs w:val="21"/>
        </w:rPr>
        <w:t>Călărași</w:t>
      </w:r>
      <w:r w:rsidR="003148B0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BA4032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pe perioada duratei normate de utilizare</w:t>
      </w:r>
      <w:r w:rsidR="002022F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FF0BD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în forma și în condițiile cuprinse în Contractul de comodat constituit ca Anexă care face parte integrantă din prezenta hotărâre.</w:t>
      </w:r>
    </w:p>
    <w:p w14:paraId="499C9EC7" w14:textId="40FD7A32" w:rsidR="00880D2A" w:rsidRPr="00BA4032" w:rsidRDefault="00880D2A" w:rsidP="00BA4032">
      <w:pPr>
        <w:tabs>
          <w:tab w:val="left" w:pos="567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Art. </w:t>
      </w:r>
      <w:r w:rsidR="00FF0BD3" w:rsidRPr="00BA4032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>. –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Direcția Dezvoltare Regională și Relații Externe,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Direcția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Tehnică și Direcția Economică vor duce la îndeplinire prevederile prezentei hotărâri</w:t>
      </w:r>
      <w:r w:rsidR="007F614C" w:rsidRPr="00BA403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A09677F" w14:textId="0845CA92" w:rsidR="000056E1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Secretarul General al </w:t>
      </w:r>
      <w:r w:rsidR="000056E1" w:rsidRPr="00BA4032">
        <w:rPr>
          <w:rFonts w:ascii="Times New Roman" w:hAnsi="Times New Roman" w:cs="Times New Roman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prin Compartimentul Cancelarie Consiliu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Editare Monitor Oficial, va comunica prezenta hotărâre cu caracter ind</w:t>
      </w:r>
      <w:r w:rsidR="00AD75C0" w:rsidRPr="00BA4032">
        <w:rPr>
          <w:rFonts w:ascii="Times New Roman" w:hAnsi="Times New Roman" w:cs="Times New Roman"/>
          <w:sz w:val="21"/>
          <w:szCs w:val="21"/>
        </w:rPr>
        <w:t>i</w:t>
      </w:r>
      <w:r w:rsidRPr="00BA4032">
        <w:rPr>
          <w:rFonts w:ascii="Times New Roman" w:hAnsi="Times New Roman" w:cs="Times New Roman"/>
          <w:sz w:val="21"/>
          <w:szCs w:val="21"/>
        </w:rPr>
        <w:t>vidual: Prefectului Județului Călărași, Președintelui Consiliului Județean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Călărași, Direcției Economice, Direcției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056E1" w:rsidRPr="00BA4032">
        <w:rPr>
          <w:rFonts w:ascii="Times New Roman" w:hAnsi="Times New Roman" w:cs="Times New Roman"/>
          <w:color w:val="000000"/>
          <w:sz w:val="21"/>
          <w:szCs w:val="21"/>
        </w:rPr>
        <w:t>Dezvoltare Regională și Relații Externe</w:t>
      </w:r>
      <w:r w:rsidRPr="00BA4032">
        <w:rPr>
          <w:rFonts w:ascii="Times New Roman" w:hAnsi="Times New Roman" w:cs="Times New Roman"/>
          <w:sz w:val="21"/>
          <w:szCs w:val="21"/>
        </w:rPr>
        <w:t xml:space="preserve"> și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259D3" w:rsidRPr="000259D3">
        <w:rPr>
          <w:rFonts w:ascii="Times New Roman" w:hAnsi="Times New Roman" w:cs="Times New Roman"/>
          <w:sz w:val="21"/>
          <w:szCs w:val="21"/>
        </w:rPr>
        <w:t>Palatul</w:t>
      </w:r>
      <w:r w:rsidR="00F75111">
        <w:rPr>
          <w:rFonts w:ascii="Times New Roman" w:hAnsi="Times New Roman" w:cs="Times New Roman"/>
          <w:sz w:val="21"/>
          <w:szCs w:val="21"/>
        </w:rPr>
        <w:t>ui</w:t>
      </w:r>
      <w:r w:rsidR="000259D3" w:rsidRPr="000259D3">
        <w:rPr>
          <w:rFonts w:ascii="Times New Roman" w:hAnsi="Times New Roman" w:cs="Times New Roman"/>
          <w:sz w:val="21"/>
          <w:szCs w:val="21"/>
        </w:rPr>
        <w:t xml:space="preserve"> Copiilor Nr. 1 Călărași</w:t>
      </w:r>
      <w:r w:rsidR="000056E1" w:rsidRPr="000259D3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9F1064D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2C5484F5" w14:textId="65D45225" w:rsidR="00880D2A" w:rsidRPr="00BA4032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493A7A9A" w14:textId="77777777" w:rsidR="0094198D" w:rsidRPr="00BA4032" w:rsidRDefault="0094198D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1D3CC3DB" w14:textId="5D41D62E" w:rsidR="00993339" w:rsidRPr="00BA4032" w:rsidRDefault="00993339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564B07" w:rsidRPr="00BA4032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PREŞEDINTE,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12FA97E5" w14:textId="76066B3C" w:rsidR="0094198D" w:rsidRPr="00BA4032" w:rsidRDefault="00DB5312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ec. Vasile ILIUȚĂ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590B5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</w:t>
      </w:r>
      <w:r w:rsidR="0046155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="00590B56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CONTRASEMNEAZĂ,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80D2A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="00537581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="00461550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461550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461550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SECRETARUL GENERAL AL JUDEŢULUI,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993339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        </w:t>
      </w:r>
      <w:r w:rsidR="00590B56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Anca-Mirela ŞTEFĂNESCU</w:t>
      </w:r>
    </w:p>
    <w:p w14:paraId="52DC624B" w14:textId="77777777" w:rsidR="004B64AF" w:rsidRDefault="004B64AF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6B941D02" w14:textId="77777777" w:rsidR="004B64AF" w:rsidRDefault="004B64AF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5C68588D" w14:textId="77777777" w:rsidR="004B64AF" w:rsidRDefault="004B64AF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00AF1D31" w14:textId="77777777" w:rsidR="004B64AF" w:rsidRDefault="004B64AF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24B29A64" w14:textId="5DB19507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Nr.</w:t>
      </w:r>
      <w:r w:rsidR="00BE2B0F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4B94B6F8" w14:textId="77777777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Adoptată la </w:t>
      </w:r>
      <w:proofErr w:type="spellStart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Călăraşi</w:t>
      </w:r>
      <w:proofErr w:type="spellEnd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5D3E8514" w14:textId="5DEE5516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Astăzi 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    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.0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.2026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</w:p>
    <w:p w14:paraId="1E8B780A" w14:textId="77777777" w:rsidR="00461550" w:rsidRDefault="00564B07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</w:t>
      </w:r>
      <w:r w:rsidR="00DB5312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edactat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ă de Consilier, </w:t>
      </w:r>
    </w:p>
    <w:p w14:paraId="7BB13CBE" w14:textId="6788D6B8" w:rsidR="00C52539" w:rsidRPr="00BA4032" w:rsidRDefault="00F72601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Ruxandra Gabriela POPA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, în 5 exemplare.</w:t>
      </w:r>
      <w:r w:rsidR="00D11FAC" w:rsidRPr="00BA4032">
        <w:rPr>
          <w:rFonts w:ascii="Times New Roman" w:hAnsi="Times New Roman" w:cs="Times New Roman"/>
          <w:b/>
          <w:color w:val="000000"/>
        </w:rPr>
        <w:t xml:space="preserve"> </w:t>
      </w:r>
    </w:p>
    <w:p w14:paraId="5A6372AF" w14:textId="77777777" w:rsidR="00701315" w:rsidRPr="00BA4032" w:rsidRDefault="00701315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</w:rPr>
      </w:pPr>
    </w:p>
    <w:p w14:paraId="11D114D8" w14:textId="77777777" w:rsidR="00701315" w:rsidRPr="00BA4032" w:rsidRDefault="00701315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2E1865A3" w14:textId="77777777" w:rsidR="00537581" w:rsidRPr="00BA4032" w:rsidRDefault="00537581" w:rsidP="00BA4032">
      <w:pPr>
        <w:pStyle w:val="Heading1"/>
        <w:tabs>
          <w:tab w:val="left" w:pos="748"/>
        </w:tabs>
        <w:spacing w:before="0" w:after="0"/>
        <w:ind w:left="284" w:right="-268" w:firstLine="425"/>
        <w:rPr>
          <w:rFonts w:ascii="Times New Roman" w:hAnsi="Times New Roman" w:cs="Times New Roman"/>
          <w:bCs w:val="0"/>
          <w:iCs/>
          <w:color w:val="000000"/>
          <w:sz w:val="22"/>
          <w:szCs w:val="22"/>
        </w:rPr>
      </w:pPr>
    </w:p>
    <w:p w14:paraId="035CD814" w14:textId="77777777" w:rsidR="004B64AF" w:rsidRDefault="004B64AF" w:rsidP="00BA4032">
      <w:pPr>
        <w:pStyle w:val="Heading1"/>
        <w:tabs>
          <w:tab w:val="left" w:pos="748"/>
        </w:tabs>
        <w:spacing w:before="0" w:after="0"/>
        <w:ind w:left="284" w:right="-268" w:firstLine="425"/>
        <w:rPr>
          <w:rFonts w:ascii="Times New Roman" w:hAnsi="Times New Roman" w:cs="Times New Roman"/>
          <w:bCs w:val="0"/>
          <w:iCs/>
          <w:color w:val="000000"/>
          <w:sz w:val="22"/>
          <w:szCs w:val="22"/>
        </w:rPr>
      </w:pPr>
    </w:p>
    <w:p w14:paraId="6DB34943" w14:textId="77777777" w:rsidR="004B64AF" w:rsidRDefault="004B64AF" w:rsidP="00BA4032">
      <w:pPr>
        <w:pStyle w:val="Heading1"/>
        <w:tabs>
          <w:tab w:val="left" w:pos="748"/>
        </w:tabs>
        <w:spacing w:before="0" w:after="0"/>
        <w:ind w:left="284" w:right="-268" w:firstLine="425"/>
        <w:rPr>
          <w:rFonts w:ascii="Times New Roman" w:hAnsi="Times New Roman" w:cs="Times New Roman"/>
          <w:bCs w:val="0"/>
          <w:iCs/>
          <w:color w:val="000000"/>
          <w:sz w:val="22"/>
          <w:szCs w:val="22"/>
        </w:rPr>
      </w:pPr>
    </w:p>
    <w:p w14:paraId="106564D5" w14:textId="68AA70B9" w:rsidR="00701315" w:rsidRPr="00BA4032" w:rsidRDefault="00701315" w:rsidP="00BA4032">
      <w:pPr>
        <w:pStyle w:val="Heading1"/>
        <w:tabs>
          <w:tab w:val="left" w:pos="748"/>
        </w:tabs>
        <w:spacing w:before="0" w:after="0"/>
        <w:ind w:left="284" w:right="-268" w:firstLine="425"/>
        <w:rPr>
          <w:rFonts w:ascii="Times New Roman" w:hAnsi="Times New Roman" w:cs="Times New Roman"/>
          <w:color w:val="000000"/>
          <w:sz w:val="22"/>
          <w:szCs w:val="22"/>
        </w:rPr>
      </w:pPr>
      <w:r w:rsidRPr="00BA4032">
        <w:rPr>
          <w:rFonts w:ascii="Times New Roman" w:hAnsi="Times New Roman" w:cs="Times New Roman"/>
          <w:bCs w:val="0"/>
          <w:iCs/>
          <w:color w:val="000000"/>
          <w:sz w:val="22"/>
          <w:szCs w:val="22"/>
        </w:rPr>
        <w:t>CONSILIUL JUDEŢEAN CĂLĂRAŞI</w:t>
      </w:r>
    </w:p>
    <w:p w14:paraId="1CD9FEC5" w14:textId="77777777" w:rsidR="00701315" w:rsidRPr="00BA4032" w:rsidRDefault="00701315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</w:rPr>
      </w:pPr>
      <w:r w:rsidRPr="00BA4032">
        <w:rPr>
          <w:rFonts w:ascii="Times New Roman" w:hAnsi="Times New Roman" w:cs="Times New Roman"/>
          <w:b/>
          <w:bCs/>
          <w:color w:val="000000"/>
        </w:rPr>
        <w:t>PREŞEDINTE</w:t>
      </w:r>
    </w:p>
    <w:p w14:paraId="720F98AA" w14:textId="576E6A38" w:rsidR="00701315" w:rsidRDefault="00701315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</w:rPr>
      </w:pPr>
      <w:r w:rsidRPr="00BA4032">
        <w:rPr>
          <w:rFonts w:ascii="Times New Roman" w:hAnsi="Times New Roman" w:cs="Times New Roman"/>
          <w:b/>
          <w:bCs/>
          <w:color w:val="000000"/>
        </w:rPr>
        <w:t xml:space="preserve">Nr.  </w:t>
      </w:r>
      <w:r w:rsidR="009C5468">
        <w:rPr>
          <w:rFonts w:ascii="Times New Roman" w:hAnsi="Times New Roman" w:cs="Times New Roman"/>
          <w:b/>
          <w:bCs/>
          <w:color w:val="000000"/>
        </w:rPr>
        <w:t>2811</w:t>
      </w:r>
      <w:r w:rsidRPr="00BA4032">
        <w:rPr>
          <w:rFonts w:ascii="Times New Roman" w:hAnsi="Times New Roman" w:cs="Times New Roman"/>
          <w:b/>
          <w:bCs/>
          <w:color w:val="000000"/>
        </w:rPr>
        <w:t xml:space="preserve">  din </w:t>
      </w:r>
      <w:r w:rsidR="009C5468">
        <w:rPr>
          <w:rFonts w:ascii="Times New Roman" w:hAnsi="Times New Roman" w:cs="Times New Roman"/>
          <w:b/>
          <w:bCs/>
          <w:color w:val="000000"/>
        </w:rPr>
        <w:t>18.02.2026</w:t>
      </w:r>
    </w:p>
    <w:p w14:paraId="0939C682" w14:textId="77777777" w:rsidR="00461550" w:rsidRPr="00BA4032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</w:rPr>
      </w:pPr>
    </w:p>
    <w:p w14:paraId="32F8B39B" w14:textId="77777777" w:rsidR="005C06A1" w:rsidRPr="00BA4032" w:rsidRDefault="005C06A1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</w:rPr>
      </w:pPr>
    </w:p>
    <w:p w14:paraId="5B60AE70" w14:textId="77777777" w:rsidR="00701315" w:rsidRPr="00BA4032" w:rsidRDefault="00701315" w:rsidP="00BA4032">
      <w:pPr>
        <w:pStyle w:val="Heading6"/>
        <w:tabs>
          <w:tab w:val="left" w:pos="748"/>
        </w:tabs>
        <w:spacing w:before="0" w:after="0"/>
        <w:ind w:left="284" w:right="-268" w:firstLine="425"/>
        <w:jc w:val="center"/>
        <w:rPr>
          <w:color w:val="000000"/>
        </w:rPr>
      </w:pPr>
      <w:r w:rsidRPr="00BA4032">
        <w:rPr>
          <w:color w:val="000000"/>
        </w:rPr>
        <w:t>REFERAT DE APROBARE</w:t>
      </w:r>
    </w:p>
    <w:p w14:paraId="2B1DF05F" w14:textId="77777777" w:rsidR="00461550" w:rsidRDefault="00701315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1" w:name="_Hlk66431307"/>
      <w:bookmarkStart w:id="2" w:name="_Hlk74814833"/>
      <w:r w:rsidRPr="00BA4032">
        <w:rPr>
          <w:rFonts w:ascii="Times New Roman" w:hAnsi="Times New Roman" w:cs="Times New Roman"/>
          <w:b/>
          <w:bCs/>
          <w:iCs/>
          <w:color w:val="000000"/>
        </w:rPr>
        <w:t xml:space="preserve">         </w:t>
      </w:r>
      <w:bookmarkStart w:id="3" w:name="_Hlk202182802"/>
      <w:bookmarkEnd w:id="1"/>
      <w:bookmarkEnd w:id="2"/>
      <w:r w:rsidRPr="00BA4032">
        <w:rPr>
          <w:rFonts w:ascii="Times New Roman" w:hAnsi="Times New Roman" w:cs="Times New Roman"/>
          <w:b/>
          <w:bCs/>
          <w:sz w:val="21"/>
          <w:szCs w:val="21"/>
        </w:rPr>
        <w:t>privind darea în folosință gratuită a unor bunuri, aflate în domeniul privat al Județului Călărași, achiziționate în cadrul proiectului ” Dotarea cu mobilier, materiale didactice și echipamente digitale</w:t>
      </w:r>
    </w:p>
    <w:p w14:paraId="415A6B45" w14:textId="77777777" w:rsidR="00461550" w:rsidRDefault="00701315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a unităților de învățământ preuniversitar și a unităților conexe din județul Călărași”,</w:t>
      </w:r>
    </w:p>
    <w:p w14:paraId="3C495223" w14:textId="79E9FF33" w:rsidR="00701315" w:rsidRDefault="00701315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către </w:t>
      </w:r>
      <w:r w:rsidR="000259D3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p w14:paraId="08810C4C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4180831" w14:textId="63E0E8EC" w:rsidR="00701315" w:rsidRPr="00BA4032" w:rsidRDefault="00701315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bookmarkEnd w:id="3"/>
    <w:p w14:paraId="18FF1526" w14:textId="77777777" w:rsidR="00701315" w:rsidRPr="00BA4032" w:rsidRDefault="00701315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color w:val="000000"/>
          <w:sz w:val="2"/>
          <w:szCs w:val="2"/>
        </w:rPr>
      </w:pPr>
    </w:p>
    <w:p w14:paraId="24B1394A" w14:textId="59953A7D" w:rsidR="00461550" w:rsidRPr="00461550" w:rsidRDefault="00701315" w:rsidP="00461550">
      <w:pPr>
        <w:tabs>
          <w:tab w:val="left" w:pos="748"/>
        </w:tabs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4032">
        <w:rPr>
          <w:rFonts w:ascii="Times New Roman" w:hAnsi="Times New Roman" w:cs="Times New Roman"/>
          <w:bCs/>
          <w:iCs/>
          <w:color w:val="000000"/>
        </w:rPr>
        <w:tab/>
      </w:r>
      <w:r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Î</w:t>
      </w: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data de 25.07.2023, s-a semnat Contractul de finanțare nr. 27DOT dintre Unitatea Executivă pentru Finanțarea Învățământului Superior, a Cercetării, Dezvoltării și Inovării, denumită în continuare (UEFISCDI), în numele și pentru Ministerul Educației și Județul Călărași prin Consiliul Județean </w:t>
      </w:r>
      <w:r w:rsidRPr="00461550">
        <w:rPr>
          <w:rFonts w:ascii="Times New Roman" w:hAnsi="Times New Roman" w:cs="Times New Roman"/>
          <w:color w:val="000000"/>
          <w:sz w:val="24"/>
          <w:szCs w:val="24"/>
        </w:rPr>
        <w:t>Călărași</w:t>
      </w: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pentru proiectul </w:t>
      </w:r>
      <w:r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“</w:t>
      </w:r>
      <w:r w:rsidRPr="0046155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Dotarea cu mobilier, materiale didactice si echipamente digitale a unităților de învățământ preuniversitar și a unităților conexe, din județul Călărași”, finanțat prin Planul Național de Redresare și Reziliență - Componenta 15 – Educație.</w:t>
      </w: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0B0A235" w14:textId="77777777" w:rsidR="00461550" w:rsidRPr="00461550" w:rsidRDefault="00461550" w:rsidP="00461550">
      <w:pPr>
        <w:tabs>
          <w:tab w:val="left" w:pos="748"/>
        </w:tabs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Astfel, UAT </w:t>
      </w:r>
      <w:r w:rsidR="007513D7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Județul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Călărași, prin Consiliul Județean Călărași, beneficiar al apelului de proiecte:“</w:t>
      </w:r>
      <w:r w:rsidR="00701315" w:rsidRPr="0046155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Dotarea cu mobilier, materiale didactice și echipamente digitale a unităților de învățământ preuniversitar și a unităților conexe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”, achiziționează bunuri (mobilier, materiale didactice și echipamente digitale), pentru dotarea unui număr de 19 unități de învățământ preuniversitar care funcționează în 18 unități administrativ-teritoriale din mediul rural din județul Călărași, după cum urmează: UAT Belciugatele, UAT Borcea, UAT Căscioarele, UAT Chirnogi, UAT Ciocănești, UAT Crivăț, UAT Dragoș Vodă, UAT Gălbinași, UAT Independența, UAT Fundulea, UAT Lupșanu, UAT Mânăstirea, UAT </w:t>
      </w:r>
      <w:proofErr w:type="spellStart"/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Roseți</w:t>
      </w:r>
      <w:proofErr w:type="spellEnd"/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UAT Sărulești, UAT Sohatu, UAT Vâlcelele, UAT Valea Argovei, UAT Vasilați, și pentru 3 unități conexe din Municipiul Călărași, respectiv: Școala Gimnazială Specială Nr. 1 Călărași</w:t>
      </w:r>
      <w:r w:rsidR="00537581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r w:rsidR="00537581"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Liceul Special „SFANTA MARIA” </w:t>
      </w:r>
      <w:r w:rsidR="006664FC"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>Călărași</w:t>
      </w:r>
      <w:r w:rsidR="00537581"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Palatul Copiilor Nr. 1 Călărași și Centrul Județean de Resurse și Asistenta Educațională (C.J.R.A.E).  În conformitate cu prevederile contractului de finanțare și ale Schemei de finanțare, a fost realizată achiziția publică de bunuri și s-au semnat contracte pentru furnizarea mobilierului, materialelor didactice și echipamentelor digitale. </w:t>
      </w:r>
    </w:p>
    <w:p w14:paraId="0CDB0203" w14:textId="738B8F1E" w:rsidR="00701315" w:rsidRPr="00461550" w:rsidRDefault="00461550" w:rsidP="00461550">
      <w:pPr>
        <w:tabs>
          <w:tab w:val="left" w:pos="748"/>
        </w:tabs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In conformitate cu prevederile Ghidului solicitantului pentru apelul de finanțare </w:t>
      </w:r>
      <w:r w:rsidR="00701315" w:rsidRPr="0046155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„Dotarea cu mobilier, materiale didactice si echipamente digitale a unităților de învățământ preuniversitar și a unităților conexe”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cu modificările și completările ulterioare, ale contractului de finanțare nr. 27 DOT și ale Acordului de parteneriat nr. </w:t>
      </w:r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>4916 din 16.03.2023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semnat cu UAT-urile comune </w:t>
      </w:r>
      <w:r w:rsidR="00AE7D80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și Unitățile conexe 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menționate mai  sus, UAT Județul Călărași s-a angajat să transfere dreptul de </w:t>
      </w:r>
      <w:r w:rsidR="00AE7D80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folosință gratuită 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asupra bunurilor achiziționate</w:t>
      </w:r>
      <w:r w:rsidR="00AE7D80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6664FC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</w:t>
      </w:r>
      <w:r w:rsidR="00AE7D80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nităților conexe </w:t>
      </w:r>
      <w:r w:rsidR="00701315" w:rsidRPr="004615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partenere. </w:t>
      </w:r>
    </w:p>
    <w:p w14:paraId="48E8F133" w14:textId="15136C43" w:rsidR="00701315" w:rsidRPr="00461550" w:rsidRDefault="00701315" w:rsidP="00461550">
      <w:pPr>
        <w:tabs>
          <w:tab w:val="left" w:pos="1170"/>
        </w:tabs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Motivarea necesității aprobării în proxima ședință a organului deliberativ a prezentului proiect de </w:t>
      </w:r>
      <w:r w:rsidR="00AE7D80"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>hotărâre</w:t>
      </w:r>
      <w:r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este dată de termenul </w:t>
      </w:r>
      <w:r w:rsidR="00AE7D80" w:rsidRPr="00461550">
        <w:rPr>
          <w:rFonts w:ascii="Times New Roman" w:hAnsi="Times New Roman" w:cs="Times New Roman"/>
          <w:bCs/>
          <w:color w:val="000000"/>
          <w:sz w:val="24"/>
          <w:szCs w:val="24"/>
        </w:rPr>
        <w:t>de finalizare a proiectului, respectiv 31.03.2026.</w:t>
      </w:r>
      <w:bookmarkStart w:id="4" w:name="_Hlk127867976"/>
      <w:r w:rsidRPr="00461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4"/>
    </w:p>
    <w:p w14:paraId="2B7A0FA4" w14:textId="65A9084F" w:rsidR="00701315" w:rsidRPr="00461550" w:rsidRDefault="00461550" w:rsidP="00461550">
      <w:pPr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În calitate de inițiator al proiectului de hotărâre, în temeiul prevederilor art. 182 alin. (2) din Ordonanța de urgență a Guvernului nr. 57/2019 privind Codul administrativ, precum și ale art. 36 alin. (1) </w:t>
      </w:r>
      <w:proofErr w:type="spellStart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alin. (8) lit. a) din Regulamentul de Organizare </w:t>
      </w:r>
      <w:proofErr w:type="spellStart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581" w:rsidRPr="00461550">
        <w:rPr>
          <w:rFonts w:ascii="Times New Roman" w:hAnsi="Times New Roman" w:cs="Times New Roman"/>
          <w:color w:val="000000"/>
          <w:sz w:val="24"/>
          <w:szCs w:val="24"/>
        </w:rPr>
        <w:t>Funcționare</w:t>
      </w:r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al Consiliului </w:t>
      </w:r>
      <w:r w:rsidR="00537581" w:rsidRPr="00461550">
        <w:rPr>
          <w:rFonts w:ascii="Times New Roman" w:hAnsi="Times New Roman" w:cs="Times New Roman"/>
          <w:color w:val="000000"/>
          <w:sz w:val="24"/>
          <w:szCs w:val="24"/>
        </w:rPr>
        <w:t>Județean</w:t>
      </w:r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581" w:rsidRPr="00461550">
        <w:rPr>
          <w:rFonts w:ascii="Times New Roman" w:hAnsi="Times New Roman" w:cs="Times New Roman"/>
          <w:color w:val="000000"/>
          <w:sz w:val="24"/>
          <w:szCs w:val="24"/>
        </w:rPr>
        <w:t>Călărași</w:t>
      </w:r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, supun prezentul proiect dezbaterii </w:t>
      </w:r>
      <w:proofErr w:type="spellStart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701315" w:rsidRPr="00461550">
        <w:rPr>
          <w:rFonts w:ascii="Times New Roman" w:hAnsi="Times New Roman" w:cs="Times New Roman"/>
          <w:color w:val="000000"/>
          <w:sz w:val="24"/>
          <w:szCs w:val="24"/>
        </w:rPr>
        <w:t xml:space="preserve"> votului consilierilor județeni.</w:t>
      </w:r>
    </w:p>
    <w:p w14:paraId="04B6BF74" w14:textId="77777777" w:rsidR="00701315" w:rsidRPr="00461550" w:rsidRDefault="00701315" w:rsidP="00461550">
      <w:pPr>
        <w:spacing w:after="0" w:line="276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DB7372" w14:textId="77777777" w:rsidR="00701315" w:rsidRPr="00BA4032" w:rsidRDefault="00701315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/>
          <w:color w:val="000000"/>
        </w:rPr>
        <w:t>PREŞEDINTE,</w:t>
      </w:r>
    </w:p>
    <w:p w14:paraId="0AE8BFFF" w14:textId="77777777" w:rsidR="00701315" w:rsidRDefault="00701315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/>
          <w:color w:val="000000"/>
        </w:rPr>
        <w:t>ec. Vasile ILIUŢĂ</w:t>
      </w:r>
    </w:p>
    <w:p w14:paraId="4BFE7074" w14:textId="77777777" w:rsidR="00461550" w:rsidRPr="00BA4032" w:rsidRDefault="00461550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color w:val="000000"/>
        </w:rPr>
      </w:pPr>
    </w:p>
    <w:p w14:paraId="1E1A5C8D" w14:textId="77777777" w:rsidR="00701315" w:rsidRPr="00BA4032" w:rsidRDefault="00701315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color w:val="000000"/>
        </w:rPr>
      </w:pPr>
    </w:p>
    <w:p w14:paraId="196B6436" w14:textId="77777777" w:rsidR="00236199" w:rsidRDefault="00236199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color w:val="000000"/>
        </w:rPr>
      </w:pPr>
    </w:p>
    <w:p w14:paraId="42E1E8EC" w14:textId="77777777" w:rsidR="00701315" w:rsidRPr="00BA4032" w:rsidRDefault="00701315" w:rsidP="00AE456A">
      <w:pPr>
        <w:tabs>
          <w:tab w:val="left" w:pos="748"/>
        </w:tabs>
        <w:spacing w:after="0" w:line="240" w:lineRule="auto"/>
        <w:ind w:right="-268"/>
        <w:jc w:val="both"/>
        <w:rPr>
          <w:rFonts w:ascii="Times New Roman" w:hAnsi="Times New Roman" w:cs="Times New Roman"/>
          <w:color w:val="000000"/>
        </w:rPr>
      </w:pPr>
    </w:p>
    <w:p w14:paraId="6FB17DEC" w14:textId="77777777" w:rsidR="00701315" w:rsidRPr="00BA4032" w:rsidRDefault="00701315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 xml:space="preserve">Redactat: CONSILIER, </w:t>
      </w:r>
    </w:p>
    <w:p w14:paraId="0738BEEC" w14:textId="77777777" w:rsidR="00701315" w:rsidRDefault="00701315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>Ruxandra Gabriela POPA</w:t>
      </w:r>
    </w:p>
    <w:p w14:paraId="13FFC43D" w14:textId="68011E57" w:rsidR="00974BFE" w:rsidRPr="00BA4032" w:rsidRDefault="00AE456A" w:rsidP="00461550">
      <w:pPr>
        <w:pStyle w:val="Heading3"/>
        <w:tabs>
          <w:tab w:val="left" w:pos="748"/>
        </w:tabs>
        <w:spacing w:before="0" w:after="0"/>
        <w:ind w:right="-268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          </w:t>
      </w:r>
      <w:r w:rsidR="0046155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74BFE" w:rsidRPr="00BA4032">
        <w:rPr>
          <w:rFonts w:ascii="Times New Roman" w:hAnsi="Times New Roman" w:cs="Times New Roman"/>
          <w:color w:val="000000"/>
          <w:sz w:val="20"/>
          <w:szCs w:val="20"/>
        </w:rPr>
        <w:t xml:space="preserve">CONSILIUL JUDEŢEAN CĂLĂRAŞI                                                         </w:t>
      </w:r>
      <w:r w:rsidR="0046155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="00974BFE" w:rsidRPr="00BA4032">
        <w:rPr>
          <w:rFonts w:ascii="Times New Roman" w:hAnsi="Times New Roman" w:cs="Times New Roman"/>
          <w:color w:val="000000"/>
          <w:sz w:val="20"/>
          <w:szCs w:val="20"/>
        </w:rPr>
        <w:t xml:space="preserve">AVIZAT,   </w:t>
      </w:r>
      <w:r w:rsidR="00974BFE" w:rsidRPr="00BA4032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                                                            </w:t>
      </w:r>
    </w:p>
    <w:p w14:paraId="56182290" w14:textId="661374B4" w:rsidR="00974BFE" w:rsidRPr="00BA4032" w:rsidRDefault="00974BFE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A40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Direcția Dezvoltare Regională și Relații Externe                              </w:t>
      </w:r>
      <w:r w:rsidR="004615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</w:t>
      </w:r>
      <w:r w:rsidRPr="00BA4032">
        <w:rPr>
          <w:rFonts w:ascii="Times New Roman" w:hAnsi="Times New Roman" w:cs="Times New Roman"/>
          <w:b/>
          <w:color w:val="000000"/>
          <w:sz w:val="20"/>
          <w:szCs w:val="20"/>
        </w:rPr>
        <w:t>VICEPREȘEDINTE,</w:t>
      </w:r>
    </w:p>
    <w:p w14:paraId="50E1A434" w14:textId="53CC86B5" w:rsidR="00461550" w:rsidRDefault="00974BFE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Nr.  </w:t>
      </w:r>
      <w:r w:rsidR="00731134">
        <w:rPr>
          <w:rFonts w:ascii="Times New Roman" w:hAnsi="Times New Roman" w:cs="Times New Roman"/>
          <w:b/>
          <w:color w:val="000000"/>
          <w:sz w:val="20"/>
          <w:szCs w:val="20"/>
        </w:rPr>
        <w:t>2812</w:t>
      </w:r>
      <w:r w:rsidRPr="00BA40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din </w:t>
      </w:r>
      <w:r w:rsidR="00731134">
        <w:rPr>
          <w:rFonts w:ascii="Times New Roman" w:hAnsi="Times New Roman" w:cs="Times New Roman"/>
          <w:b/>
          <w:color w:val="000000"/>
          <w:sz w:val="20"/>
          <w:szCs w:val="20"/>
        </w:rPr>
        <w:t>18.02.2026</w:t>
      </w:r>
      <w:r w:rsidRPr="00BA40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Bogdan – Cristian MIHAI</w:t>
      </w:r>
      <w:r w:rsidRPr="00BA4032">
        <w:rPr>
          <w:rFonts w:ascii="Times New Roman" w:hAnsi="Times New Roman" w:cs="Times New Roman"/>
          <w:b/>
          <w:color w:val="000000"/>
        </w:rPr>
        <w:t xml:space="preserve">  </w:t>
      </w:r>
    </w:p>
    <w:p w14:paraId="446F8A26" w14:textId="7B654EC1" w:rsidR="00974BFE" w:rsidRPr="00BA4032" w:rsidRDefault="00974BFE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A4032">
        <w:rPr>
          <w:rFonts w:ascii="Times New Roman" w:hAnsi="Times New Roman" w:cs="Times New Roman"/>
          <w:b/>
          <w:color w:val="000000"/>
        </w:rPr>
        <w:t xml:space="preserve">                                                           </w:t>
      </w:r>
    </w:p>
    <w:p w14:paraId="0613B7C3" w14:textId="77777777" w:rsidR="00974BFE" w:rsidRPr="00BA4032" w:rsidRDefault="00974BFE" w:rsidP="00BA4032">
      <w:pPr>
        <w:pStyle w:val="Heading6"/>
        <w:tabs>
          <w:tab w:val="left" w:pos="748"/>
        </w:tabs>
        <w:spacing w:before="0" w:after="0"/>
        <w:ind w:left="284" w:right="-268" w:firstLine="425"/>
        <w:jc w:val="center"/>
        <w:rPr>
          <w:color w:val="000000"/>
        </w:rPr>
      </w:pPr>
      <w:r w:rsidRPr="00BA4032">
        <w:rPr>
          <w:color w:val="000000"/>
        </w:rPr>
        <w:t>RAPORT</w:t>
      </w:r>
    </w:p>
    <w:p w14:paraId="0A2C2B48" w14:textId="79ABAE48" w:rsidR="00974BFE" w:rsidRDefault="00974BFE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5" w:name="_Hlk202183018"/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privind darea în folosință gratuită a unor bunuri, aflate în domeniul privat al Județului Călărași, achiziționate în cadrul proiectului ” Dotarea cu mobilier, materiale didactice și echipamente digitale a unităților de învățământ preuniversitar și a unităților conexe din județul Călărași”, către </w:t>
      </w:r>
      <w:r w:rsidR="000259D3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p w14:paraId="788B4995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B852207" w14:textId="77777777" w:rsidR="00974BFE" w:rsidRPr="00BA4032" w:rsidRDefault="00974BFE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iCs/>
          <w:color w:val="000000"/>
          <w:sz w:val="8"/>
          <w:szCs w:val="8"/>
        </w:rPr>
      </w:pPr>
    </w:p>
    <w:bookmarkEnd w:id="5"/>
    <w:p w14:paraId="1D773B37" w14:textId="03561D22" w:rsidR="00974BFE" w:rsidRPr="00BA4032" w:rsidRDefault="00974BFE" w:rsidP="00BA4032">
      <w:pPr>
        <w:pStyle w:val="Heading2"/>
        <w:spacing w:before="0" w:after="0"/>
        <w:ind w:left="284" w:right="-268" w:firstLine="425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 w:val="0"/>
          <w:i w:val="0"/>
          <w:color w:val="000000"/>
          <w:sz w:val="21"/>
          <w:szCs w:val="21"/>
        </w:rPr>
        <w:t xml:space="preserve">Direcției Dezvoltare Regională și Relații Externe i-a fost transmis proiectul de hotărâre privind 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darea în folosință gratuită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a bunurilor achiziționate prin proiectul “Dotarea cu mobilier, materia</w:t>
      </w:r>
      <w:r w:rsidRPr="00BA4032">
        <w:rPr>
          <w:rFonts w:ascii="Times New Roman" w:hAnsi="Times New Roman" w:cs="Times New Roman"/>
          <w:b w:val="0"/>
          <w:i w:val="0"/>
          <w:color w:val="000000"/>
          <w:sz w:val="21"/>
          <w:szCs w:val="21"/>
        </w:rPr>
        <w:t xml:space="preserve">le didactice și echipamente digitale a unităților de învățământ preuniversitar și a unităților conexe, din județul Călărași” finanțat prin Planul Național de Redresare și Reziliență - Componenta 15 – Educație, către </w:t>
      </w:r>
      <w:r w:rsidR="000259D3" w:rsidRPr="000259D3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Palatul Copiilor Nr. 1 Călărași</w:t>
      </w:r>
      <w:r w:rsidRPr="000259D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.</w:t>
      </w:r>
    </w:p>
    <w:p w14:paraId="02276A33" w14:textId="5E2F7D74" w:rsidR="00974BFE" w:rsidRPr="00BA4032" w:rsidRDefault="00974BFE" w:rsidP="00BA4032">
      <w:pPr>
        <w:pStyle w:val="Heading2"/>
        <w:spacing w:before="0" w:after="0"/>
        <w:ind w:left="284" w:right="-268" w:firstLine="425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Conform dispozițiilor art. 182 alin. (4) raportat la prevederile art. 136 alin. (8) lit. b) din </w:t>
      </w:r>
      <w:r w:rsidR="007513D7"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Ordonanța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de urgență a Guvernului nr. 57/2019 privind Codul administrativ, precum si ale art. 36 alin. (8) lit. b) din Regulamentul de Organizare </w:t>
      </w:r>
      <w:proofErr w:type="spellStart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Funcționare al Consiliului Județean Călărași, examinăm proiectul de hotărâre </w:t>
      </w:r>
      <w:r w:rsidR="007513D7"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și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să ne exprimăm părerea asupra legalității măsurii propuse de inițiator.    </w:t>
      </w:r>
    </w:p>
    <w:p w14:paraId="32EA8569" w14:textId="68FFE451" w:rsidR="008D5E64" w:rsidRPr="00BA4032" w:rsidRDefault="00974BFE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Î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n data de 25.07.2023, s-a semnat Contractul de finanțare nr. 27DOT dintre Unitatea Executivă pentru Finanțarea Învățământului Superior, a Cercetării, Dezvoltării și Inovării, denumită în continuare (UEFISCDI), în numele și pentru Ministerul Educației și Județul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pentru proiectul 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“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Dotarea cu mobilier, materiale didactice si echipamente digitale a unităților de învățământ preuniversitar și a unităților conexe, din județul Călărași”, finanțat prin Planul Național de Redresare și Reziliență - Componenta 15 – Educație</w:t>
      </w:r>
      <w:r w:rsidR="000259D3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, </w:t>
      </w:r>
      <w:r w:rsidR="000259D3" w:rsidRPr="007A2E93">
        <w:rPr>
          <w:b/>
          <w:bCs/>
          <w:iCs/>
          <w:color w:val="000000"/>
        </w:rPr>
        <w:t>cod proiect F-PNRR-Dotari-2023-4659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.</w:t>
      </w:r>
    </w:p>
    <w:p w14:paraId="3E225A4C" w14:textId="1F13E718" w:rsidR="0058799F" w:rsidRPr="00BA4032" w:rsidRDefault="00974BFE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Astfel, UAT Județul Călărași, prin Consiliul Județean Călărași, beneficiar al apelului de proiecte “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Dotarea cu mobilier, materiale didactice și echipamente digitale a unităților de învățământ preuniversitar și a unităților conexe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”, achiziționează bunuri (mobilier, materiale didactice și echipamente digitale), pentru dotarea unui număr de 19 unități de învățământ preuniversitar care funcționează în 18 unități administrativ-teritoriale din mediul rural din județul Călărași, după cum urmează: UAT Belciugatele, UAT Borcea, UAT Căscioarele, UAT Chirnogi, UAT Ciocănești, UAT Crivăț, UAT Dragoș Vodă, UAT Gălbinași, UAT Independența, UAT Fundulea, UAT Lupșanu, UAT Mânăstirea, UAT </w:t>
      </w:r>
      <w:proofErr w:type="spellStart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Roseți</w:t>
      </w:r>
      <w:proofErr w:type="spellEnd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 UAT Sărulești, UAT Sohatu, UAT Vâlcelele, UAT Valea Argovei, UAT Vasilați, și pentru 3 unități conexe din Municipiul Călărași, respectiv:</w:t>
      </w:r>
      <w:r w:rsidR="008D5E64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Liceul Special „Sfânta Maria” </w:t>
      </w:r>
      <w:r w:rsidR="00461550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(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Școala Gimnazială Specială Nr. 1 Călărași</w:t>
      </w:r>
      <w:r w:rsidR="008D5E64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)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, Palatul Copiilor Nr. 1 Călărași și Centrul Județean de Resurse și Asistenta Educațională (C.J.R.A.E). În conformitate cu prevederile contractului de finanțare și ale Schemei de finanțare, a fost realizată achiziția publică de bunuri și s-au semnat contracte pentru furnizarea mobilierului, materialelor didactice și echipamentelor digitale. In conformitate cu prevederile Ghidului solicitantului pentru apelul de finanțare 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„Dotarea cu mobilier, materiale didactice si echipamente digitale a unităților de învățământ preuniversitar și a unităților conexe”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, ale contractului de finanțare nr. 27 DOT, cu modificările și completările ulterioare și ale Acordului de parteneriat nr.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>4916 din 16.03.2023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semnat cu UAT-urile comune</w:t>
      </w:r>
      <w:r w:rsidR="0058799F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și unitățile conexe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menționate mai  sus, UAT Județul Călărași s-a angajat să transfere </w:t>
      </w:r>
      <w:r w:rsidR="0058799F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dreptul de folosință gratuită  asupra bunurilor achiziționate, </w:t>
      </w:r>
      <w:r w:rsidR="007513D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u</w:t>
      </w:r>
      <w:r w:rsidR="0058799F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nităților conexe  partenere. </w:t>
      </w:r>
    </w:p>
    <w:p w14:paraId="4D7D573F" w14:textId="12151AFC" w:rsidR="00974BFE" w:rsidRPr="00BA4032" w:rsidRDefault="00974BFE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Temeiul legal al măsurii propuse de </w:t>
      </w:r>
      <w:r w:rsidR="007513D7" w:rsidRPr="00BA4032">
        <w:rPr>
          <w:rFonts w:ascii="Times New Roman" w:hAnsi="Times New Roman" w:cs="Times New Roman"/>
          <w:color w:val="000000"/>
          <w:sz w:val="21"/>
          <w:szCs w:val="21"/>
        </w:rPr>
        <w:t>inițiator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este reprezentat prin prevederile Ghidului solicitantului pentru apelul de finanțare „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Dotarea cu mobilier, materiale didactice si echipamente digitale a unităților de învățământ preuniversitar și a unităților conexe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”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Reforma 5.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11, aprobat prin Ordinul ministrului educației nr. 6423/2022,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cu modificările și completările ulterioare, ale Hotărârii Consiliului Județean Călărași nr. 48/2023 privind aprobarea depunerii proiectului 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„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și art. 3 pct. 4 din Acordul de parteneriat nr. 4916 din 16.03.2023, ale art. 35 alin. (1)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(6) din Legea nr. 273/2006 privind finanțele publice locale,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ulterioare, ale art. 863 lit. a)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f) din Codul Civil, adoptat prin Legea nr. 387/2009, republicat,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ulterioare, precum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ale art. 173 alin. (1) lit. c), lit. e), alin. (5), lit. a) și alin. (7) lit. c) din Ordonanța de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urgenţă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 Guvernului nr. 57/2019 privind Codul administrativ,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ulterioare.</w:t>
      </w:r>
    </w:p>
    <w:p w14:paraId="5C88F77B" w14:textId="77777777" w:rsidR="00974BFE" w:rsidRPr="00BA4032" w:rsidRDefault="00974BFE" w:rsidP="00BA4032">
      <w:pPr>
        <w:pStyle w:val="BlockText"/>
        <w:tabs>
          <w:tab w:val="left" w:pos="748"/>
        </w:tabs>
        <w:ind w:left="284" w:right="-268" w:firstLine="425"/>
        <w:rPr>
          <w:b/>
          <w:bCs/>
          <w:color w:val="000000"/>
          <w:sz w:val="21"/>
          <w:szCs w:val="21"/>
        </w:rPr>
      </w:pPr>
    </w:p>
    <w:p w14:paraId="0D8B2398" w14:textId="77777777" w:rsidR="00974BFE" w:rsidRPr="00BA4032" w:rsidRDefault="00974BFE" w:rsidP="00BA4032">
      <w:pPr>
        <w:pStyle w:val="BlockText"/>
        <w:tabs>
          <w:tab w:val="left" w:pos="748"/>
        </w:tabs>
        <w:ind w:left="284" w:right="-268" w:firstLine="425"/>
        <w:rPr>
          <w:b/>
          <w:bCs/>
          <w:color w:val="000000"/>
          <w:sz w:val="21"/>
          <w:szCs w:val="21"/>
        </w:rPr>
      </w:pPr>
    </w:p>
    <w:p w14:paraId="1292C28E" w14:textId="6F63E356" w:rsidR="00461550" w:rsidRPr="00BA4032" w:rsidRDefault="00461550" w:rsidP="00461550">
      <w:pPr>
        <w:pStyle w:val="BlockText"/>
        <w:tabs>
          <w:tab w:val="left" w:pos="748"/>
        </w:tabs>
        <w:ind w:left="284" w:right="-268" w:firstLine="425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</w:t>
      </w:r>
      <w:r w:rsidR="00974BFE" w:rsidRPr="00BA4032">
        <w:rPr>
          <w:b/>
          <w:bCs/>
          <w:color w:val="000000"/>
          <w:sz w:val="21"/>
          <w:szCs w:val="21"/>
        </w:rPr>
        <w:t xml:space="preserve">Manager public,                                                                            </w:t>
      </w:r>
      <w:proofErr w:type="spellStart"/>
      <w:r w:rsidR="00974BFE" w:rsidRPr="00BA4032">
        <w:rPr>
          <w:b/>
          <w:bCs/>
          <w:color w:val="000000"/>
          <w:sz w:val="21"/>
          <w:szCs w:val="21"/>
        </w:rPr>
        <w:t>cons</w:t>
      </w:r>
      <w:proofErr w:type="spellEnd"/>
      <w:r w:rsidR="00974BFE" w:rsidRPr="00BA4032">
        <w:rPr>
          <w:b/>
          <w:bCs/>
          <w:color w:val="000000"/>
          <w:sz w:val="21"/>
          <w:szCs w:val="21"/>
        </w:rPr>
        <w:t xml:space="preserve">. jur., </w:t>
      </w:r>
      <w:proofErr w:type="spellStart"/>
      <w:r w:rsidR="00974BFE" w:rsidRPr="00BA4032">
        <w:rPr>
          <w:b/>
          <w:bCs/>
          <w:color w:val="000000"/>
          <w:sz w:val="21"/>
          <w:szCs w:val="21"/>
        </w:rPr>
        <w:t>Pleşea</w:t>
      </w:r>
      <w:proofErr w:type="spellEnd"/>
      <w:r w:rsidR="00974BFE" w:rsidRPr="00BA4032">
        <w:rPr>
          <w:b/>
          <w:bCs/>
          <w:color w:val="000000"/>
          <w:sz w:val="21"/>
          <w:szCs w:val="21"/>
        </w:rPr>
        <w:t xml:space="preserve"> </w:t>
      </w:r>
      <w:r w:rsidR="007513D7" w:rsidRPr="00BA4032">
        <w:rPr>
          <w:b/>
          <w:bCs/>
          <w:color w:val="000000"/>
          <w:sz w:val="21"/>
          <w:szCs w:val="21"/>
        </w:rPr>
        <w:t xml:space="preserve"> </w:t>
      </w:r>
      <w:r w:rsidR="00974BFE" w:rsidRPr="00BA4032">
        <w:rPr>
          <w:b/>
          <w:bCs/>
          <w:color w:val="000000"/>
          <w:sz w:val="21"/>
          <w:szCs w:val="21"/>
        </w:rPr>
        <w:t>Robert</w:t>
      </w:r>
    </w:p>
    <w:p w14:paraId="3647484A" w14:textId="53544292" w:rsidR="00974BFE" w:rsidRDefault="00974BFE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Marius </w:t>
      </w:r>
      <w:r w:rsidR="007513D7" w:rsidRPr="00BA40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Eugen </w:t>
      </w:r>
      <w:r w:rsidRPr="00BA40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FULGA</w:t>
      </w:r>
    </w:p>
    <w:p w14:paraId="316512B9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D8C0E83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5115801F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0E0F882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384384F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1AA6580" w14:textId="77777777" w:rsidR="00461550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5104A3E9" w14:textId="77777777" w:rsidR="00461550" w:rsidRPr="00BA4032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415B15A" w14:textId="77777777" w:rsidR="00322396" w:rsidRDefault="00322396" w:rsidP="00BA4032">
      <w:pPr>
        <w:pStyle w:val="NoSpacing"/>
        <w:ind w:left="284" w:right="-268" w:firstLine="425"/>
        <w:rPr>
          <w:rFonts w:ascii="Times New Roman" w:hAnsi="Times New Roman"/>
          <w:b/>
          <w:bCs/>
          <w:lang w:val="ro-RO"/>
        </w:rPr>
      </w:pPr>
    </w:p>
    <w:p w14:paraId="388D4CB9" w14:textId="6226C30D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b/>
          <w:bCs/>
          <w:lang w:val="ro-RO"/>
        </w:rPr>
      </w:pPr>
      <w:r w:rsidRPr="00BA4032">
        <w:rPr>
          <w:rFonts w:ascii="Times New Roman" w:hAnsi="Times New Roman"/>
          <w:b/>
          <w:bCs/>
          <w:lang w:val="ro-RO"/>
        </w:rPr>
        <w:lastRenderedPageBreak/>
        <w:t>CONSILIUL JUDEŢEAN CĂLĂRAŞI</w:t>
      </w:r>
    </w:p>
    <w:p w14:paraId="1FC52A1A" w14:textId="77777777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b/>
          <w:bCs/>
          <w:lang w:val="it-IT"/>
        </w:rPr>
      </w:pPr>
      <w:r w:rsidRPr="00BA4032">
        <w:rPr>
          <w:rFonts w:ascii="Times New Roman" w:hAnsi="Times New Roman"/>
          <w:b/>
          <w:bCs/>
          <w:lang w:val="it-IT"/>
        </w:rPr>
        <w:t>Comisia de Studii, Prognoze Economico-Sociale, Buget-Finanţe</w:t>
      </w:r>
    </w:p>
    <w:p w14:paraId="69ECF991" w14:textId="48B86CE6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b/>
          <w:bCs/>
          <w:lang w:val="it-IT"/>
        </w:rPr>
      </w:pPr>
      <w:r w:rsidRPr="00BA4032">
        <w:rPr>
          <w:rFonts w:ascii="Times New Roman" w:hAnsi="Times New Roman"/>
          <w:b/>
          <w:bCs/>
          <w:lang w:val="it-IT"/>
        </w:rPr>
        <w:t>şi Administrarea Domeniului Public şi Privat al Judeţului</w:t>
      </w:r>
    </w:p>
    <w:p w14:paraId="432F0C83" w14:textId="77777777" w:rsidR="000F322A" w:rsidRDefault="000F322A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</w:rPr>
      </w:pPr>
    </w:p>
    <w:p w14:paraId="331B33B0" w14:textId="77777777" w:rsidR="00461550" w:rsidRPr="00BA4032" w:rsidRDefault="00461550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</w:rPr>
      </w:pPr>
    </w:p>
    <w:p w14:paraId="7EFFD973" w14:textId="77777777" w:rsidR="000F322A" w:rsidRPr="00BA4032" w:rsidRDefault="000F322A" w:rsidP="00BA4032">
      <w:pPr>
        <w:pStyle w:val="Heading6"/>
        <w:tabs>
          <w:tab w:val="left" w:pos="748"/>
        </w:tabs>
        <w:spacing w:before="0" w:after="0"/>
        <w:ind w:left="284" w:right="-268" w:firstLine="425"/>
        <w:jc w:val="center"/>
        <w:rPr>
          <w:color w:val="000000"/>
        </w:rPr>
      </w:pPr>
      <w:r w:rsidRPr="00BA4032">
        <w:rPr>
          <w:color w:val="000000"/>
        </w:rPr>
        <w:t>AVIZ</w:t>
      </w:r>
    </w:p>
    <w:p w14:paraId="3F4382F1" w14:textId="05A03D7F" w:rsidR="00461550" w:rsidRDefault="000F32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privind darea în folosință gratuită a unor bunuri, aflate în domeniul privat al Județului Călărași, achiziț</w:t>
      </w:r>
      <w:r w:rsidR="00461550">
        <w:rPr>
          <w:rFonts w:ascii="Times New Roman" w:hAnsi="Times New Roman" w:cs="Times New Roman"/>
          <w:b/>
          <w:bCs/>
          <w:sz w:val="21"/>
          <w:szCs w:val="21"/>
        </w:rPr>
        <w:t>ionate în cadrul proiectului ”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>Dotarea cu mobilier, materiale didactice și echipamente digitale</w:t>
      </w:r>
    </w:p>
    <w:p w14:paraId="52E70C30" w14:textId="1C031C7D" w:rsidR="00461550" w:rsidRDefault="000F32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a unităților de învățământ preuniversitar și a unităților conexe din județul Că</w:t>
      </w:r>
      <w:r w:rsidR="00461550">
        <w:rPr>
          <w:rFonts w:ascii="Times New Roman" w:hAnsi="Times New Roman" w:cs="Times New Roman"/>
          <w:b/>
          <w:bCs/>
          <w:sz w:val="21"/>
          <w:szCs w:val="21"/>
        </w:rPr>
        <w:t xml:space="preserve">lărași”, </w:t>
      </w:r>
    </w:p>
    <w:p w14:paraId="53448C84" w14:textId="28689328" w:rsidR="000F322A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322396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p w14:paraId="052AFE9E" w14:textId="77777777" w:rsidR="000F322A" w:rsidRDefault="000F32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59AAFEB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81B750A" w14:textId="28745212" w:rsidR="000F322A" w:rsidRPr="00BA4032" w:rsidRDefault="000F322A" w:rsidP="00BA4032">
      <w:pPr>
        <w:pStyle w:val="Heading2"/>
        <w:spacing w:before="0" w:after="0"/>
        <w:ind w:left="284" w:right="-268" w:firstLine="425"/>
        <w:jc w:val="both"/>
        <w:rPr>
          <w:rFonts w:ascii="Times New Roman" w:hAnsi="Times New Roman" w:cs="Times New Roman"/>
          <w:b w:val="0"/>
          <w:i w:val="0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          </w:t>
      </w:r>
      <w:r w:rsidR="0046155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Comisiei de Studii, Prognoze </w:t>
      </w:r>
      <w:proofErr w:type="spellStart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Economico</w:t>
      </w:r>
      <w:proofErr w:type="spellEnd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-Sociale, Buget-Finanțe </w:t>
      </w:r>
      <w:proofErr w:type="spellStart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Administrarea Domeniului Public și Privat al Județului i-a fost înaintat proiectul de hotărâre privind 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darea în folosință gratuită</w:t>
      </w:r>
      <w:r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</w:rPr>
        <w:t xml:space="preserve"> a bunurilor achiziționate prin proiectul “Dotarea cu mobilier, materia</w:t>
      </w:r>
      <w:r w:rsidRPr="00BA4032">
        <w:rPr>
          <w:rFonts w:ascii="Times New Roman" w:hAnsi="Times New Roman" w:cs="Times New Roman"/>
          <w:b w:val="0"/>
          <w:i w:val="0"/>
          <w:color w:val="000000"/>
          <w:sz w:val="21"/>
          <w:szCs w:val="21"/>
        </w:rPr>
        <w:t xml:space="preserve">le didactice și echipamente digitale a unităților de învățământ preuniversitar și a unităților conexe, din județul Călărași” finanțat prin Planul Național de Redresare și Reziliență - Componenta 15 – Educație, către </w:t>
      </w:r>
      <w:r w:rsidR="00322396" w:rsidRPr="00322396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Palatul Copiilor Nr. 1 Călărași.</w:t>
      </w:r>
    </w:p>
    <w:p w14:paraId="4678723E" w14:textId="293B875E" w:rsidR="000F322A" w:rsidRPr="00BA4032" w:rsidRDefault="000F322A" w:rsidP="00BA4032">
      <w:pPr>
        <w:tabs>
          <w:tab w:val="left" w:pos="0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               Conform dispozițiilor art. 182 alin. (4) raportat la prevederile art. 136 alin. (8) lit. b) din </w:t>
      </w:r>
      <w:r w:rsidR="008D5E64" w:rsidRPr="00BA4032">
        <w:rPr>
          <w:rFonts w:ascii="Times New Roman" w:hAnsi="Times New Roman" w:cs="Times New Roman"/>
          <w:color w:val="000000"/>
          <w:sz w:val="21"/>
          <w:szCs w:val="21"/>
        </w:rPr>
        <w:t>Ordonanța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r w:rsidR="008D5E64" w:rsidRPr="00BA4032">
        <w:rPr>
          <w:rFonts w:ascii="Times New Roman" w:hAnsi="Times New Roman" w:cs="Times New Roman"/>
          <w:color w:val="000000"/>
          <w:sz w:val="21"/>
          <w:szCs w:val="21"/>
        </w:rPr>
        <w:t>urgență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 Guvernului nr. 57/2019 privind Codul administrativ, precum si ale art. 22 pct. 1 lit. a) par. 5, art. 23, art. 36 alin. (8) lit. b) din Regulamentul de Organizare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Funcționare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al Consiliului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Județean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, suntem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obligați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să examinăm proiectul de hotărâre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să ne exprimăm părerea asupra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legalității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oportunității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necesității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măsurii propuse de inițiator.</w:t>
      </w:r>
    </w:p>
    <w:p w14:paraId="6ED50D4C" w14:textId="1A2BF560" w:rsidR="000F322A" w:rsidRPr="00BA4032" w:rsidRDefault="000F322A" w:rsidP="00BA4032">
      <w:pPr>
        <w:tabs>
          <w:tab w:val="left" w:pos="0"/>
          <w:tab w:val="left" w:pos="810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              În ședința din data de      ....2026 am luat în dezbatere proiectul de hotărâre, referatul de aprobare al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inițiatorului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raportul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Direcției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de specialitate, transmise spre analizare. </w:t>
      </w:r>
    </w:p>
    <w:p w14:paraId="7E6C1324" w14:textId="2F64F97C" w:rsidR="000F322A" w:rsidRPr="00BA4032" w:rsidRDefault="000F322A" w:rsidP="00BA4032">
      <w:pPr>
        <w:tabs>
          <w:tab w:val="left" w:pos="270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              Din </w:t>
      </w:r>
      <w:r w:rsidR="00C555B3" w:rsidRPr="00BA4032">
        <w:rPr>
          <w:rFonts w:ascii="Times New Roman" w:hAnsi="Times New Roman" w:cs="Times New Roman"/>
          <w:color w:val="000000"/>
          <w:sz w:val="21"/>
          <w:szCs w:val="21"/>
        </w:rPr>
        <w:t>discuțiile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care au avut loc s-a desprins concluzia că măsura propusă de </w:t>
      </w:r>
      <w:r w:rsidR="008D05E8" w:rsidRPr="00BA4032">
        <w:rPr>
          <w:rFonts w:ascii="Times New Roman" w:hAnsi="Times New Roman" w:cs="Times New Roman"/>
          <w:color w:val="000000"/>
          <w:sz w:val="21"/>
          <w:szCs w:val="21"/>
        </w:rPr>
        <w:t>inițiator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este necesară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oportună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, fiind motivată juridic prin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>prevederile Ghidului solicitantului pentru apelul de finanțare „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Dotarea cu mobilier, materiale didactice si echipamente digitale a unităților de învățământ preuniversitar și a unităților conexe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”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Reforma 5. </w:t>
      </w:r>
      <w:r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11, aprobat prin Ordinul ministrului educației nr. 6423/2022,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cu modificările și completările ulterioare, ale Hotărârii Consiliului Județean Călărași nr. 48/2023 privind aprobarea depunerii proiectului 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„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</w:t>
      </w: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și art. 3 pct. 4 din Acordul de parteneriat nr. 4916 din 16.03.2023, ale art. 35 alin. (1)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(6) din Legea nr. 273/2006 privind finanțele publice locale,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ulterioare, ale art. 863 lit. a)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f) din Codul Civil, adoptat prin Legea nr. 387/2009, republicat,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ulterioare, precum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ale art. 173 alin. (1) lit. c), lit. e), alin. (5), lit. a) și alin. (7) lit. c) din Ordonanța de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urgență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 Guvernului nr. 57/2019 privind Codul administrativ, cu modificările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completările ulterioare.</w:t>
      </w:r>
    </w:p>
    <w:p w14:paraId="13275A12" w14:textId="3A8D8557" w:rsidR="000F322A" w:rsidRPr="00BA4032" w:rsidRDefault="000F322A" w:rsidP="00BA4032">
      <w:pPr>
        <w:tabs>
          <w:tab w:val="left" w:pos="810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              Votul nominal al Comisiei pentru Studii, Prognoze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Economico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>-Sociale, Buget-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Finanțe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Administrarea Domeniului Public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Privat al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>, asupra proiectului de hotărâre, se prezintă astfel:</w:t>
      </w:r>
    </w:p>
    <w:p w14:paraId="67B7201B" w14:textId="77777777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1. Gîdea Vasile</w:t>
      </w:r>
    </w:p>
    <w:p w14:paraId="77579528" w14:textId="13522146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2. Stoichici Ovidiu-Constantin</w:t>
      </w:r>
    </w:p>
    <w:p w14:paraId="76020834" w14:textId="52831153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ab/>
      </w:r>
      <w:r w:rsidRPr="00BA4032">
        <w:rPr>
          <w:rFonts w:ascii="Times New Roman" w:hAnsi="Times New Roman"/>
          <w:sz w:val="21"/>
          <w:szCs w:val="21"/>
          <w:lang w:val="it-IT"/>
        </w:rPr>
        <w:tab/>
        <w:t xml:space="preserve">       3. Olteanu Dan</w:t>
      </w:r>
    </w:p>
    <w:p w14:paraId="4701A9A7" w14:textId="548301B0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4. Tîlpeanu Ilie</w:t>
      </w:r>
    </w:p>
    <w:p w14:paraId="25D641C3" w14:textId="40E4A5C3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5. Niculae Aurel</w:t>
      </w:r>
    </w:p>
    <w:p w14:paraId="27A5A45E" w14:textId="1EB8081A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6. Puşcaşu Ioan</w:t>
      </w:r>
    </w:p>
    <w:p w14:paraId="189F6B6A" w14:textId="25A5B9F7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7. Paţurcă Roxana-Natalia</w:t>
      </w:r>
    </w:p>
    <w:p w14:paraId="36E87D00" w14:textId="61DBF486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8. Chiriţă Alexandru</w:t>
      </w:r>
    </w:p>
    <w:p w14:paraId="10104B62" w14:textId="4E409092" w:rsidR="000F322A" w:rsidRPr="00BA4032" w:rsidRDefault="000F322A" w:rsidP="00BA4032">
      <w:pPr>
        <w:pStyle w:val="NoSpacing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9. Ileana Dănuţ</w:t>
      </w:r>
    </w:p>
    <w:p w14:paraId="5C28B508" w14:textId="2E13E9FC" w:rsidR="000F322A" w:rsidRPr="00BA4032" w:rsidRDefault="000F322A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</w:t>
      </w:r>
      <w:r w:rsidR="0046155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    </w:t>
      </w:r>
      <w:r w:rsidR="00943A0D" w:rsidRPr="00BA4032">
        <w:rPr>
          <w:rFonts w:ascii="Times New Roman" w:hAnsi="Times New Roman" w:cs="Times New Roman"/>
          <w:b/>
          <w:color w:val="000000"/>
          <w:sz w:val="21"/>
          <w:szCs w:val="21"/>
        </w:rPr>
        <w:t>Observație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Nu au fost semnalate cazuri, la consilierii </w:t>
      </w:r>
      <w:r w:rsidR="00943A0D" w:rsidRPr="00BA4032">
        <w:rPr>
          <w:rFonts w:ascii="Times New Roman" w:hAnsi="Times New Roman" w:cs="Times New Roman"/>
          <w:color w:val="000000"/>
          <w:sz w:val="21"/>
          <w:szCs w:val="21"/>
        </w:rPr>
        <w:t>județeni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43A0D" w:rsidRPr="00BA4032">
        <w:rPr>
          <w:rFonts w:ascii="Times New Roman" w:hAnsi="Times New Roman" w:cs="Times New Roman"/>
          <w:color w:val="000000"/>
          <w:sz w:val="21"/>
          <w:szCs w:val="21"/>
        </w:rPr>
        <w:t>prezenți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>, de conflict de interese la votarea prezentului proiect de hotărâre.</w:t>
      </w:r>
    </w:p>
    <w:p w14:paraId="28FF2AC7" w14:textId="1AC899F6" w:rsidR="00943A0D" w:rsidRPr="00BA4032" w:rsidRDefault="000F322A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kern w:val="16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              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Pentru considerentele mai sus expuse, Comisia de 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Studii, Prognoze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Economico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>-Sociale, Buget-</w:t>
      </w:r>
      <w:r w:rsidR="00943A0D" w:rsidRPr="00BA4032">
        <w:rPr>
          <w:rFonts w:ascii="Times New Roman" w:hAnsi="Times New Roman" w:cs="Times New Roman"/>
          <w:color w:val="000000"/>
          <w:sz w:val="21"/>
          <w:szCs w:val="21"/>
        </w:rPr>
        <w:t>Finanțe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Administrarea Domeniului Public </w:t>
      </w:r>
      <w:proofErr w:type="spellStart"/>
      <w:r w:rsidRPr="00BA4032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Privat al </w:t>
      </w:r>
      <w:r w:rsidR="00C555B3" w:rsidRPr="00BA4032">
        <w:rPr>
          <w:rFonts w:ascii="Times New Roman" w:hAnsi="Times New Roman" w:cs="Times New Roman"/>
          <w:color w:val="000000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prezintă aviz favorabil/nefavorabil proiectului de hotărâre transmis cu .......voturi pentru, .......voturi contra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......</w:t>
      </w:r>
      <w:r w:rsidR="00C555B3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abțineri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, din totalul de ......consilieri în </w:t>
      </w:r>
      <w:r w:rsidR="00C555B3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funcție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 care compun comisia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 …..consilieri </w:t>
      </w:r>
      <w:r w:rsidR="00943A0D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prezenți</w:t>
      </w: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.</w:t>
      </w:r>
    </w:p>
    <w:p w14:paraId="7DE738E9" w14:textId="729B7FCF" w:rsidR="000F322A" w:rsidRDefault="00943A0D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kern w:val="16"/>
          <w:sz w:val="21"/>
          <w:szCs w:val="21"/>
        </w:rPr>
      </w:pPr>
      <w:r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              </w:t>
      </w:r>
      <w:r w:rsidR="000F322A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F322A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Supunem dezbaterii </w:t>
      </w:r>
      <w:proofErr w:type="spellStart"/>
      <w:r w:rsidR="000F322A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şi</w:t>
      </w:r>
      <w:proofErr w:type="spellEnd"/>
      <w:r w:rsidR="000F322A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 votului consilierilor </w:t>
      </w:r>
      <w:proofErr w:type="spellStart"/>
      <w:r w:rsidR="000F322A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>judeţeni</w:t>
      </w:r>
      <w:proofErr w:type="spellEnd"/>
      <w:r w:rsidR="000F322A" w:rsidRPr="00BA4032">
        <w:rPr>
          <w:rFonts w:ascii="Times New Roman" w:hAnsi="Times New Roman" w:cs="Times New Roman"/>
          <w:color w:val="000000"/>
          <w:kern w:val="16"/>
          <w:sz w:val="21"/>
          <w:szCs w:val="21"/>
        </w:rPr>
        <w:t xml:space="preserve"> prezentul aviz.</w:t>
      </w:r>
    </w:p>
    <w:p w14:paraId="4D042563" w14:textId="77777777" w:rsidR="00461550" w:rsidRPr="00BA4032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2A7F494B" w14:textId="77777777" w:rsidR="000F322A" w:rsidRPr="00BA4032" w:rsidRDefault="000F322A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702B8574" w14:textId="77777777" w:rsidR="000F322A" w:rsidRDefault="000F322A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PREŞEDINTE,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                          SECRETAR, </w:t>
      </w:r>
    </w:p>
    <w:p w14:paraId="0A5BA111" w14:textId="77777777" w:rsidR="00461550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783EC2B8" w14:textId="77777777" w:rsidR="00461550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1AC0F9DE" w14:textId="77777777" w:rsidR="00461550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783E7836" w14:textId="77777777" w:rsidR="00461550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0F96A329" w14:textId="77777777" w:rsidR="00461550" w:rsidRPr="00BA4032" w:rsidRDefault="00461550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688A5B2C" w14:textId="77777777" w:rsidR="008D05E8" w:rsidRPr="00461550" w:rsidRDefault="008D05E8" w:rsidP="00BA4032">
      <w:pPr>
        <w:pStyle w:val="NoSpacing"/>
        <w:ind w:left="284" w:right="-268" w:firstLine="425"/>
        <w:rPr>
          <w:rFonts w:ascii="Times New Roman" w:hAnsi="Times New Roman"/>
          <w:b/>
          <w:lang w:val="ro-RO"/>
        </w:rPr>
      </w:pPr>
      <w:r w:rsidRPr="00461550">
        <w:rPr>
          <w:rFonts w:ascii="Times New Roman" w:hAnsi="Times New Roman"/>
          <w:b/>
          <w:bCs/>
          <w:lang w:val="ro-RO"/>
        </w:rPr>
        <w:lastRenderedPageBreak/>
        <w:t>C</w:t>
      </w:r>
      <w:r w:rsidRPr="00461550">
        <w:rPr>
          <w:rFonts w:ascii="Times New Roman" w:hAnsi="Times New Roman"/>
          <w:b/>
          <w:lang w:val="ro-RO"/>
        </w:rPr>
        <w:t>ONSILIUL JUDEŢEAN CĂLĂRAŞI</w:t>
      </w:r>
    </w:p>
    <w:p w14:paraId="1ED89D99" w14:textId="77777777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b/>
          <w:lang w:val="ro-RO"/>
        </w:rPr>
      </w:pPr>
      <w:r w:rsidRPr="00BA4032">
        <w:rPr>
          <w:rFonts w:ascii="Times New Roman" w:hAnsi="Times New Roman"/>
          <w:b/>
          <w:lang w:val="ro-RO"/>
        </w:rPr>
        <w:t xml:space="preserve">Comisia pentru </w:t>
      </w:r>
      <w:proofErr w:type="spellStart"/>
      <w:r w:rsidRPr="00BA4032">
        <w:rPr>
          <w:rFonts w:ascii="Times New Roman" w:hAnsi="Times New Roman"/>
          <w:b/>
          <w:lang w:val="ro-RO"/>
        </w:rPr>
        <w:t>Activităţi</w:t>
      </w:r>
      <w:proofErr w:type="spellEnd"/>
      <w:r w:rsidRPr="00BA4032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BA4032">
        <w:rPr>
          <w:rFonts w:ascii="Times New Roman" w:hAnsi="Times New Roman"/>
          <w:b/>
          <w:lang w:val="ro-RO"/>
        </w:rPr>
        <w:t>Ştiinţifice</w:t>
      </w:r>
      <w:proofErr w:type="spellEnd"/>
      <w:r w:rsidRPr="00BA4032">
        <w:rPr>
          <w:rFonts w:ascii="Times New Roman" w:hAnsi="Times New Roman"/>
          <w:b/>
          <w:lang w:val="ro-RO"/>
        </w:rPr>
        <w:t xml:space="preserve">, </w:t>
      </w:r>
      <w:proofErr w:type="spellStart"/>
      <w:r w:rsidRPr="00BA4032">
        <w:rPr>
          <w:rFonts w:ascii="Times New Roman" w:hAnsi="Times New Roman"/>
          <w:b/>
          <w:lang w:val="ro-RO"/>
        </w:rPr>
        <w:t>Învăţământ</w:t>
      </w:r>
      <w:proofErr w:type="spellEnd"/>
      <w:r w:rsidRPr="00BA4032">
        <w:rPr>
          <w:rFonts w:ascii="Times New Roman" w:hAnsi="Times New Roman"/>
          <w:b/>
          <w:lang w:val="ro-RO"/>
        </w:rPr>
        <w:t xml:space="preserve">, </w:t>
      </w:r>
    </w:p>
    <w:p w14:paraId="7722BEA9" w14:textId="77777777" w:rsidR="008D05E8" w:rsidRDefault="008D05E8" w:rsidP="00BA4032">
      <w:pPr>
        <w:pStyle w:val="NoSpacing"/>
        <w:ind w:left="284" w:right="-268" w:firstLine="425"/>
        <w:rPr>
          <w:rFonts w:ascii="Times New Roman" w:hAnsi="Times New Roman"/>
          <w:b/>
          <w:lang w:val="it-IT"/>
        </w:rPr>
      </w:pPr>
      <w:r w:rsidRPr="00BA4032">
        <w:rPr>
          <w:rFonts w:ascii="Times New Roman" w:hAnsi="Times New Roman"/>
          <w:b/>
          <w:lang w:val="it-IT"/>
        </w:rPr>
        <w:t>Sănătate, Cultură, Culte, Protecţie Socială, Sportive şi de Agrement</w:t>
      </w:r>
    </w:p>
    <w:p w14:paraId="20987F77" w14:textId="77777777" w:rsidR="00461550" w:rsidRPr="00BA4032" w:rsidRDefault="00461550" w:rsidP="00BA4032">
      <w:pPr>
        <w:pStyle w:val="NoSpacing"/>
        <w:ind w:left="284" w:right="-268" w:firstLine="425"/>
        <w:rPr>
          <w:rFonts w:ascii="Times New Roman" w:hAnsi="Times New Roman"/>
          <w:b/>
          <w:lang w:val="it-IT"/>
        </w:rPr>
      </w:pPr>
    </w:p>
    <w:p w14:paraId="0AF94F8F" w14:textId="77777777" w:rsidR="008D05E8" w:rsidRPr="00BA4032" w:rsidRDefault="008D05E8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196DE5A9" w14:textId="77777777" w:rsidR="008D05E8" w:rsidRPr="00BA4032" w:rsidRDefault="008D05E8" w:rsidP="00BA4032">
      <w:pPr>
        <w:pStyle w:val="Heading6"/>
        <w:tabs>
          <w:tab w:val="left" w:pos="748"/>
        </w:tabs>
        <w:spacing w:before="0" w:after="0"/>
        <w:ind w:left="284" w:right="-268" w:firstLine="425"/>
        <w:jc w:val="center"/>
        <w:rPr>
          <w:color w:val="000000"/>
        </w:rPr>
      </w:pPr>
      <w:r w:rsidRPr="00BA4032">
        <w:rPr>
          <w:color w:val="000000"/>
        </w:rPr>
        <w:t>AVIZ</w:t>
      </w:r>
    </w:p>
    <w:p w14:paraId="20FE12F8" w14:textId="77777777" w:rsidR="00461550" w:rsidRDefault="008D05E8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privind darea în folosință gratuită a unor bunuri, aflate în domeniul privat al Județului Călărași, achiziționate în cadrul proiectului ” Dotarea cu mobilier, materiale didactice și echipamente digitale</w:t>
      </w:r>
    </w:p>
    <w:p w14:paraId="4EBC9C37" w14:textId="77777777" w:rsidR="00461550" w:rsidRDefault="008D05E8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a unităților de învățământ preuniversitar și a unităților conexe din județul Călărași”, </w:t>
      </w:r>
    </w:p>
    <w:p w14:paraId="11638BD1" w14:textId="0EF7A978" w:rsidR="008D05E8" w:rsidRDefault="008D05E8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322396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p w14:paraId="155EBFF1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AFFC666" w14:textId="77777777" w:rsidR="008D05E8" w:rsidRPr="00BA4032" w:rsidRDefault="008D05E8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  <w:sz w:val="4"/>
          <w:szCs w:val="4"/>
        </w:rPr>
      </w:pPr>
    </w:p>
    <w:p w14:paraId="7574D2D0" w14:textId="199D2BA9" w:rsidR="008D05E8" w:rsidRPr="00BA4032" w:rsidRDefault="00461550" w:rsidP="00BA4032">
      <w:pPr>
        <w:pStyle w:val="Heading2"/>
        <w:spacing w:before="0" w:after="0"/>
        <w:ind w:left="284" w:right="-268" w:firstLine="425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8D05E8"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Comisiei pentru Activități Științifice, Învățământ, Sănătate, Cultură, Culte, Protecție Socială, Sportive </w:t>
      </w:r>
      <w:proofErr w:type="spellStart"/>
      <w:r w:rsidR="008D05E8"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şi</w:t>
      </w:r>
      <w:proofErr w:type="spellEnd"/>
      <w:r w:rsidR="008D05E8" w:rsidRPr="00BA403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de Agrement i-a fost înaintat proiectul de hotărâre privind aprobarea transferului dreptului de proprietate, cu titlu gratuit, al bunurilor achiziționate prin proiectul: „Dotarea cu mobilier, materiale didactice si echipamente digitale a unităților de învățământ preuniversitar și a unităților conexe, din județul Călărași”, finanțat prin Planul Național de Redresare și Reziliență - Componenta 15 – Educație, către </w:t>
      </w:r>
      <w:r w:rsidR="00322396" w:rsidRPr="00322396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Palatul Copiilor Nr. 1 Călărași</w:t>
      </w:r>
      <w:r w:rsidR="00322396"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  <w:t>.</w:t>
      </w:r>
    </w:p>
    <w:p w14:paraId="0F3C6EEA" w14:textId="601340DE" w:rsidR="008D05E8" w:rsidRPr="00BA4032" w:rsidRDefault="00461550" w:rsidP="00BA4032">
      <w:pPr>
        <w:tabs>
          <w:tab w:val="left" w:pos="567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8D05E8" w:rsidRPr="00BA4032">
        <w:rPr>
          <w:rFonts w:ascii="Times New Roman" w:hAnsi="Times New Roman" w:cs="Times New Roman"/>
          <w:color w:val="000000"/>
        </w:rPr>
        <w:t xml:space="preserve">Conform dispozițiilor art. 182 alin. (4) raportat la prevederile art. 136 alin. (8) lit. b) din Ordonanța de urgență a Guvernului nr. 57/2019 privind Codul administrativ, precum si ale art. 22 pct. 4 par. 1, art. 23, art. 36 alin. (8) lit. b) din Regulamentul de Organizare </w:t>
      </w:r>
      <w:proofErr w:type="spellStart"/>
      <w:r w:rsidR="008D05E8"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="008D05E8" w:rsidRPr="00BA4032">
        <w:rPr>
          <w:rFonts w:ascii="Times New Roman" w:hAnsi="Times New Roman" w:cs="Times New Roman"/>
          <w:color w:val="000000"/>
        </w:rPr>
        <w:t xml:space="preserve"> Funcționare al Consiliului Județean Călărași, suntem obligați să examinăm proiectul de hotărâre </w:t>
      </w:r>
      <w:proofErr w:type="spellStart"/>
      <w:r w:rsidR="008D05E8"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="008D05E8" w:rsidRPr="00BA4032">
        <w:rPr>
          <w:rFonts w:ascii="Times New Roman" w:hAnsi="Times New Roman" w:cs="Times New Roman"/>
          <w:color w:val="000000"/>
        </w:rPr>
        <w:t xml:space="preserve"> să ne exprimăm părerea asupra legalității, oportunității </w:t>
      </w:r>
      <w:proofErr w:type="spellStart"/>
      <w:r w:rsidR="008D05E8"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="008D05E8" w:rsidRPr="00BA4032">
        <w:rPr>
          <w:rFonts w:ascii="Times New Roman" w:hAnsi="Times New Roman" w:cs="Times New Roman"/>
          <w:color w:val="000000"/>
        </w:rPr>
        <w:t xml:space="preserve"> necesității măsurii propuse de inițiator. </w:t>
      </w:r>
    </w:p>
    <w:p w14:paraId="07B4CA7B" w14:textId="707A560A" w:rsidR="008D05E8" w:rsidRPr="00BA4032" w:rsidRDefault="00461550" w:rsidP="00461550">
      <w:pPr>
        <w:tabs>
          <w:tab w:val="left" w:pos="567"/>
        </w:tabs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8D05E8" w:rsidRPr="00BA4032">
        <w:rPr>
          <w:rFonts w:ascii="Times New Roman" w:hAnsi="Times New Roman" w:cs="Times New Roman"/>
          <w:color w:val="000000"/>
        </w:rPr>
        <w:t xml:space="preserve">În ședința din data de       ..2026 am luat în dezbatere proiectul de hotărâre, referatul de aprobare al inițiatorului </w:t>
      </w:r>
      <w:proofErr w:type="spellStart"/>
      <w:r w:rsidR="008D05E8"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="008D05E8" w:rsidRPr="00BA4032">
        <w:rPr>
          <w:rFonts w:ascii="Times New Roman" w:hAnsi="Times New Roman" w:cs="Times New Roman"/>
          <w:color w:val="000000"/>
        </w:rPr>
        <w:t xml:space="preserve"> raportul Direcției de specialitate, transmise spre analizare. </w:t>
      </w:r>
    </w:p>
    <w:p w14:paraId="4E4D3986" w14:textId="77777777" w:rsidR="008D05E8" w:rsidRPr="00BA4032" w:rsidRDefault="008D05E8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iCs/>
          <w:color w:val="000000"/>
        </w:rPr>
      </w:pPr>
      <w:r w:rsidRPr="00BA4032">
        <w:rPr>
          <w:rFonts w:ascii="Times New Roman" w:hAnsi="Times New Roman" w:cs="Times New Roman"/>
          <w:color w:val="000000"/>
        </w:rPr>
        <w:t xml:space="preserve">    Din discuțiile care au avut loc s-a desprins concluzia că măsura propusă de </w:t>
      </w:r>
      <w:proofErr w:type="spellStart"/>
      <w:r w:rsidRPr="00BA4032">
        <w:rPr>
          <w:rFonts w:ascii="Times New Roman" w:hAnsi="Times New Roman" w:cs="Times New Roman"/>
          <w:color w:val="000000"/>
        </w:rPr>
        <w:t>iniţiator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este necesară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oportună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, fiind motivată juridic prin </w:t>
      </w:r>
      <w:r w:rsidRPr="00BA4032">
        <w:rPr>
          <w:rFonts w:ascii="Times New Roman" w:hAnsi="Times New Roman" w:cs="Times New Roman"/>
          <w:color w:val="000000"/>
        </w:rPr>
        <w:t>prevederile Ghidului solicitantului pentru apelul de finanțare „</w:t>
      </w:r>
      <w:r w:rsidRPr="00BA4032">
        <w:rPr>
          <w:rFonts w:ascii="Times New Roman" w:hAnsi="Times New Roman" w:cs="Times New Roman"/>
          <w:iCs/>
          <w:color w:val="000000"/>
        </w:rPr>
        <w:t>Dotarea cu mobilier, materiale didactice si echipamente digitale a unităților de învățământ preuniversitar și a unităților conexe</w:t>
      </w:r>
      <w:r w:rsidRPr="00BA4032">
        <w:rPr>
          <w:rFonts w:ascii="Times New Roman" w:hAnsi="Times New Roman" w:cs="Times New Roman"/>
          <w:color w:val="000000"/>
        </w:rPr>
        <w:t xml:space="preserve">” </w:t>
      </w:r>
      <w:r w:rsidRPr="00BA4032">
        <w:rPr>
          <w:rFonts w:ascii="Times New Roman" w:hAnsi="Times New Roman" w:cs="Times New Roman"/>
          <w:iCs/>
          <w:color w:val="000000"/>
        </w:rPr>
        <w:t xml:space="preserve">finanțat </w:t>
      </w:r>
      <w:r w:rsidRPr="00BA4032">
        <w:rPr>
          <w:rFonts w:ascii="Times New Roman" w:hAnsi="Times New Roman" w:cs="Times New Roman"/>
          <w:bCs/>
          <w:iCs/>
          <w:color w:val="000000"/>
        </w:rPr>
        <w:t>prin Planul Național de Redresare și Reziliență -</w:t>
      </w:r>
      <w:r w:rsidRPr="00BA4032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BA4032">
        <w:rPr>
          <w:rFonts w:ascii="Times New Roman" w:hAnsi="Times New Roman" w:cs="Times New Roman"/>
          <w:iCs/>
          <w:color w:val="000000"/>
        </w:rPr>
        <w:t xml:space="preserve">Componenta C15: Educație, Reforma 4. </w:t>
      </w:r>
      <w:r w:rsidRPr="00BA4032">
        <w:rPr>
          <w:rFonts w:ascii="Times New Roman" w:hAnsi="Times New Roman" w:cs="Times New Roman"/>
          <w:iCs/>
          <w:color w:val="000000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Echiparea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atelierelor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practică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din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unitățile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de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învățământ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profesional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și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BA4032">
        <w:rPr>
          <w:rFonts w:ascii="Times New Roman" w:hAnsi="Times New Roman" w:cs="Times New Roman"/>
          <w:iCs/>
          <w:color w:val="000000"/>
          <w:lang w:val="en-US"/>
        </w:rPr>
        <w:t>tehnic</w:t>
      </w:r>
      <w:proofErr w:type="spellEnd"/>
      <w:r w:rsidRPr="00BA4032">
        <w:rPr>
          <w:rFonts w:ascii="Times New Roman" w:hAnsi="Times New Roman" w:cs="Times New Roman"/>
          <w:iCs/>
          <w:color w:val="000000"/>
          <w:lang w:val="en-US"/>
        </w:rPr>
        <w:t xml:space="preserve">; Reforma 5. </w:t>
      </w:r>
      <w:r w:rsidRPr="00BA4032">
        <w:rPr>
          <w:rFonts w:ascii="Times New Roman" w:hAnsi="Times New Roman" w:cs="Times New Roman"/>
          <w:iCs/>
          <w:color w:val="000000"/>
          <w:lang w:val="it-IT"/>
        </w:rPr>
        <w:t xml:space="preserve"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11, aprobat prin Ordinul ministrului educației nr. 6423/2022, </w:t>
      </w:r>
      <w:r w:rsidRPr="00BA4032">
        <w:rPr>
          <w:rFonts w:ascii="Times New Roman" w:hAnsi="Times New Roman" w:cs="Times New Roman"/>
          <w:color w:val="000000"/>
        </w:rPr>
        <w:t xml:space="preserve">cu modificările și completările ulterioare, ale Hotărârii Consiliului Județean Călărași nr. 48/2023 privind aprobarea depunerii proiectului </w:t>
      </w:r>
      <w:r w:rsidRPr="00BA4032">
        <w:rPr>
          <w:rFonts w:ascii="Times New Roman" w:hAnsi="Times New Roman" w:cs="Times New Roman"/>
          <w:b/>
          <w:bCs/>
          <w:iCs/>
          <w:color w:val="000000"/>
        </w:rPr>
        <w:t>„</w:t>
      </w:r>
      <w:r w:rsidRPr="00BA4032">
        <w:rPr>
          <w:rFonts w:ascii="Times New Roman" w:hAnsi="Times New Roman" w:cs="Times New Roman"/>
          <w:bCs/>
          <w:color w:val="000000"/>
        </w:rPr>
        <w:t>Dotarea cu mobilier, materiale didactice și echipamente digitale a unităților de învățământ preuniversitar și a unităților conexe, din județul Călărași</w:t>
      </w:r>
      <w:r w:rsidRPr="00BA4032">
        <w:rPr>
          <w:rFonts w:ascii="Times New Roman" w:hAnsi="Times New Roman" w:cs="Times New Roman"/>
          <w:bCs/>
          <w:iCs/>
          <w:color w:val="000000"/>
        </w:rPr>
        <w:t>”</w:t>
      </w:r>
      <w:r w:rsidRPr="00BA4032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BA4032">
        <w:rPr>
          <w:rFonts w:ascii="Times New Roman" w:hAnsi="Times New Roman" w:cs="Times New Roman"/>
          <w:color w:val="000000"/>
        </w:rPr>
        <w:t xml:space="preserve">și art. 3 pct. 4 din Acordul de parteneriat nr. 4916 din 16.03.2023, ale art. 35 alin. (1)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(6) din Legea nr. 273/2006 privind finanțele publice locale, cu modificările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completările ulterioare, ale art. 863 lit. a)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f) din Codul Civil, adoptat prin Legea nr. 387/2009, republicat, cu modificările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completările ulterioare, precum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ale art. 173 alin. (1) lit. c), lit. e), alin. (5), lit. a) și alin. (7) lit. c) din Ordonanța de </w:t>
      </w:r>
      <w:proofErr w:type="spellStart"/>
      <w:r w:rsidRPr="00BA4032">
        <w:rPr>
          <w:rFonts w:ascii="Times New Roman" w:hAnsi="Times New Roman" w:cs="Times New Roman"/>
          <w:color w:val="000000"/>
        </w:rPr>
        <w:t>urgenţă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a Guvernului nr. 57/2019 privind Codul administrativ, cu modificările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completările ulterioare.</w:t>
      </w:r>
    </w:p>
    <w:p w14:paraId="4F2FB9D4" w14:textId="16CB9137" w:rsidR="008D05E8" w:rsidRDefault="008D05E8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</w:rPr>
        <w:tab/>
      </w:r>
      <w:r w:rsidRPr="00BA4032">
        <w:rPr>
          <w:rFonts w:ascii="Times New Roman" w:hAnsi="Times New Roman" w:cs="Times New Roman"/>
          <w:color w:val="000000"/>
        </w:rPr>
        <w:t xml:space="preserve"> Votul nominal al Comisiei pentru </w:t>
      </w:r>
      <w:r w:rsidR="006664FC" w:rsidRPr="00BA4032">
        <w:rPr>
          <w:rFonts w:ascii="Times New Roman" w:hAnsi="Times New Roman" w:cs="Times New Roman"/>
          <w:color w:val="000000"/>
        </w:rPr>
        <w:t>Activități</w:t>
      </w:r>
      <w:r w:rsidRPr="00BA4032">
        <w:rPr>
          <w:rFonts w:ascii="Times New Roman" w:hAnsi="Times New Roman" w:cs="Times New Roman"/>
          <w:color w:val="000000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</w:rPr>
        <w:t>Științifice</w:t>
      </w:r>
      <w:r w:rsidRPr="00BA4032">
        <w:rPr>
          <w:rFonts w:ascii="Times New Roman" w:hAnsi="Times New Roman" w:cs="Times New Roman"/>
          <w:color w:val="000000"/>
        </w:rPr>
        <w:t xml:space="preserve">, </w:t>
      </w:r>
      <w:r w:rsidR="006664FC" w:rsidRPr="00BA4032">
        <w:rPr>
          <w:rFonts w:ascii="Times New Roman" w:hAnsi="Times New Roman" w:cs="Times New Roman"/>
          <w:color w:val="000000"/>
        </w:rPr>
        <w:t>Învățământ</w:t>
      </w:r>
      <w:r w:rsidRPr="00BA4032">
        <w:rPr>
          <w:rFonts w:ascii="Times New Roman" w:hAnsi="Times New Roman" w:cs="Times New Roman"/>
          <w:color w:val="000000"/>
        </w:rPr>
        <w:t xml:space="preserve">, Sănătate, Cultură, Culte, </w:t>
      </w:r>
      <w:r w:rsidR="006664FC" w:rsidRPr="00BA4032">
        <w:rPr>
          <w:rFonts w:ascii="Times New Roman" w:hAnsi="Times New Roman" w:cs="Times New Roman"/>
          <w:color w:val="000000"/>
        </w:rPr>
        <w:t>Protecție</w:t>
      </w:r>
      <w:r w:rsidRPr="00BA4032">
        <w:rPr>
          <w:rFonts w:ascii="Times New Roman" w:hAnsi="Times New Roman" w:cs="Times New Roman"/>
          <w:color w:val="000000"/>
        </w:rPr>
        <w:t xml:space="preserve"> Socială, Sportive </w:t>
      </w:r>
      <w:proofErr w:type="spellStart"/>
      <w:r w:rsidRPr="00BA4032">
        <w:rPr>
          <w:rFonts w:ascii="Times New Roman" w:hAnsi="Times New Roman" w:cs="Times New Roman"/>
          <w:color w:val="000000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</w:rPr>
        <w:t xml:space="preserve"> de Agrement se prezintă astfel:</w:t>
      </w:r>
    </w:p>
    <w:p w14:paraId="64B7EFE1" w14:textId="77777777" w:rsidR="00461550" w:rsidRPr="00BA4032" w:rsidRDefault="00461550" w:rsidP="00BA4032">
      <w:pPr>
        <w:tabs>
          <w:tab w:val="left" w:pos="748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iCs/>
          <w:color w:val="000000"/>
        </w:rPr>
      </w:pPr>
    </w:p>
    <w:p w14:paraId="74F8C6F7" w14:textId="083D9AE2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 xml:space="preserve">                                1. Diaconu Liliana-Corina</w:t>
      </w:r>
    </w:p>
    <w:p w14:paraId="06F5E07A" w14:textId="77777777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 xml:space="preserve">                                2. Gruiţă Darie-Nicolae</w:t>
      </w:r>
    </w:p>
    <w:p w14:paraId="21B16DC8" w14:textId="280A9EE2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 xml:space="preserve">                                3. Manole Sergiu</w:t>
      </w:r>
    </w:p>
    <w:p w14:paraId="2ECD53BF" w14:textId="2C782179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ab/>
        <w:t xml:space="preserve">                   4. Paţurcă Roxana-Natalia</w:t>
      </w:r>
    </w:p>
    <w:p w14:paraId="215CDCA7" w14:textId="77777777" w:rsidR="008D05E8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lang w:val="it-IT"/>
        </w:rPr>
        <w:t xml:space="preserve">                                5. Năstase Daniel</w:t>
      </w:r>
    </w:p>
    <w:p w14:paraId="7F7A828C" w14:textId="77777777" w:rsidR="00461550" w:rsidRPr="00BA4032" w:rsidRDefault="00461550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</w:p>
    <w:p w14:paraId="5F0A973F" w14:textId="73BC7EE4" w:rsidR="008D05E8" w:rsidRPr="00BA4032" w:rsidRDefault="008D05E8" w:rsidP="00BA4032">
      <w:pPr>
        <w:pStyle w:val="NoSpacing"/>
        <w:ind w:left="284" w:right="-268" w:firstLine="425"/>
        <w:rPr>
          <w:rFonts w:ascii="Times New Roman" w:hAnsi="Times New Roman"/>
          <w:lang w:val="it-IT"/>
        </w:rPr>
      </w:pPr>
      <w:r w:rsidRPr="00BA4032">
        <w:rPr>
          <w:rFonts w:ascii="Times New Roman" w:hAnsi="Times New Roman"/>
          <w:b/>
          <w:color w:val="000000"/>
          <w:lang w:val="it-IT"/>
        </w:rPr>
        <w:t>Observaţie:</w:t>
      </w:r>
      <w:r w:rsidRPr="00BA4032">
        <w:rPr>
          <w:rFonts w:ascii="Times New Roman" w:hAnsi="Times New Roman"/>
          <w:color w:val="000000"/>
          <w:lang w:val="it-IT"/>
        </w:rPr>
        <w:t xml:space="preserve"> Nu au fost semnalate cazuri, la consilierii judeţeni prezenţi, de conflict de interese la votarea prezentului proiect de hotărâre.</w:t>
      </w:r>
    </w:p>
    <w:p w14:paraId="01FA5D6E" w14:textId="3AEA4836" w:rsidR="008D05E8" w:rsidRPr="00BA4032" w:rsidRDefault="008D05E8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color w:val="000000"/>
          <w:kern w:val="16"/>
        </w:rPr>
        <w:t xml:space="preserve">Pentru considerentele mai sus expuse, Comisia pentru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Activități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Științifice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,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Învățământ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, Sănătate, Cultură, Culte,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Protecție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 Socială, Sportive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</w:rPr>
        <w:t xml:space="preserve"> de Agrement prezintă aviz favorabil/nefavorabil proiectului de hotărâre transmis cu .......voturi pentru, .......voturi contra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</w:rPr>
        <w:t>......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abțineri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, din totalul de ......consilieri în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funcție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 care compun comisia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</w:rPr>
        <w:t xml:space="preserve"> …..consilieri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prezenți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. </w:t>
      </w:r>
    </w:p>
    <w:p w14:paraId="5E7E7A69" w14:textId="7B787341" w:rsidR="008D05E8" w:rsidRPr="00BA4032" w:rsidRDefault="008D05E8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color w:val="000000"/>
          <w:kern w:val="16"/>
        </w:rPr>
        <w:t xml:space="preserve">Supunem dezbaterii </w:t>
      </w:r>
      <w:proofErr w:type="spellStart"/>
      <w:r w:rsidRPr="00BA4032">
        <w:rPr>
          <w:rFonts w:ascii="Times New Roman" w:hAnsi="Times New Roman" w:cs="Times New Roman"/>
          <w:color w:val="000000"/>
          <w:kern w:val="16"/>
        </w:rPr>
        <w:t>şi</w:t>
      </w:r>
      <w:proofErr w:type="spellEnd"/>
      <w:r w:rsidRPr="00BA4032">
        <w:rPr>
          <w:rFonts w:ascii="Times New Roman" w:hAnsi="Times New Roman" w:cs="Times New Roman"/>
          <w:color w:val="000000"/>
          <w:kern w:val="16"/>
        </w:rPr>
        <w:t xml:space="preserve"> votului consilierilor </w:t>
      </w:r>
      <w:r w:rsidR="006664FC" w:rsidRPr="00BA4032">
        <w:rPr>
          <w:rFonts w:ascii="Times New Roman" w:hAnsi="Times New Roman" w:cs="Times New Roman"/>
          <w:color w:val="000000"/>
          <w:kern w:val="16"/>
        </w:rPr>
        <w:t>județeni</w:t>
      </w:r>
      <w:r w:rsidRPr="00BA4032">
        <w:rPr>
          <w:rFonts w:ascii="Times New Roman" w:hAnsi="Times New Roman" w:cs="Times New Roman"/>
          <w:color w:val="000000"/>
          <w:kern w:val="16"/>
        </w:rPr>
        <w:t xml:space="preserve"> prezentul aviz.</w:t>
      </w:r>
    </w:p>
    <w:p w14:paraId="352AE43D" w14:textId="77777777" w:rsidR="008D05E8" w:rsidRPr="00BA4032" w:rsidRDefault="008D05E8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kern w:val="16"/>
        </w:rPr>
      </w:pPr>
    </w:p>
    <w:p w14:paraId="4982C6AF" w14:textId="77777777" w:rsidR="008D05E8" w:rsidRPr="00BA4032" w:rsidRDefault="008D05E8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/>
          <w:color w:val="000000"/>
        </w:rPr>
        <w:t>PREŞEDINTE,</w:t>
      </w:r>
      <w:r w:rsidRPr="00BA4032">
        <w:rPr>
          <w:rFonts w:ascii="Times New Roman" w:hAnsi="Times New Roman" w:cs="Times New Roman"/>
          <w:b/>
          <w:color w:val="000000"/>
        </w:rPr>
        <w:tab/>
      </w:r>
      <w:r w:rsidRPr="00BA4032">
        <w:rPr>
          <w:rFonts w:ascii="Times New Roman" w:hAnsi="Times New Roman" w:cs="Times New Roman"/>
          <w:b/>
          <w:color w:val="000000"/>
        </w:rPr>
        <w:tab/>
      </w:r>
      <w:r w:rsidRPr="00BA4032">
        <w:rPr>
          <w:rFonts w:ascii="Times New Roman" w:hAnsi="Times New Roman" w:cs="Times New Roman"/>
          <w:b/>
          <w:color w:val="000000"/>
        </w:rPr>
        <w:tab/>
      </w:r>
      <w:r w:rsidRPr="00BA4032">
        <w:rPr>
          <w:rFonts w:ascii="Times New Roman" w:hAnsi="Times New Roman" w:cs="Times New Roman"/>
          <w:b/>
          <w:color w:val="000000"/>
        </w:rPr>
        <w:tab/>
      </w:r>
      <w:r w:rsidRPr="00BA4032">
        <w:rPr>
          <w:rFonts w:ascii="Times New Roman" w:hAnsi="Times New Roman" w:cs="Times New Roman"/>
          <w:b/>
          <w:color w:val="000000"/>
        </w:rPr>
        <w:tab/>
        <w:t xml:space="preserve">                                             SECRETAR, </w:t>
      </w:r>
    </w:p>
    <w:p w14:paraId="50ABB0B8" w14:textId="77777777" w:rsidR="000F322A" w:rsidRPr="00BA4032" w:rsidRDefault="000F322A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6FB839F2" w14:textId="77777777" w:rsidR="00701315" w:rsidRPr="00BA4032" w:rsidRDefault="00701315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0B86D422" w14:textId="77777777" w:rsidR="00701315" w:rsidRPr="00BA4032" w:rsidRDefault="00701315" w:rsidP="00BA4032">
      <w:pPr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/>
          <w:color w:val="000000"/>
        </w:rPr>
      </w:pPr>
    </w:p>
    <w:sectPr w:rsidR="00701315" w:rsidRPr="00BA4032" w:rsidSect="001D43B6">
      <w:pgSz w:w="11906" w:h="16838"/>
      <w:pgMar w:top="284" w:right="74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5924">
    <w:abstractNumId w:val="2"/>
  </w:num>
  <w:num w:numId="2" w16cid:durableId="1971857259">
    <w:abstractNumId w:val="0"/>
  </w:num>
  <w:num w:numId="3" w16cid:durableId="1972587828">
    <w:abstractNumId w:val="1"/>
  </w:num>
  <w:num w:numId="4" w16cid:durableId="122337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F3"/>
    <w:rsid w:val="000021E0"/>
    <w:rsid w:val="000056E1"/>
    <w:rsid w:val="000259D3"/>
    <w:rsid w:val="00030256"/>
    <w:rsid w:val="000521F2"/>
    <w:rsid w:val="00075F83"/>
    <w:rsid w:val="00080E2D"/>
    <w:rsid w:val="00081B03"/>
    <w:rsid w:val="00093768"/>
    <w:rsid w:val="000F322A"/>
    <w:rsid w:val="00105835"/>
    <w:rsid w:val="0012148B"/>
    <w:rsid w:val="00126CBB"/>
    <w:rsid w:val="00135A4B"/>
    <w:rsid w:val="00135F56"/>
    <w:rsid w:val="00163227"/>
    <w:rsid w:val="00167195"/>
    <w:rsid w:val="001D3E8F"/>
    <w:rsid w:val="001D43B6"/>
    <w:rsid w:val="001E6F01"/>
    <w:rsid w:val="001F5682"/>
    <w:rsid w:val="002022F3"/>
    <w:rsid w:val="002120DA"/>
    <w:rsid w:val="00236199"/>
    <w:rsid w:val="00245604"/>
    <w:rsid w:val="00246C66"/>
    <w:rsid w:val="00261B2B"/>
    <w:rsid w:val="00274512"/>
    <w:rsid w:val="00287848"/>
    <w:rsid w:val="002B4E39"/>
    <w:rsid w:val="002D7E71"/>
    <w:rsid w:val="002F1B68"/>
    <w:rsid w:val="00300CD3"/>
    <w:rsid w:val="003043EE"/>
    <w:rsid w:val="00312394"/>
    <w:rsid w:val="003141C7"/>
    <w:rsid w:val="003148B0"/>
    <w:rsid w:val="00322396"/>
    <w:rsid w:val="00326F05"/>
    <w:rsid w:val="00331B26"/>
    <w:rsid w:val="00363113"/>
    <w:rsid w:val="0038235D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61550"/>
    <w:rsid w:val="00477693"/>
    <w:rsid w:val="004834B0"/>
    <w:rsid w:val="00483C2A"/>
    <w:rsid w:val="00491F0B"/>
    <w:rsid w:val="004B64AF"/>
    <w:rsid w:val="004C6450"/>
    <w:rsid w:val="004D53DB"/>
    <w:rsid w:val="004D731C"/>
    <w:rsid w:val="004E4B25"/>
    <w:rsid w:val="0051722A"/>
    <w:rsid w:val="00527744"/>
    <w:rsid w:val="00530D1B"/>
    <w:rsid w:val="00537581"/>
    <w:rsid w:val="00564B07"/>
    <w:rsid w:val="00565EF5"/>
    <w:rsid w:val="0058799F"/>
    <w:rsid w:val="00590B56"/>
    <w:rsid w:val="005B3062"/>
    <w:rsid w:val="005C00EA"/>
    <w:rsid w:val="005C06A1"/>
    <w:rsid w:val="005D2616"/>
    <w:rsid w:val="005F7DE0"/>
    <w:rsid w:val="006664FC"/>
    <w:rsid w:val="0067408A"/>
    <w:rsid w:val="00697754"/>
    <w:rsid w:val="006A5B2C"/>
    <w:rsid w:val="006B65FD"/>
    <w:rsid w:val="00700407"/>
    <w:rsid w:val="00701315"/>
    <w:rsid w:val="00707DD3"/>
    <w:rsid w:val="00727634"/>
    <w:rsid w:val="00731134"/>
    <w:rsid w:val="007402F0"/>
    <w:rsid w:val="00746BCA"/>
    <w:rsid w:val="007513D7"/>
    <w:rsid w:val="00753BD2"/>
    <w:rsid w:val="00755BD5"/>
    <w:rsid w:val="00770B5F"/>
    <w:rsid w:val="00795527"/>
    <w:rsid w:val="007A3E69"/>
    <w:rsid w:val="007A59CA"/>
    <w:rsid w:val="007C472A"/>
    <w:rsid w:val="007D5F5F"/>
    <w:rsid w:val="007E17CA"/>
    <w:rsid w:val="007F614C"/>
    <w:rsid w:val="008259ED"/>
    <w:rsid w:val="00835BA2"/>
    <w:rsid w:val="00874F37"/>
    <w:rsid w:val="00880D2A"/>
    <w:rsid w:val="008821F2"/>
    <w:rsid w:val="008A1E60"/>
    <w:rsid w:val="008B2625"/>
    <w:rsid w:val="008C5E2E"/>
    <w:rsid w:val="008D05E8"/>
    <w:rsid w:val="008D5E64"/>
    <w:rsid w:val="0091213C"/>
    <w:rsid w:val="0091420F"/>
    <w:rsid w:val="0094198D"/>
    <w:rsid w:val="00941D52"/>
    <w:rsid w:val="00943A0D"/>
    <w:rsid w:val="00945181"/>
    <w:rsid w:val="00945DE3"/>
    <w:rsid w:val="00962E31"/>
    <w:rsid w:val="00974BFE"/>
    <w:rsid w:val="00980A8C"/>
    <w:rsid w:val="00986D1B"/>
    <w:rsid w:val="00993339"/>
    <w:rsid w:val="009969A7"/>
    <w:rsid w:val="009C5468"/>
    <w:rsid w:val="009C6065"/>
    <w:rsid w:val="009D153E"/>
    <w:rsid w:val="009F2B61"/>
    <w:rsid w:val="00A0348F"/>
    <w:rsid w:val="00A1360A"/>
    <w:rsid w:val="00A17937"/>
    <w:rsid w:val="00A54440"/>
    <w:rsid w:val="00A71444"/>
    <w:rsid w:val="00A75D63"/>
    <w:rsid w:val="00A95D77"/>
    <w:rsid w:val="00A97DC4"/>
    <w:rsid w:val="00AB773D"/>
    <w:rsid w:val="00AD75C0"/>
    <w:rsid w:val="00AE456A"/>
    <w:rsid w:val="00AE7D80"/>
    <w:rsid w:val="00B120A6"/>
    <w:rsid w:val="00B20122"/>
    <w:rsid w:val="00B34B3B"/>
    <w:rsid w:val="00B5268D"/>
    <w:rsid w:val="00B555B6"/>
    <w:rsid w:val="00B64214"/>
    <w:rsid w:val="00B80CC8"/>
    <w:rsid w:val="00BA4032"/>
    <w:rsid w:val="00BC235E"/>
    <w:rsid w:val="00BE2511"/>
    <w:rsid w:val="00BE2B0F"/>
    <w:rsid w:val="00C01FDE"/>
    <w:rsid w:val="00C43CFD"/>
    <w:rsid w:val="00C52539"/>
    <w:rsid w:val="00C555B3"/>
    <w:rsid w:val="00C7108A"/>
    <w:rsid w:val="00C71EDD"/>
    <w:rsid w:val="00CA7FC3"/>
    <w:rsid w:val="00CC40BB"/>
    <w:rsid w:val="00CD1ED1"/>
    <w:rsid w:val="00CE0458"/>
    <w:rsid w:val="00CF3062"/>
    <w:rsid w:val="00D11FAC"/>
    <w:rsid w:val="00D135BD"/>
    <w:rsid w:val="00D26475"/>
    <w:rsid w:val="00D30A73"/>
    <w:rsid w:val="00D360FE"/>
    <w:rsid w:val="00D46DA8"/>
    <w:rsid w:val="00D72856"/>
    <w:rsid w:val="00D81660"/>
    <w:rsid w:val="00D852B6"/>
    <w:rsid w:val="00D9005D"/>
    <w:rsid w:val="00DA1EFA"/>
    <w:rsid w:val="00DB5312"/>
    <w:rsid w:val="00DC6F69"/>
    <w:rsid w:val="00DD4AC8"/>
    <w:rsid w:val="00DD5073"/>
    <w:rsid w:val="00DD67F3"/>
    <w:rsid w:val="00E17169"/>
    <w:rsid w:val="00E52712"/>
    <w:rsid w:val="00E77900"/>
    <w:rsid w:val="00E908BD"/>
    <w:rsid w:val="00E96157"/>
    <w:rsid w:val="00EB6552"/>
    <w:rsid w:val="00EC4525"/>
    <w:rsid w:val="00EC4F3A"/>
    <w:rsid w:val="00EC55DE"/>
    <w:rsid w:val="00ED0D66"/>
    <w:rsid w:val="00EE0B5E"/>
    <w:rsid w:val="00EE0F37"/>
    <w:rsid w:val="00EE2BF5"/>
    <w:rsid w:val="00EF6C1D"/>
    <w:rsid w:val="00F2233C"/>
    <w:rsid w:val="00F225C5"/>
    <w:rsid w:val="00F317D1"/>
    <w:rsid w:val="00F32137"/>
    <w:rsid w:val="00F6496F"/>
    <w:rsid w:val="00F72601"/>
    <w:rsid w:val="00F75111"/>
    <w:rsid w:val="00F76876"/>
    <w:rsid w:val="00FA2625"/>
    <w:rsid w:val="00FA7B29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3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974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7013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NoSpacing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ph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8B"/>
    <w:rPr>
      <w:rFonts w:ascii="Segoe UI" w:hAnsi="Segoe UI" w:cs="Segoe UI"/>
      <w:sz w:val="18"/>
      <w:szCs w:val="18"/>
    </w:rPr>
  </w:style>
  <w:style w:type="paragraph" w:customStyle="1" w:styleId="CharChar5CharCharCharChar">
    <w:name w:val="Char Char5 Char Char Char Char"/>
    <w:basedOn w:val="Normal"/>
    <w:rsid w:val="002B4E39"/>
    <w:pPr>
      <w:spacing w:after="0" w:line="240" w:lineRule="auto"/>
    </w:pPr>
    <w:rPr>
      <w:rFonts w:ascii="Calibri" w:eastAsia="Calibri" w:hAnsi="Calibri" w:cs="Calibri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701315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rsid w:val="00701315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Heading3Char">
    <w:name w:val="Heading 3 Char"/>
    <w:basedOn w:val="DefaultParagraphFont"/>
    <w:link w:val="Heading3"/>
    <w:rsid w:val="00974BFE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BlockText">
    <w:name w:val="Block Text"/>
    <w:basedOn w:val="Normal"/>
    <w:rsid w:val="00974BFE"/>
    <w:pPr>
      <w:spacing w:after="0" w:line="240" w:lineRule="auto"/>
      <w:ind w:left="-480" w:right="-874"/>
      <w:jc w:val="both"/>
    </w:pPr>
    <w:rPr>
      <w:rFonts w:ascii="Times New Roman" w:eastAsia="Times New Roman" w:hAnsi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D246-EB72-408C-A396-5A4574F9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3666</Words>
  <Characters>20899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Popa Ruxandra</cp:lastModifiedBy>
  <cp:revision>62</cp:revision>
  <cp:lastPrinted>2026-01-27T09:03:00Z</cp:lastPrinted>
  <dcterms:created xsi:type="dcterms:W3CDTF">2025-11-05T12:55:00Z</dcterms:created>
  <dcterms:modified xsi:type="dcterms:W3CDTF">2026-02-20T07:58:00Z</dcterms:modified>
</cp:coreProperties>
</file>