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27A87" w14:textId="77777777" w:rsidR="007B605E" w:rsidRDefault="007B605E" w:rsidP="007B605E">
      <w:pPr>
        <w:spacing w:after="0" w:line="240" w:lineRule="auto"/>
        <w:ind w:right="-567" w:hanging="567"/>
      </w:pPr>
    </w:p>
    <w:p w14:paraId="482350C7" w14:textId="2842A3BD" w:rsidR="003C1FF2" w:rsidRPr="00D97DEB" w:rsidRDefault="00BB6275" w:rsidP="003716DF">
      <w:pPr>
        <w:spacing w:after="0" w:line="240" w:lineRule="auto"/>
        <w:ind w:right="-567"/>
        <w:rPr>
          <w:rFonts w:ascii="Times New Roman" w:hAnsi="Times New Roman" w:cs="Times New Roman"/>
          <w:b/>
          <w:sz w:val="28"/>
          <w:szCs w:val="28"/>
        </w:rPr>
      </w:pPr>
      <w:r w:rsidRPr="00D97DEB">
        <w:rPr>
          <w:rFonts w:ascii="Times New Roman" w:hAnsi="Times New Roman" w:cs="Times New Roman"/>
          <w:b/>
          <w:sz w:val="28"/>
          <w:szCs w:val="28"/>
        </w:rPr>
        <w:t>Nr.</w:t>
      </w:r>
      <w:r w:rsidR="00EE758A" w:rsidRPr="00D97DEB">
        <w:rPr>
          <w:rFonts w:ascii="Times New Roman" w:hAnsi="Times New Roman" w:cs="Times New Roman"/>
          <w:b/>
          <w:sz w:val="28"/>
          <w:szCs w:val="28"/>
        </w:rPr>
        <w:t xml:space="preserve"> </w:t>
      </w:r>
      <w:r w:rsidR="00D97DEB" w:rsidRPr="00D97DEB">
        <w:rPr>
          <w:rFonts w:ascii="Times New Roman" w:hAnsi="Times New Roman" w:cs="Times New Roman"/>
          <w:b/>
          <w:sz w:val="28"/>
          <w:szCs w:val="28"/>
        </w:rPr>
        <w:t>977</w:t>
      </w:r>
      <w:r w:rsidR="003716DF" w:rsidRPr="00D97DEB">
        <w:rPr>
          <w:rFonts w:ascii="Times New Roman" w:hAnsi="Times New Roman" w:cs="Times New Roman"/>
          <w:b/>
          <w:sz w:val="28"/>
          <w:szCs w:val="28"/>
        </w:rPr>
        <w:t xml:space="preserve"> </w:t>
      </w:r>
      <w:r w:rsidR="00084935" w:rsidRPr="00D97DEB">
        <w:rPr>
          <w:rFonts w:ascii="Times New Roman" w:hAnsi="Times New Roman" w:cs="Times New Roman"/>
          <w:b/>
          <w:sz w:val="28"/>
          <w:szCs w:val="28"/>
        </w:rPr>
        <w:t>/</w:t>
      </w:r>
      <w:r w:rsidR="00EE758A" w:rsidRPr="00D97DEB">
        <w:rPr>
          <w:rFonts w:ascii="Times New Roman" w:hAnsi="Times New Roman" w:cs="Times New Roman"/>
          <w:b/>
          <w:sz w:val="28"/>
          <w:szCs w:val="28"/>
        </w:rPr>
        <w:t xml:space="preserve"> </w:t>
      </w:r>
      <w:r w:rsidR="00D97DEB" w:rsidRPr="00D97DEB">
        <w:rPr>
          <w:rFonts w:ascii="Times New Roman" w:hAnsi="Times New Roman" w:cs="Times New Roman"/>
          <w:b/>
          <w:sz w:val="28"/>
          <w:szCs w:val="28"/>
        </w:rPr>
        <w:t>12</w:t>
      </w:r>
      <w:r w:rsidR="00084935" w:rsidRPr="00D97DEB">
        <w:rPr>
          <w:rFonts w:ascii="Times New Roman" w:hAnsi="Times New Roman" w:cs="Times New Roman"/>
          <w:b/>
          <w:sz w:val="28"/>
          <w:szCs w:val="28"/>
        </w:rPr>
        <w:t>.0</w:t>
      </w:r>
      <w:r w:rsidR="00D97DEB" w:rsidRPr="00D97DEB">
        <w:rPr>
          <w:rFonts w:ascii="Times New Roman" w:hAnsi="Times New Roman" w:cs="Times New Roman"/>
          <w:b/>
          <w:sz w:val="28"/>
          <w:szCs w:val="28"/>
        </w:rPr>
        <w:t>7</w:t>
      </w:r>
      <w:r w:rsidR="00084935" w:rsidRPr="00D97DEB">
        <w:rPr>
          <w:rFonts w:ascii="Times New Roman" w:hAnsi="Times New Roman" w:cs="Times New Roman"/>
          <w:b/>
          <w:sz w:val="28"/>
          <w:szCs w:val="28"/>
        </w:rPr>
        <w:t>.202</w:t>
      </w:r>
      <w:r w:rsidR="00EE758A" w:rsidRPr="00D97DEB">
        <w:rPr>
          <w:rFonts w:ascii="Times New Roman" w:hAnsi="Times New Roman" w:cs="Times New Roman"/>
          <w:b/>
          <w:sz w:val="28"/>
          <w:szCs w:val="28"/>
        </w:rPr>
        <w:t>1</w:t>
      </w:r>
    </w:p>
    <w:p w14:paraId="0DDEC3EE" w14:textId="77777777" w:rsidR="00C91A8D" w:rsidRPr="003132F1" w:rsidRDefault="00C91A8D" w:rsidP="007B605E">
      <w:pPr>
        <w:spacing w:after="0" w:line="240" w:lineRule="auto"/>
        <w:ind w:right="-567" w:hanging="567"/>
        <w:rPr>
          <w:rFonts w:ascii="Times New Roman" w:hAnsi="Times New Roman" w:cs="Times New Roman"/>
          <w:b/>
          <w:sz w:val="28"/>
          <w:szCs w:val="28"/>
        </w:rPr>
      </w:pPr>
    </w:p>
    <w:p w14:paraId="360F2893" w14:textId="77777777" w:rsidR="00E65638" w:rsidRPr="003132F1" w:rsidRDefault="00E65638" w:rsidP="002E3FAA">
      <w:pPr>
        <w:spacing w:after="0" w:line="240" w:lineRule="auto"/>
        <w:ind w:right="-567" w:hanging="567"/>
        <w:rPr>
          <w:rFonts w:ascii="Times New Roman" w:hAnsi="Times New Roman" w:cs="Times New Roman"/>
          <w:b/>
          <w:sz w:val="28"/>
          <w:szCs w:val="28"/>
        </w:rPr>
      </w:pPr>
    </w:p>
    <w:p w14:paraId="7E946232" w14:textId="77777777" w:rsidR="00644A00" w:rsidRPr="003132F1" w:rsidRDefault="00644A00" w:rsidP="002E3FAA">
      <w:pPr>
        <w:spacing w:after="0" w:line="240" w:lineRule="auto"/>
        <w:ind w:right="-567" w:hanging="567"/>
        <w:jc w:val="center"/>
        <w:rPr>
          <w:rFonts w:ascii="Times New Roman" w:hAnsi="Times New Roman" w:cs="Times New Roman"/>
          <w:b/>
          <w:sz w:val="28"/>
          <w:szCs w:val="28"/>
        </w:rPr>
      </w:pPr>
    </w:p>
    <w:p w14:paraId="4D4A7421" w14:textId="77777777" w:rsidR="005E3E86" w:rsidRDefault="005E3E86" w:rsidP="002E3FAA">
      <w:pPr>
        <w:spacing w:after="0" w:line="240" w:lineRule="auto"/>
        <w:ind w:right="-567" w:hanging="567"/>
        <w:jc w:val="center"/>
        <w:rPr>
          <w:rFonts w:ascii="Times New Roman" w:hAnsi="Times New Roman" w:cs="Times New Roman"/>
          <w:b/>
          <w:sz w:val="28"/>
          <w:szCs w:val="28"/>
        </w:rPr>
      </w:pPr>
    </w:p>
    <w:p w14:paraId="1D880D5B" w14:textId="594DDFF3" w:rsidR="003C1FF2" w:rsidRPr="003132F1" w:rsidRDefault="002E3FAA" w:rsidP="002E3FAA">
      <w:pPr>
        <w:spacing w:after="0" w:line="240" w:lineRule="auto"/>
        <w:ind w:right="-567" w:hanging="567"/>
        <w:jc w:val="center"/>
        <w:rPr>
          <w:rFonts w:ascii="Times New Roman" w:hAnsi="Times New Roman" w:cs="Times New Roman"/>
          <w:b/>
          <w:sz w:val="28"/>
          <w:szCs w:val="28"/>
        </w:rPr>
      </w:pPr>
      <w:r w:rsidRPr="003132F1">
        <w:rPr>
          <w:rFonts w:ascii="Times New Roman" w:hAnsi="Times New Roman" w:cs="Times New Roman"/>
          <w:b/>
          <w:sz w:val="28"/>
          <w:szCs w:val="28"/>
        </w:rPr>
        <w:t>R</w:t>
      </w:r>
      <w:r w:rsidR="008E369F" w:rsidRPr="003132F1">
        <w:rPr>
          <w:rFonts w:ascii="Times New Roman" w:hAnsi="Times New Roman" w:cs="Times New Roman"/>
          <w:b/>
          <w:sz w:val="28"/>
          <w:szCs w:val="28"/>
        </w:rPr>
        <w:t xml:space="preserve">APORT </w:t>
      </w:r>
      <w:r w:rsidR="00A226C0" w:rsidRPr="003132F1">
        <w:rPr>
          <w:rFonts w:ascii="Times New Roman" w:hAnsi="Times New Roman" w:cs="Times New Roman"/>
          <w:b/>
          <w:sz w:val="28"/>
          <w:szCs w:val="28"/>
        </w:rPr>
        <w:t xml:space="preserve">DE </w:t>
      </w:r>
      <w:r w:rsidR="008E369F" w:rsidRPr="003132F1">
        <w:rPr>
          <w:rFonts w:ascii="Times New Roman" w:hAnsi="Times New Roman" w:cs="Times New Roman"/>
          <w:b/>
          <w:sz w:val="28"/>
          <w:szCs w:val="28"/>
        </w:rPr>
        <w:t xml:space="preserve">ACTIVITATE </w:t>
      </w:r>
      <w:r w:rsidR="00374A19">
        <w:rPr>
          <w:rFonts w:ascii="Times New Roman" w:hAnsi="Times New Roman" w:cs="Times New Roman"/>
          <w:b/>
          <w:sz w:val="28"/>
          <w:szCs w:val="28"/>
        </w:rPr>
        <w:t xml:space="preserve">PE SEMESTRUL I </w:t>
      </w:r>
      <w:r w:rsidR="008E369F" w:rsidRPr="003132F1">
        <w:rPr>
          <w:rFonts w:ascii="Times New Roman" w:hAnsi="Times New Roman" w:cs="Times New Roman"/>
          <w:b/>
          <w:sz w:val="28"/>
          <w:szCs w:val="28"/>
        </w:rPr>
        <w:t>20</w:t>
      </w:r>
      <w:r w:rsidR="003132F1">
        <w:rPr>
          <w:rFonts w:ascii="Times New Roman" w:hAnsi="Times New Roman" w:cs="Times New Roman"/>
          <w:b/>
          <w:sz w:val="28"/>
          <w:szCs w:val="28"/>
        </w:rPr>
        <w:t>2</w:t>
      </w:r>
      <w:r w:rsidR="00374A19">
        <w:rPr>
          <w:rFonts w:ascii="Times New Roman" w:hAnsi="Times New Roman" w:cs="Times New Roman"/>
          <w:b/>
          <w:sz w:val="28"/>
          <w:szCs w:val="28"/>
        </w:rPr>
        <w:t>1</w:t>
      </w:r>
    </w:p>
    <w:p w14:paraId="077512D6" w14:textId="77777777" w:rsidR="005F3FEF" w:rsidRPr="003132F1" w:rsidRDefault="005F3FEF" w:rsidP="002E3FAA">
      <w:pPr>
        <w:spacing w:after="0" w:line="240" w:lineRule="auto"/>
        <w:ind w:right="-567" w:hanging="567"/>
        <w:jc w:val="center"/>
        <w:rPr>
          <w:rFonts w:ascii="Times New Roman" w:hAnsi="Times New Roman" w:cs="Times New Roman"/>
          <w:b/>
          <w:sz w:val="28"/>
          <w:szCs w:val="28"/>
        </w:rPr>
      </w:pPr>
    </w:p>
    <w:p w14:paraId="316046C1" w14:textId="77777777" w:rsidR="00644A00" w:rsidRPr="003132F1" w:rsidRDefault="00644A00" w:rsidP="002E3FAA">
      <w:pPr>
        <w:spacing w:after="0" w:line="240" w:lineRule="auto"/>
        <w:ind w:right="-567" w:hanging="567"/>
        <w:jc w:val="center"/>
        <w:rPr>
          <w:rFonts w:ascii="Times New Roman" w:hAnsi="Times New Roman" w:cs="Times New Roman"/>
          <w:b/>
          <w:sz w:val="28"/>
          <w:szCs w:val="28"/>
        </w:rPr>
      </w:pPr>
    </w:p>
    <w:p w14:paraId="3AA25A33" w14:textId="778F1A81" w:rsidR="006014C2" w:rsidRPr="003132F1" w:rsidRDefault="006014C2" w:rsidP="003716DF">
      <w:pPr>
        <w:pStyle w:val="Default"/>
        <w:spacing w:before="120" w:after="120" w:line="240" w:lineRule="atLeast"/>
        <w:ind w:firstLine="708"/>
        <w:jc w:val="both"/>
        <w:rPr>
          <w:sz w:val="28"/>
          <w:szCs w:val="28"/>
        </w:rPr>
      </w:pPr>
      <w:r w:rsidRPr="003132F1">
        <w:rPr>
          <w:sz w:val="28"/>
          <w:szCs w:val="28"/>
        </w:rPr>
        <w:t xml:space="preserve">Prezentul raport a fost structurat și elaborat în </w:t>
      </w:r>
      <w:r w:rsidR="00284A26" w:rsidRPr="003132F1">
        <w:rPr>
          <w:sz w:val="28"/>
          <w:szCs w:val="28"/>
        </w:rPr>
        <w:t xml:space="preserve">scopul prezentării activităților dezvoltate și susținute </w:t>
      </w:r>
      <w:r w:rsidR="003F40D1" w:rsidRPr="003132F1">
        <w:rPr>
          <w:sz w:val="28"/>
          <w:szCs w:val="28"/>
        </w:rPr>
        <w:t xml:space="preserve">de către </w:t>
      </w:r>
      <w:r w:rsidR="00284A26" w:rsidRPr="003132F1">
        <w:rPr>
          <w:sz w:val="28"/>
          <w:szCs w:val="28"/>
        </w:rPr>
        <w:t>Direcți</w:t>
      </w:r>
      <w:r w:rsidR="000B1623">
        <w:rPr>
          <w:sz w:val="28"/>
          <w:szCs w:val="28"/>
        </w:rPr>
        <w:t>a</w:t>
      </w:r>
      <w:r w:rsidR="00284A26" w:rsidRPr="003132F1">
        <w:rPr>
          <w:sz w:val="28"/>
          <w:szCs w:val="28"/>
        </w:rPr>
        <w:t xml:space="preserve"> Județe</w:t>
      </w:r>
      <w:r w:rsidR="000B1623">
        <w:rPr>
          <w:sz w:val="28"/>
          <w:szCs w:val="28"/>
        </w:rPr>
        <w:t>a</w:t>
      </w:r>
      <w:r w:rsidR="00284A26" w:rsidRPr="003132F1">
        <w:rPr>
          <w:sz w:val="28"/>
          <w:szCs w:val="28"/>
        </w:rPr>
        <w:t>n</w:t>
      </w:r>
      <w:r w:rsidR="000B1623">
        <w:rPr>
          <w:sz w:val="28"/>
          <w:szCs w:val="28"/>
        </w:rPr>
        <w:t>ă</w:t>
      </w:r>
      <w:r w:rsidR="00284A26" w:rsidRPr="003132F1">
        <w:rPr>
          <w:sz w:val="28"/>
          <w:szCs w:val="28"/>
        </w:rPr>
        <w:t xml:space="preserve"> de Administrare a Domeniului Public și Privat al Județului Călărași pe </w:t>
      </w:r>
      <w:r w:rsidR="0063281F" w:rsidRPr="003132F1">
        <w:rPr>
          <w:sz w:val="28"/>
          <w:szCs w:val="28"/>
        </w:rPr>
        <w:t>perioada 1.01.20</w:t>
      </w:r>
      <w:r w:rsidR="003132F1" w:rsidRPr="003132F1">
        <w:rPr>
          <w:sz w:val="28"/>
          <w:szCs w:val="28"/>
        </w:rPr>
        <w:t>2</w:t>
      </w:r>
      <w:r w:rsidR="00B2356F">
        <w:rPr>
          <w:sz w:val="28"/>
          <w:szCs w:val="28"/>
        </w:rPr>
        <w:t>1</w:t>
      </w:r>
      <w:r w:rsidR="0063281F" w:rsidRPr="003132F1">
        <w:rPr>
          <w:sz w:val="28"/>
          <w:szCs w:val="28"/>
        </w:rPr>
        <w:t xml:space="preserve"> - 31.</w:t>
      </w:r>
      <w:r w:rsidR="00B2356F">
        <w:rPr>
          <w:sz w:val="28"/>
          <w:szCs w:val="28"/>
        </w:rPr>
        <w:t>06</w:t>
      </w:r>
      <w:r w:rsidR="0063281F" w:rsidRPr="003132F1">
        <w:rPr>
          <w:sz w:val="28"/>
          <w:szCs w:val="28"/>
        </w:rPr>
        <w:t>.20</w:t>
      </w:r>
      <w:r w:rsidR="003132F1" w:rsidRPr="003132F1">
        <w:rPr>
          <w:sz w:val="28"/>
          <w:szCs w:val="28"/>
        </w:rPr>
        <w:t>2</w:t>
      </w:r>
      <w:r w:rsidR="00B2356F">
        <w:rPr>
          <w:sz w:val="28"/>
          <w:szCs w:val="28"/>
        </w:rPr>
        <w:t>1</w:t>
      </w:r>
      <w:r w:rsidR="00284A26" w:rsidRPr="003132F1">
        <w:rPr>
          <w:sz w:val="28"/>
          <w:szCs w:val="28"/>
        </w:rPr>
        <w:t>.</w:t>
      </w:r>
    </w:p>
    <w:p w14:paraId="016B20C9" w14:textId="5109DAC3" w:rsidR="006014C2" w:rsidRPr="003132F1" w:rsidRDefault="006014C2" w:rsidP="003716DF">
      <w:pPr>
        <w:pStyle w:val="Default"/>
        <w:spacing w:before="120" w:after="120" w:line="240" w:lineRule="atLeast"/>
        <w:ind w:firstLine="708"/>
        <w:jc w:val="both"/>
        <w:rPr>
          <w:sz w:val="28"/>
          <w:szCs w:val="28"/>
        </w:rPr>
      </w:pPr>
      <w:r w:rsidRPr="003132F1">
        <w:rPr>
          <w:sz w:val="28"/>
          <w:szCs w:val="28"/>
        </w:rPr>
        <w:t xml:space="preserve">Încadrându-se în politica de suport, dezvoltare și profesionalizare abordată și aplicată de conducerea CJ Călărași și definindu-se ca fiind un cumul de repere menite să reliefeze practicile de abordare și soluționare a problematicilor specifice, cuprinzând și dezvoltând în acest sens o serie de activități concentrate pe și în conceptul de eficientizare a gestionării patrimoniului public și privat al județului, documentul </w:t>
      </w:r>
      <w:r w:rsidR="0063281F" w:rsidRPr="003132F1">
        <w:rPr>
          <w:sz w:val="28"/>
          <w:szCs w:val="28"/>
        </w:rPr>
        <w:t>care reprezintă Raportul de activitate</w:t>
      </w:r>
      <w:r w:rsidRPr="003132F1">
        <w:rPr>
          <w:sz w:val="28"/>
          <w:szCs w:val="28"/>
        </w:rPr>
        <w:t xml:space="preserve"> </w:t>
      </w:r>
      <w:r w:rsidR="0063281F" w:rsidRPr="003132F1">
        <w:rPr>
          <w:sz w:val="28"/>
          <w:szCs w:val="28"/>
        </w:rPr>
        <w:t xml:space="preserve">pentru </w:t>
      </w:r>
      <w:r w:rsidR="00B2356F">
        <w:rPr>
          <w:sz w:val="28"/>
          <w:szCs w:val="28"/>
        </w:rPr>
        <w:t xml:space="preserve">Semestrul I al </w:t>
      </w:r>
      <w:r w:rsidR="0063281F" w:rsidRPr="003132F1">
        <w:rPr>
          <w:sz w:val="28"/>
          <w:szCs w:val="28"/>
        </w:rPr>
        <w:t>anul</w:t>
      </w:r>
      <w:r w:rsidR="00B2356F">
        <w:rPr>
          <w:sz w:val="28"/>
          <w:szCs w:val="28"/>
        </w:rPr>
        <w:t>ui</w:t>
      </w:r>
      <w:r w:rsidR="0063281F" w:rsidRPr="003132F1">
        <w:rPr>
          <w:sz w:val="28"/>
          <w:szCs w:val="28"/>
        </w:rPr>
        <w:t xml:space="preserve"> 20</w:t>
      </w:r>
      <w:r w:rsidR="003132F1">
        <w:rPr>
          <w:sz w:val="28"/>
          <w:szCs w:val="28"/>
        </w:rPr>
        <w:t>2</w:t>
      </w:r>
      <w:r w:rsidR="00B2356F">
        <w:rPr>
          <w:sz w:val="28"/>
          <w:szCs w:val="28"/>
        </w:rPr>
        <w:t>1</w:t>
      </w:r>
      <w:r w:rsidR="0063281F" w:rsidRPr="003132F1">
        <w:rPr>
          <w:sz w:val="28"/>
          <w:szCs w:val="28"/>
        </w:rPr>
        <w:t>,</w:t>
      </w:r>
      <w:r w:rsidRPr="003132F1">
        <w:rPr>
          <w:sz w:val="28"/>
          <w:szCs w:val="28"/>
        </w:rPr>
        <w:t xml:space="preserve"> este structurat conform obiectivelor, activităților și resurselor, </w:t>
      </w:r>
      <w:r w:rsidR="0028480D" w:rsidRPr="003132F1">
        <w:rPr>
          <w:sz w:val="28"/>
          <w:szCs w:val="28"/>
        </w:rPr>
        <w:t>la nivelul</w:t>
      </w:r>
      <w:r w:rsidRPr="003132F1">
        <w:rPr>
          <w:sz w:val="28"/>
          <w:szCs w:val="28"/>
        </w:rPr>
        <w:t xml:space="preserve"> perioadei analizate. </w:t>
      </w:r>
    </w:p>
    <w:p w14:paraId="05D572B9" w14:textId="7C735B7C" w:rsidR="006014C2" w:rsidRPr="003132F1" w:rsidRDefault="0063281F" w:rsidP="003716DF">
      <w:pPr>
        <w:pStyle w:val="Default"/>
        <w:spacing w:before="120" w:after="120" w:line="240" w:lineRule="atLeast"/>
        <w:ind w:firstLine="708"/>
        <w:jc w:val="both"/>
        <w:rPr>
          <w:color w:val="auto"/>
          <w:sz w:val="28"/>
          <w:szCs w:val="28"/>
        </w:rPr>
      </w:pPr>
      <w:r w:rsidRPr="003132F1">
        <w:rPr>
          <w:sz w:val="28"/>
          <w:szCs w:val="28"/>
        </w:rPr>
        <w:t>Acesta, prin structură și conținut</w:t>
      </w:r>
      <w:r w:rsidR="006014C2" w:rsidRPr="003132F1">
        <w:rPr>
          <w:sz w:val="28"/>
          <w:szCs w:val="28"/>
        </w:rPr>
        <w:t xml:space="preserve"> </w:t>
      </w:r>
      <w:r w:rsidR="007E4781" w:rsidRPr="003132F1">
        <w:rPr>
          <w:sz w:val="28"/>
          <w:szCs w:val="28"/>
        </w:rPr>
        <w:t>evidențiază</w:t>
      </w:r>
      <w:r w:rsidR="006014C2" w:rsidRPr="003132F1">
        <w:rPr>
          <w:sz w:val="28"/>
          <w:szCs w:val="28"/>
        </w:rPr>
        <w:t xml:space="preserve"> principalele coordonate aferente activităților dezvoltate și asigurarea procesului operațional la </w:t>
      </w:r>
      <w:r w:rsidR="00284A26" w:rsidRPr="003132F1">
        <w:rPr>
          <w:sz w:val="28"/>
          <w:szCs w:val="28"/>
        </w:rPr>
        <w:t>nivelul Direcției</w:t>
      </w:r>
      <w:r w:rsidR="006014C2" w:rsidRPr="003132F1">
        <w:rPr>
          <w:color w:val="auto"/>
          <w:sz w:val="28"/>
          <w:szCs w:val="28"/>
        </w:rPr>
        <w:t xml:space="preserve">, în </w:t>
      </w:r>
      <w:r w:rsidR="00284A26" w:rsidRPr="003132F1">
        <w:rPr>
          <w:color w:val="auto"/>
          <w:sz w:val="28"/>
          <w:szCs w:val="28"/>
        </w:rPr>
        <w:t xml:space="preserve">decursul </w:t>
      </w:r>
      <w:r w:rsidR="00B2356F">
        <w:rPr>
          <w:color w:val="auto"/>
          <w:sz w:val="28"/>
          <w:szCs w:val="28"/>
        </w:rPr>
        <w:t xml:space="preserve">Semestrului I al </w:t>
      </w:r>
      <w:r w:rsidR="00284A26" w:rsidRPr="003132F1">
        <w:rPr>
          <w:color w:val="auto"/>
          <w:sz w:val="28"/>
          <w:szCs w:val="28"/>
        </w:rPr>
        <w:t xml:space="preserve">anului </w:t>
      </w:r>
      <w:r w:rsidR="006014C2" w:rsidRPr="003132F1">
        <w:rPr>
          <w:color w:val="auto"/>
          <w:sz w:val="28"/>
          <w:szCs w:val="28"/>
        </w:rPr>
        <w:t>20</w:t>
      </w:r>
      <w:r w:rsidR="003132F1">
        <w:rPr>
          <w:color w:val="auto"/>
          <w:sz w:val="28"/>
          <w:szCs w:val="28"/>
        </w:rPr>
        <w:t>2</w:t>
      </w:r>
      <w:r w:rsidR="00B2356F">
        <w:rPr>
          <w:color w:val="auto"/>
          <w:sz w:val="28"/>
          <w:szCs w:val="28"/>
        </w:rPr>
        <w:t>1</w:t>
      </w:r>
      <w:r w:rsidR="006014C2" w:rsidRPr="003132F1">
        <w:rPr>
          <w:color w:val="auto"/>
          <w:sz w:val="28"/>
          <w:szCs w:val="28"/>
        </w:rPr>
        <w:t>, luând în considerare elemente de natura: autoevaluării instituționale, analizei culturii organizaționale, evaluării sistematice a personalului angajat, implementării unor proceduri de comunicare internă, decizie și raportare, identificării și prevenirii perturbărilor majore în desfășurarea activităților curente, aplicării unor proceduri de control a</w:t>
      </w:r>
      <w:r w:rsidR="0028480D" w:rsidRPr="003132F1">
        <w:rPr>
          <w:color w:val="auto"/>
          <w:sz w:val="28"/>
          <w:szCs w:val="28"/>
        </w:rPr>
        <w:t xml:space="preserve"> </w:t>
      </w:r>
      <w:r w:rsidR="006014C2" w:rsidRPr="003132F1">
        <w:rPr>
          <w:color w:val="auto"/>
          <w:sz w:val="28"/>
          <w:szCs w:val="28"/>
        </w:rPr>
        <w:t xml:space="preserve">documentelor și înregistrărilor, precum și a unor proceduri de monitorizare, evaluare, revizuire și îmbunătățire a calității. </w:t>
      </w:r>
    </w:p>
    <w:p w14:paraId="689EE36B" w14:textId="77777777" w:rsidR="0063281F" w:rsidRPr="003132F1" w:rsidRDefault="0063281F" w:rsidP="003716DF">
      <w:pPr>
        <w:pStyle w:val="Default"/>
        <w:spacing w:before="120" w:after="120" w:line="240" w:lineRule="atLeast"/>
        <w:ind w:firstLine="708"/>
        <w:jc w:val="both"/>
        <w:rPr>
          <w:sz w:val="28"/>
          <w:szCs w:val="28"/>
        </w:rPr>
      </w:pPr>
      <w:r w:rsidRPr="003132F1">
        <w:rPr>
          <w:sz w:val="28"/>
          <w:szCs w:val="28"/>
        </w:rPr>
        <w:t xml:space="preserve">Raportul de activitate prezintă, gradul de îndeplinire a obiectivelor stabilite și asumate, </w:t>
      </w:r>
      <w:r w:rsidR="00EF2AF0" w:rsidRPr="003132F1">
        <w:rPr>
          <w:sz w:val="28"/>
          <w:szCs w:val="28"/>
        </w:rPr>
        <w:t>modul de î</w:t>
      </w:r>
      <w:r w:rsidRPr="003132F1">
        <w:rPr>
          <w:sz w:val="28"/>
          <w:szCs w:val="28"/>
        </w:rPr>
        <w:t>ndeplinire a indicatoril</w:t>
      </w:r>
      <w:r w:rsidR="00EF2AF0" w:rsidRPr="003132F1">
        <w:rPr>
          <w:sz w:val="28"/>
          <w:szCs w:val="28"/>
        </w:rPr>
        <w:t>or corelat cu obiective, realiză</w:t>
      </w:r>
      <w:r w:rsidRPr="003132F1">
        <w:rPr>
          <w:sz w:val="28"/>
          <w:szCs w:val="28"/>
        </w:rPr>
        <w:t>ri</w:t>
      </w:r>
      <w:r w:rsidR="00EF2AF0" w:rsidRPr="003132F1">
        <w:rPr>
          <w:sz w:val="28"/>
          <w:szCs w:val="28"/>
        </w:rPr>
        <w:t>le relevante asociate mă</w:t>
      </w:r>
      <w:r w:rsidRPr="003132F1">
        <w:rPr>
          <w:sz w:val="28"/>
          <w:szCs w:val="28"/>
        </w:rPr>
        <w:t>sur</w:t>
      </w:r>
      <w:r w:rsidR="00EF2AF0" w:rsidRPr="003132F1">
        <w:rPr>
          <w:sz w:val="28"/>
          <w:szCs w:val="28"/>
        </w:rPr>
        <w:t>ilor implementate, nivelul de transparență</w:t>
      </w:r>
      <w:r w:rsidR="003F40D1" w:rsidRPr="003132F1">
        <w:rPr>
          <w:sz w:val="28"/>
          <w:szCs w:val="28"/>
        </w:rPr>
        <w:t xml:space="preserve"> ș</w:t>
      </w:r>
      <w:r w:rsidRPr="003132F1">
        <w:rPr>
          <w:sz w:val="28"/>
          <w:szCs w:val="28"/>
        </w:rPr>
        <w:t xml:space="preserve">i aplicarea principiilor de </w:t>
      </w:r>
      <w:r w:rsidR="00EF2AF0" w:rsidRPr="003132F1">
        <w:rPr>
          <w:sz w:val="28"/>
          <w:szCs w:val="28"/>
        </w:rPr>
        <w:t>management organizațional.</w:t>
      </w:r>
    </w:p>
    <w:p w14:paraId="32877EC2" w14:textId="393613A7" w:rsidR="00D2362A" w:rsidRPr="003132F1" w:rsidRDefault="00D2362A" w:rsidP="003716DF">
      <w:pPr>
        <w:spacing w:before="120" w:after="120" w:line="240" w:lineRule="auto"/>
        <w:ind w:right="-11" w:firstLine="709"/>
        <w:jc w:val="both"/>
        <w:rPr>
          <w:rFonts w:ascii="Times New Roman" w:hAnsi="Times New Roman" w:cs="Times New Roman"/>
          <w:sz w:val="28"/>
          <w:szCs w:val="28"/>
        </w:rPr>
      </w:pPr>
      <w:r w:rsidRPr="003132F1">
        <w:rPr>
          <w:rFonts w:ascii="Times New Roman" w:hAnsi="Times New Roman" w:cs="Times New Roman"/>
          <w:sz w:val="28"/>
          <w:szCs w:val="28"/>
        </w:rPr>
        <w:t xml:space="preserve">Pe parcursul </w:t>
      </w:r>
      <w:r w:rsidR="00B2356F">
        <w:rPr>
          <w:rFonts w:ascii="Times New Roman" w:hAnsi="Times New Roman" w:cs="Times New Roman"/>
          <w:sz w:val="28"/>
          <w:szCs w:val="28"/>
        </w:rPr>
        <w:t xml:space="preserve">primului semestru al </w:t>
      </w:r>
      <w:r w:rsidRPr="003132F1">
        <w:rPr>
          <w:rFonts w:ascii="Times New Roman" w:hAnsi="Times New Roman" w:cs="Times New Roman"/>
          <w:sz w:val="28"/>
          <w:szCs w:val="28"/>
        </w:rPr>
        <w:t>anului 20</w:t>
      </w:r>
      <w:r w:rsidR="003132F1">
        <w:rPr>
          <w:rFonts w:ascii="Times New Roman" w:hAnsi="Times New Roman" w:cs="Times New Roman"/>
          <w:sz w:val="28"/>
          <w:szCs w:val="28"/>
        </w:rPr>
        <w:t>2</w:t>
      </w:r>
      <w:r w:rsidR="00B2356F">
        <w:rPr>
          <w:rFonts w:ascii="Times New Roman" w:hAnsi="Times New Roman" w:cs="Times New Roman"/>
          <w:sz w:val="28"/>
          <w:szCs w:val="28"/>
        </w:rPr>
        <w:t>1</w:t>
      </w:r>
      <w:r w:rsidRPr="003132F1">
        <w:rPr>
          <w:rFonts w:ascii="Times New Roman" w:hAnsi="Times New Roman" w:cs="Times New Roman"/>
          <w:sz w:val="28"/>
          <w:szCs w:val="28"/>
        </w:rPr>
        <w:t xml:space="preserve">, </w:t>
      </w:r>
      <w:r w:rsidR="00EF2AF0" w:rsidRPr="003132F1">
        <w:rPr>
          <w:rFonts w:ascii="Times New Roman" w:hAnsi="Times New Roman" w:cs="Times New Roman"/>
          <w:sz w:val="28"/>
          <w:szCs w:val="28"/>
        </w:rPr>
        <w:t xml:space="preserve">la nivelul </w:t>
      </w:r>
      <w:r w:rsidRPr="003132F1">
        <w:rPr>
          <w:rFonts w:ascii="Times New Roman" w:hAnsi="Times New Roman" w:cs="Times New Roman"/>
          <w:sz w:val="28"/>
          <w:szCs w:val="28"/>
        </w:rPr>
        <w:t>Direcției Județene de Administrare a Domeniului Public și Privat al Județului Călărași</w:t>
      </w:r>
      <w:r w:rsidR="00B2356F">
        <w:rPr>
          <w:rFonts w:ascii="Times New Roman" w:hAnsi="Times New Roman" w:cs="Times New Roman"/>
          <w:sz w:val="28"/>
          <w:szCs w:val="28"/>
        </w:rPr>
        <w:t>,</w:t>
      </w:r>
      <w:r w:rsidRPr="003132F1">
        <w:rPr>
          <w:rFonts w:ascii="Times New Roman" w:hAnsi="Times New Roman" w:cs="Times New Roman"/>
          <w:sz w:val="28"/>
          <w:szCs w:val="28"/>
        </w:rPr>
        <w:t xml:space="preserve"> </w:t>
      </w:r>
      <w:r w:rsidR="00776DF5" w:rsidRPr="003132F1">
        <w:rPr>
          <w:rFonts w:ascii="Times New Roman" w:hAnsi="Times New Roman" w:cs="Times New Roman"/>
          <w:sz w:val="28"/>
          <w:szCs w:val="28"/>
        </w:rPr>
        <w:t xml:space="preserve">activitatea </w:t>
      </w:r>
      <w:r w:rsidRPr="003132F1">
        <w:rPr>
          <w:rFonts w:ascii="Times New Roman" w:hAnsi="Times New Roman" w:cs="Times New Roman"/>
          <w:sz w:val="28"/>
          <w:szCs w:val="28"/>
        </w:rPr>
        <w:t xml:space="preserve">s-a desfășurat, în conformitate cu atribuțiile </w:t>
      </w:r>
      <w:r w:rsidR="000B1623">
        <w:rPr>
          <w:rFonts w:ascii="Times New Roman" w:hAnsi="Times New Roman" w:cs="Times New Roman"/>
          <w:sz w:val="28"/>
          <w:szCs w:val="28"/>
        </w:rPr>
        <w:t>definite</w:t>
      </w:r>
      <w:r w:rsidRPr="003132F1">
        <w:rPr>
          <w:rFonts w:ascii="Times New Roman" w:hAnsi="Times New Roman" w:cs="Times New Roman"/>
          <w:sz w:val="28"/>
          <w:szCs w:val="28"/>
        </w:rPr>
        <w:t xml:space="preserve">, într-un context coerent de susținere și complementare a activităților </w:t>
      </w:r>
      <w:r w:rsidR="003F40D1" w:rsidRPr="003132F1">
        <w:rPr>
          <w:rFonts w:ascii="Times New Roman" w:hAnsi="Times New Roman" w:cs="Times New Roman"/>
          <w:sz w:val="28"/>
          <w:szCs w:val="28"/>
        </w:rPr>
        <w:t>susținute</w:t>
      </w:r>
      <w:r w:rsidRPr="003132F1">
        <w:rPr>
          <w:rFonts w:ascii="Times New Roman" w:hAnsi="Times New Roman" w:cs="Times New Roman"/>
          <w:sz w:val="28"/>
          <w:szCs w:val="28"/>
        </w:rPr>
        <w:t xml:space="preserve"> de către Direcțiile Consiliului Județean </w:t>
      </w:r>
      <w:r w:rsidRPr="003132F1">
        <w:rPr>
          <w:rFonts w:ascii="Times New Roman" w:hAnsi="Times New Roman" w:cs="Times New Roman"/>
          <w:sz w:val="28"/>
          <w:szCs w:val="28"/>
        </w:rPr>
        <w:lastRenderedPageBreak/>
        <w:t>Călărași,</w:t>
      </w:r>
      <w:r w:rsidRPr="003132F1">
        <w:rPr>
          <w:rFonts w:ascii="Times New Roman" w:hAnsi="Times New Roman" w:cs="Times New Roman"/>
          <w:b/>
          <w:sz w:val="28"/>
          <w:szCs w:val="28"/>
        </w:rPr>
        <w:t xml:space="preserve"> </w:t>
      </w:r>
      <w:r w:rsidRPr="003132F1">
        <w:rPr>
          <w:rFonts w:ascii="Times New Roman" w:hAnsi="Times New Roman" w:cs="Times New Roman"/>
          <w:sz w:val="28"/>
          <w:szCs w:val="28"/>
        </w:rPr>
        <w:t>urmărind să sprijine aspirațiile de performanță ale instituției, promovate de Președintele</w:t>
      </w:r>
      <w:r w:rsidRPr="003132F1">
        <w:rPr>
          <w:rFonts w:ascii="Times New Roman" w:hAnsi="Times New Roman" w:cs="Times New Roman"/>
          <w:b/>
          <w:sz w:val="28"/>
          <w:szCs w:val="28"/>
        </w:rPr>
        <w:t xml:space="preserve"> </w:t>
      </w:r>
      <w:r w:rsidRPr="003132F1">
        <w:rPr>
          <w:rFonts w:ascii="Times New Roman" w:hAnsi="Times New Roman" w:cs="Times New Roman"/>
          <w:sz w:val="28"/>
          <w:szCs w:val="28"/>
        </w:rPr>
        <w:t>Consiliului Județean Călărași.</w:t>
      </w:r>
      <w:r w:rsidR="00776DF5" w:rsidRPr="003132F1">
        <w:rPr>
          <w:rFonts w:ascii="Times New Roman" w:hAnsi="Times New Roman" w:cs="Times New Roman"/>
          <w:sz w:val="28"/>
          <w:szCs w:val="28"/>
        </w:rPr>
        <w:t xml:space="preserve"> </w:t>
      </w:r>
    </w:p>
    <w:p w14:paraId="1316AEDF" w14:textId="0F4DA644" w:rsidR="001C4B05" w:rsidRPr="003132F1" w:rsidRDefault="00EF7066" w:rsidP="003716DF">
      <w:pPr>
        <w:spacing w:before="120" w:after="120" w:line="240" w:lineRule="auto"/>
        <w:ind w:right="-11" w:firstLine="709"/>
        <w:jc w:val="both"/>
        <w:rPr>
          <w:rFonts w:ascii="Times New Roman" w:hAnsi="Times New Roman" w:cs="Times New Roman"/>
          <w:sz w:val="28"/>
          <w:szCs w:val="28"/>
        </w:rPr>
      </w:pPr>
      <w:r w:rsidRPr="003132F1">
        <w:rPr>
          <w:rFonts w:ascii="Times New Roman" w:hAnsi="Times New Roman" w:cs="Times New Roman"/>
          <w:sz w:val="28"/>
          <w:szCs w:val="28"/>
        </w:rPr>
        <w:t>Pe perioada de raportare, obligațiile p</w:t>
      </w:r>
      <w:r w:rsidR="001C4B05" w:rsidRPr="003132F1">
        <w:rPr>
          <w:rFonts w:ascii="Times New Roman" w:hAnsi="Times New Roman" w:cs="Times New Roman"/>
          <w:sz w:val="28"/>
          <w:szCs w:val="28"/>
        </w:rPr>
        <w:t xml:space="preserve">rincipalele </w:t>
      </w:r>
      <w:r w:rsidR="00BC5080" w:rsidRPr="003132F1">
        <w:rPr>
          <w:rFonts w:ascii="Times New Roman" w:hAnsi="Times New Roman" w:cs="Times New Roman"/>
          <w:sz w:val="28"/>
          <w:szCs w:val="28"/>
        </w:rPr>
        <w:t>și asumate,</w:t>
      </w:r>
      <w:r w:rsidR="001C4B05" w:rsidRPr="003132F1">
        <w:rPr>
          <w:rFonts w:ascii="Times New Roman" w:hAnsi="Times New Roman" w:cs="Times New Roman"/>
          <w:sz w:val="28"/>
          <w:szCs w:val="28"/>
        </w:rPr>
        <w:t xml:space="preserve"> </w:t>
      </w:r>
      <w:r w:rsidR="002679EF" w:rsidRPr="003132F1">
        <w:rPr>
          <w:rFonts w:ascii="Times New Roman" w:hAnsi="Times New Roman" w:cs="Times New Roman"/>
          <w:sz w:val="28"/>
          <w:szCs w:val="28"/>
        </w:rPr>
        <w:t>au fost</w:t>
      </w:r>
      <w:r w:rsidR="001C4B05" w:rsidRPr="003132F1">
        <w:rPr>
          <w:rFonts w:ascii="Times New Roman" w:hAnsi="Times New Roman" w:cs="Times New Roman"/>
          <w:sz w:val="28"/>
          <w:szCs w:val="28"/>
        </w:rPr>
        <w:t xml:space="preserve"> următoarele</w:t>
      </w:r>
      <w:r w:rsidR="001C4B05" w:rsidRPr="003132F1">
        <w:rPr>
          <w:rFonts w:ascii="Times New Roman" w:hAnsi="Times New Roman" w:cs="Times New Roman"/>
          <w:sz w:val="28"/>
          <w:szCs w:val="28"/>
          <w:lang w:val="en-US"/>
        </w:rPr>
        <w:t>:</w:t>
      </w:r>
    </w:p>
    <w:p w14:paraId="683F650B" w14:textId="2C01EB97" w:rsidR="001C4B05" w:rsidRPr="003132F1" w:rsidRDefault="001C4B05"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rPr>
        <w:t>îndeplinirea cu diligența unui bun manager a actelor necesare și utile pentru realizarea obiectivului de activitate a instituției, cu excepția acelora care constituie apanajul exclusiv al executivului Consiliului județean sau al organismului decizional al acestuia</w:t>
      </w:r>
      <w:r w:rsidRPr="003132F1">
        <w:rPr>
          <w:rFonts w:ascii="Times New Roman" w:hAnsi="Times New Roman" w:cs="Times New Roman"/>
          <w:sz w:val="28"/>
          <w:szCs w:val="28"/>
          <w:lang w:val="en-US"/>
        </w:rPr>
        <w:t>;</w:t>
      </w:r>
    </w:p>
    <w:p w14:paraId="63145480" w14:textId="079BE99D" w:rsidR="001C4B05" w:rsidRPr="003132F1" w:rsidRDefault="00ED7CCC"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rPr>
        <w:t>ex</w:t>
      </w:r>
      <w:r w:rsidR="001C4B05" w:rsidRPr="003132F1">
        <w:rPr>
          <w:rFonts w:ascii="Times New Roman" w:hAnsi="Times New Roman" w:cs="Times New Roman"/>
          <w:sz w:val="28"/>
          <w:szCs w:val="28"/>
        </w:rPr>
        <w:t xml:space="preserve">ercitarea </w:t>
      </w:r>
      <w:r w:rsidRPr="003132F1">
        <w:rPr>
          <w:rFonts w:ascii="Times New Roman" w:hAnsi="Times New Roman" w:cs="Times New Roman"/>
          <w:sz w:val="28"/>
          <w:szCs w:val="28"/>
        </w:rPr>
        <w:t>obliga</w:t>
      </w:r>
      <w:r w:rsidR="003132F1">
        <w:rPr>
          <w:rFonts w:ascii="Times New Roman" w:hAnsi="Times New Roman" w:cs="Times New Roman"/>
          <w:sz w:val="28"/>
          <w:szCs w:val="28"/>
        </w:rPr>
        <w:t>ț</w:t>
      </w:r>
      <w:r w:rsidRPr="003132F1">
        <w:rPr>
          <w:rFonts w:ascii="Times New Roman" w:hAnsi="Times New Roman" w:cs="Times New Roman"/>
          <w:sz w:val="28"/>
          <w:szCs w:val="28"/>
        </w:rPr>
        <w:t xml:space="preserve">iilor de serviciu </w:t>
      </w:r>
      <w:r w:rsidR="001C4B05" w:rsidRPr="003132F1">
        <w:rPr>
          <w:rFonts w:ascii="Times New Roman" w:hAnsi="Times New Roman" w:cs="Times New Roman"/>
          <w:sz w:val="28"/>
          <w:szCs w:val="28"/>
          <w:lang w:val="en-US"/>
        </w:rPr>
        <w:t>cu</w:t>
      </w:r>
      <w:r w:rsidRPr="003132F1">
        <w:rPr>
          <w:rFonts w:ascii="Times New Roman" w:hAnsi="Times New Roman" w:cs="Times New Roman"/>
          <w:sz w:val="28"/>
          <w:szCs w:val="28"/>
          <w:lang w:val="en-US"/>
        </w:rPr>
        <w:t xml:space="preserve"> </w:t>
      </w:r>
      <w:proofErr w:type="spellStart"/>
      <w:r w:rsidRPr="003132F1">
        <w:rPr>
          <w:rFonts w:ascii="Times New Roman" w:hAnsi="Times New Roman" w:cs="Times New Roman"/>
          <w:sz w:val="28"/>
          <w:szCs w:val="28"/>
          <w:lang w:val="en-US"/>
        </w:rPr>
        <w:t>loialitate</w:t>
      </w:r>
      <w:proofErr w:type="spellEnd"/>
      <w:r w:rsidRPr="003132F1">
        <w:rPr>
          <w:rFonts w:ascii="Times New Roman" w:hAnsi="Times New Roman" w:cs="Times New Roman"/>
          <w:sz w:val="28"/>
          <w:szCs w:val="28"/>
          <w:lang w:val="en-US"/>
        </w:rPr>
        <w:t xml:space="preserve">, </w:t>
      </w:r>
      <w:r w:rsidRPr="003132F1">
        <w:rPr>
          <w:rFonts w:ascii="Times New Roman" w:hAnsi="Times New Roman" w:cs="Times New Roman"/>
          <w:sz w:val="28"/>
          <w:szCs w:val="28"/>
          <w:lang w:val="ro-MD"/>
        </w:rPr>
        <w:t>în interesul instituției;</w:t>
      </w:r>
    </w:p>
    <w:p w14:paraId="1DFA95DB" w14:textId="77777777" w:rsidR="00ED7CCC" w:rsidRPr="003132F1" w:rsidRDefault="00ED7CCC"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lang w:val="ro-MD"/>
        </w:rPr>
        <w:t>interzicerea divulgării de informații confidențiale și secrete ale instituției;</w:t>
      </w:r>
    </w:p>
    <w:p w14:paraId="3153C6DB" w14:textId="77777777" w:rsidR="00ED7CCC" w:rsidRPr="003132F1" w:rsidRDefault="00ED7CCC"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lang w:val="ro-MD"/>
        </w:rPr>
        <w:t>îndeplinirea criteriilor și obiectivelor de performanță;</w:t>
      </w:r>
    </w:p>
    <w:p w14:paraId="7600804B" w14:textId="77777777" w:rsidR="00ED7CCC" w:rsidRPr="003132F1" w:rsidRDefault="00ED7CCC"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lang w:val="ro-MD"/>
        </w:rPr>
        <w:t>informarea la timp a forului tutelar despre probleme specifice apărute în activitatea curentă;</w:t>
      </w:r>
    </w:p>
    <w:p w14:paraId="0C46BB0E" w14:textId="55A7A4AD" w:rsidR="00ED7CCC" w:rsidRPr="003132F1" w:rsidRDefault="00ED7CCC"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lang w:val="ro-MD"/>
        </w:rPr>
        <w:t>punerea la dispoziția forului tutelar a documentelor și informațiilor neces</w:t>
      </w:r>
      <w:r w:rsidR="003132F1">
        <w:rPr>
          <w:rFonts w:ascii="Times New Roman" w:hAnsi="Times New Roman" w:cs="Times New Roman"/>
          <w:sz w:val="28"/>
          <w:szCs w:val="28"/>
          <w:lang w:val="ro-MD"/>
        </w:rPr>
        <w:t>a</w:t>
      </w:r>
      <w:r w:rsidRPr="003132F1">
        <w:rPr>
          <w:rFonts w:ascii="Times New Roman" w:hAnsi="Times New Roman" w:cs="Times New Roman"/>
          <w:sz w:val="28"/>
          <w:szCs w:val="28"/>
          <w:lang w:val="ro-MD"/>
        </w:rPr>
        <w:t>r</w:t>
      </w:r>
      <w:r w:rsidR="003132F1">
        <w:rPr>
          <w:rFonts w:ascii="Times New Roman" w:hAnsi="Times New Roman" w:cs="Times New Roman"/>
          <w:sz w:val="28"/>
          <w:szCs w:val="28"/>
          <w:lang w:val="ro-MD"/>
        </w:rPr>
        <w:t>e</w:t>
      </w:r>
      <w:r w:rsidRPr="003132F1">
        <w:rPr>
          <w:rFonts w:ascii="Times New Roman" w:hAnsi="Times New Roman" w:cs="Times New Roman"/>
          <w:sz w:val="28"/>
          <w:szCs w:val="28"/>
          <w:lang w:val="ro-MD"/>
        </w:rPr>
        <w:t xml:space="preserve"> în procesul de realizare a atribuțiilor;</w:t>
      </w:r>
    </w:p>
    <w:p w14:paraId="1082BAAA" w14:textId="77777777" w:rsidR="00ED7CCC" w:rsidRPr="003132F1" w:rsidRDefault="00ED7CCC" w:rsidP="001C4B05">
      <w:pPr>
        <w:pStyle w:val="Listparagraf"/>
        <w:numPr>
          <w:ilvl w:val="0"/>
          <w:numId w:val="19"/>
        </w:numPr>
        <w:spacing w:before="120" w:after="120" w:line="240" w:lineRule="auto"/>
        <w:ind w:left="990" w:right="-11"/>
        <w:jc w:val="both"/>
        <w:rPr>
          <w:rFonts w:ascii="Times New Roman" w:hAnsi="Times New Roman" w:cs="Times New Roman"/>
          <w:sz w:val="28"/>
          <w:szCs w:val="28"/>
        </w:rPr>
      </w:pPr>
      <w:r w:rsidRPr="003132F1">
        <w:rPr>
          <w:rFonts w:ascii="Times New Roman" w:hAnsi="Times New Roman" w:cs="Times New Roman"/>
          <w:sz w:val="28"/>
          <w:szCs w:val="28"/>
          <w:lang w:val="ro-MD"/>
        </w:rPr>
        <w:t xml:space="preserve">îndeplinirea deciziilor operative luate de </w:t>
      </w:r>
      <w:r w:rsidR="00644A00" w:rsidRPr="003132F1">
        <w:rPr>
          <w:rFonts w:ascii="Times New Roman" w:hAnsi="Times New Roman" w:cs="Times New Roman"/>
          <w:sz w:val="28"/>
          <w:szCs w:val="28"/>
        </w:rPr>
        <w:t>executivul</w:t>
      </w:r>
      <w:r w:rsidRPr="003132F1">
        <w:rPr>
          <w:rFonts w:ascii="Times New Roman" w:hAnsi="Times New Roman" w:cs="Times New Roman"/>
          <w:sz w:val="28"/>
          <w:szCs w:val="28"/>
        </w:rPr>
        <w:t xml:space="preserve"> Consiliului județean sau al organismului decizional al acestuia</w:t>
      </w:r>
      <w:r w:rsidR="00644A00" w:rsidRPr="003132F1">
        <w:rPr>
          <w:rFonts w:ascii="Times New Roman" w:hAnsi="Times New Roman" w:cs="Times New Roman"/>
          <w:sz w:val="28"/>
          <w:szCs w:val="28"/>
        </w:rPr>
        <w:t>.</w:t>
      </w:r>
    </w:p>
    <w:p w14:paraId="023FD68A" w14:textId="342A7D72" w:rsidR="00644A00" w:rsidRPr="003132F1" w:rsidRDefault="00644A00" w:rsidP="003716DF">
      <w:pPr>
        <w:spacing w:before="120" w:after="120" w:line="240" w:lineRule="auto"/>
        <w:ind w:firstLine="600"/>
        <w:jc w:val="both"/>
        <w:rPr>
          <w:rFonts w:ascii="Times New Roman" w:hAnsi="Times New Roman" w:cs="Times New Roman"/>
          <w:sz w:val="28"/>
          <w:szCs w:val="28"/>
        </w:rPr>
      </w:pPr>
      <w:r w:rsidRPr="003132F1">
        <w:rPr>
          <w:rFonts w:ascii="Times New Roman" w:eastAsia="Times New Roman" w:hAnsi="Times New Roman" w:cs="Times New Roman"/>
          <w:sz w:val="28"/>
          <w:szCs w:val="28"/>
        </w:rPr>
        <w:t xml:space="preserve">Pe </w:t>
      </w:r>
      <w:r w:rsidR="007E4781" w:rsidRPr="003132F1">
        <w:rPr>
          <w:rFonts w:ascii="Times New Roman" w:eastAsia="Times New Roman" w:hAnsi="Times New Roman" w:cs="Times New Roman"/>
          <w:sz w:val="28"/>
          <w:szCs w:val="28"/>
        </w:rPr>
        <w:t>parcursul</w:t>
      </w:r>
      <w:r w:rsidRPr="003132F1">
        <w:rPr>
          <w:rFonts w:ascii="Times New Roman" w:eastAsia="Times New Roman" w:hAnsi="Times New Roman" w:cs="Times New Roman"/>
          <w:sz w:val="28"/>
          <w:szCs w:val="28"/>
        </w:rPr>
        <w:t xml:space="preserve"> </w:t>
      </w:r>
      <w:r w:rsidR="00BD0EEE">
        <w:rPr>
          <w:rFonts w:ascii="Times New Roman" w:eastAsia="Times New Roman" w:hAnsi="Times New Roman" w:cs="Times New Roman"/>
          <w:sz w:val="28"/>
          <w:szCs w:val="28"/>
        </w:rPr>
        <w:t xml:space="preserve">Semestrului I </w:t>
      </w:r>
      <w:r w:rsidR="000E78CC">
        <w:rPr>
          <w:rFonts w:ascii="Times New Roman" w:eastAsia="Times New Roman" w:hAnsi="Times New Roman" w:cs="Times New Roman"/>
          <w:sz w:val="28"/>
          <w:szCs w:val="28"/>
        </w:rPr>
        <w:t xml:space="preserve">al </w:t>
      </w:r>
      <w:r w:rsidRPr="003132F1">
        <w:rPr>
          <w:rFonts w:ascii="Times New Roman" w:eastAsia="Times New Roman" w:hAnsi="Times New Roman" w:cs="Times New Roman"/>
          <w:sz w:val="28"/>
          <w:szCs w:val="28"/>
        </w:rPr>
        <w:t>anului 20</w:t>
      </w:r>
      <w:r w:rsidR="003132F1">
        <w:rPr>
          <w:rFonts w:ascii="Times New Roman" w:eastAsia="Times New Roman" w:hAnsi="Times New Roman" w:cs="Times New Roman"/>
          <w:sz w:val="28"/>
          <w:szCs w:val="28"/>
        </w:rPr>
        <w:t>2</w:t>
      </w:r>
      <w:r w:rsidR="00BD0EEE">
        <w:rPr>
          <w:rFonts w:ascii="Times New Roman" w:eastAsia="Times New Roman" w:hAnsi="Times New Roman" w:cs="Times New Roman"/>
          <w:sz w:val="28"/>
          <w:szCs w:val="28"/>
        </w:rPr>
        <w:t>1</w:t>
      </w:r>
      <w:r w:rsidRPr="003132F1">
        <w:rPr>
          <w:rFonts w:ascii="Times New Roman" w:eastAsia="Times New Roman" w:hAnsi="Times New Roman" w:cs="Times New Roman"/>
          <w:sz w:val="28"/>
          <w:szCs w:val="28"/>
        </w:rPr>
        <w:t xml:space="preserve">, activitatea a fost axată pe </w:t>
      </w:r>
      <w:r w:rsidRPr="003132F1">
        <w:rPr>
          <w:rFonts w:ascii="Times New Roman" w:hAnsi="Times New Roman" w:cs="Times New Roman"/>
          <w:sz w:val="28"/>
          <w:szCs w:val="28"/>
        </w:rPr>
        <w:t>asigurarea unui management optim privind activitățile aferente</w:t>
      </w:r>
      <w:r w:rsidRPr="003132F1">
        <w:rPr>
          <w:rFonts w:ascii="Times New Roman" w:hAnsi="Times New Roman" w:cs="Times New Roman"/>
          <w:sz w:val="28"/>
          <w:szCs w:val="28"/>
          <w:lang w:val="en-US"/>
        </w:rPr>
        <w:t xml:space="preserve"> </w:t>
      </w:r>
      <w:r w:rsidRPr="003132F1">
        <w:rPr>
          <w:rFonts w:ascii="Times New Roman" w:hAnsi="Times New Roman" w:cs="Times New Roman"/>
          <w:sz w:val="28"/>
          <w:szCs w:val="28"/>
        </w:rPr>
        <w:t>gestionării și valorificării obiectivelor aflate în administrare și care aparțin patrimoniului public și privat al județului, prin luarea de măsuri de operaționalizare a activităților specifice, fapt care a condus la creșterea performanțelor instituției și la realizarea obiectivelor asumate</w:t>
      </w:r>
      <w:r w:rsidR="00996B46" w:rsidRPr="003132F1">
        <w:rPr>
          <w:rFonts w:ascii="Times New Roman" w:hAnsi="Times New Roman" w:cs="Times New Roman"/>
          <w:sz w:val="28"/>
          <w:szCs w:val="28"/>
        </w:rPr>
        <w:t>.</w:t>
      </w:r>
    </w:p>
    <w:p w14:paraId="66162A3F" w14:textId="0804546F" w:rsidR="00D10D58" w:rsidRPr="003132F1" w:rsidRDefault="00D10D58" w:rsidP="003716DF">
      <w:pPr>
        <w:spacing w:before="120" w:after="120" w:line="240" w:lineRule="auto"/>
        <w:ind w:firstLine="600"/>
        <w:jc w:val="both"/>
        <w:rPr>
          <w:rFonts w:ascii="Times New Roman" w:hAnsi="Times New Roman" w:cs="Times New Roman"/>
          <w:sz w:val="28"/>
          <w:szCs w:val="28"/>
        </w:rPr>
      </w:pPr>
      <w:r w:rsidRPr="003132F1">
        <w:rPr>
          <w:rFonts w:ascii="Times New Roman" w:hAnsi="Times New Roman" w:cs="Times New Roman"/>
          <w:sz w:val="28"/>
          <w:szCs w:val="28"/>
        </w:rPr>
        <w:t>În desfășurarea activității, aferentă perioadei analizate s-a urmărit asigurarea administrării operaționale a instituției în scopul continuării procesului de dezvoltare și consolidare a acesteia.</w:t>
      </w:r>
    </w:p>
    <w:p w14:paraId="7B5FA2FA" w14:textId="2927CBF1" w:rsidR="00D10D58" w:rsidRPr="003132F1" w:rsidRDefault="00D10D58" w:rsidP="003716DF">
      <w:pPr>
        <w:spacing w:before="120" w:after="120" w:line="240" w:lineRule="auto"/>
        <w:ind w:firstLine="600"/>
        <w:jc w:val="both"/>
        <w:rPr>
          <w:rFonts w:ascii="Times New Roman" w:hAnsi="Times New Roman" w:cs="Times New Roman"/>
          <w:sz w:val="28"/>
          <w:szCs w:val="28"/>
        </w:rPr>
      </w:pPr>
      <w:r w:rsidRPr="003132F1">
        <w:rPr>
          <w:rFonts w:ascii="Times New Roman" w:hAnsi="Times New Roman" w:cs="Times New Roman"/>
          <w:sz w:val="28"/>
          <w:szCs w:val="28"/>
        </w:rPr>
        <w:t>Responsabilitățile generale asumate și realizate pentru perioada evaluată au fost cele de natură să răspundă la</w:t>
      </w:r>
      <w:r w:rsidRPr="003132F1">
        <w:rPr>
          <w:rFonts w:ascii="Times New Roman" w:hAnsi="Times New Roman" w:cs="Times New Roman"/>
          <w:sz w:val="28"/>
          <w:szCs w:val="28"/>
          <w:lang w:val="en-US"/>
        </w:rPr>
        <w:t>:</w:t>
      </w:r>
    </w:p>
    <w:p w14:paraId="1EFC5DD6" w14:textId="77777777" w:rsidR="00D10D58" w:rsidRPr="003132F1" w:rsidRDefault="00D10D58" w:rsidP="00D10D58">
      <w:pPr>
        <w:pStyle w:val="Listparagraf"/>
        <w:numPr>
          <w:ilvl w:val="0"/>
          <w:numId w:val="20"/>
        </w:numPr>
        <w:spacing w:before="120" w:after="120" w:line="240" w:lineRule="auto"/>
        <w:ind w:left="990" w:hanging="270"/>
        <w:jc w:val="both"/>
        <w:rPr>
          <w:rFonts w:ascii="Times New Roman" w:eastAsia="Times New Roman" w:hAnsi="Times New Roman" w:cs="Times New Roman"/>
          <w:sz w:val="28"/>
          <w:szCs w:val="28"/>
        </w:rPr>
      </w:pPr>
      <w:r w:rsidRPr="003132F1">
        <w:rPr>
          <w:rFonts w:ascii="Times New Roman" w:eastAsia="Times New Roman" w:hAnsi="Times New Roman" w:cs="Times New Roman"/>
          <w:sz w:val="28"/>
          <w:szCs w:val="28"/>
        </w:rPr>
        <w:t>stabilirea direcțiilor principale de dezvoltare și consolidare organizațională a instituției</w:t>
      </w:r>
      <w:r w:rsidRPr="003132F1">
        <w:rPr>
          <w:rFonts w:ascii="Times New Roman" w:hAnsi="Times New Roman" w:cs="Times New Roman"/>
          <w:sz w:val="28"/>
          <w:szCs w:val="28"/>
          <w:lang w:val="en-US"/>
        </w:rPr>
        <w:t>;</w:t>
      </w:r>
    </w:p>
    <w:p w14:paraId="52A8AEE3" w14:textId="77777777" w:rsidR="00D10D58" w:rsidRPr="00DB4156" w:rsidRDefault="00D10D58" w:rsidP="00D10D58">
      <w:pPr>
        <w:pStyle w:val="Listparagraf"/>
        <w:numPr>
          <w:ilvl w:val="0"/>
          <w:numId w:val="20"/>
        </w:numPr>
        <w:spacing w:before="120" w:after="120" w:line="240" w:lineRule="auto"/>
        <w:ind w:left="990" w:hanging="270"/>
        <w:jc w:val="both"/>
        <w:rPr>
          <w:rFonts w:ascii="Times New Roman" w:eastAsia="Times New Roman" w:hAnsi="Times New Roman" w:cs="Times New Roman"/>
          <w:sz w:val="28"/>
          <w:szCs w:val="28"/>
        </w:rPr>
      </w:pPr>
      <w:r w:rsidRPr="00DB4156">
        <w:rPr>
          <w:rFonts w:ascii="Times New Roman" w:hAnsi="Times New Roman" w:cs="Times New Roman"/>
          <w:sz w:val="28"/>
          <w:szCs w:val="28"/>
        </w:rPr>
        <w:t>evaluarea periodică a performanț</w:t>
      </w:r>
      <w:r w:rsidR="00807C9E" w:rsidRPr="00DB4156">
        <w:rPr>
          <w:rFonts w:ascii="Times New Roman" w:hAnsi="Times New Roman" w:cs="Times New Roman"/>
          <w:sz w:val="28"/>
          <w:szCs w:val="28"/>
        </w:rPr>
        <w:t xml:space="preserve">ei generale a </w:t>
      </w:r>
      <w:r w:rsidRPr="00DB4156">
        <w:rPr>
          <w:rFonts w:ascii="Times New Roman" w:hAnsi="Times New Roman" w:cs="Times New Roman"/>
          <w:sz w:val="28"/>
          <w:szCs w:val="28"/>
        </w:rPr>
        <w:t>instituției</w:t>
      </w:r>
      <w:r w:rsidR="00807C9E" w:rsidRPr="00DB4156">
        <w:rPr>
          <w:rFonts w:ascii="Times New Roman" w:hAnsi="Times New Roman" w:cs="Times New Roman"/>
          <w:sz w:val="28"/>
          <w:szCs w:val="28"/>
        </w:rPr>
        <w:t>, în vederea identificării nevoilor de intervenție</w:t>
      </w:r>
      <w:r w:rsidR="00807C9E" w:rsidRPr="00DB4156">
        <w:rPr>
          <w:rFonts w:ascii="Times New Roman" w:hAnsi="Times New Roman" w:cs="Times New Roman"/>
          <w:sz w:val="28"/>
          <w:szCs w:val="28"/>
          <w:lang w:val="en-US"/>
        </w:rPr>
        <w:t>;</w:t>
      </w:r>
    </w:p>
    <w:p w14:paraId="2C4A13A2" w14:textId="77777777" w:rsidR="00807C9E" w:rsidRPr="00DB4156" w:rsidRDefault="00807C9E" w:rsidP="00D10D58">
      <w:pPr>
        <w:pStyle w:val="Listparagraf"/>
        <w:numPr>
          <w:ilvl w:val="0"/>
          <w:numId w:val="20"/>
        </w:numPr>
        <w:spacing w:before="120" w:after="120" w:line="240" w:lineRule="auto"/>
        <w:ind w:left="990" w:hanging="270"/>
        <w:jc w:val="both"/>
        <w:rPr>
          <w:rFonts w:ascii="Times New Roman" w:eastAsia="Times New Roman" w:hAnsi="Times New Roman" w:cs="Times New Roman"/>
          <w:sz w:val="28"/>
          <w:szCs w:val="28"/>
        </w:rPr>
      </w:pPr>
      <w:r w:rsidRPr="00DB4156">
        <w:rPr>
          <w:rFonts w:ascii="Times New Roman" w:hAnsi="Times New Roman" w:cs="Times New Roman"/>
          <w:sz w:val="28"/>
          <w:szCs w:val="28"/>
        </w:rPr>
        <w:t>evaluarea activităților privind realizarea obiectivelor asumate;</w:t>
      </w:r>
    </w:p>
    <w:p w14:paraId="30DFE72C" w14:textId="77777777" w:rsidR="00807C9E" w:rsidRPr="00DB4156" w:rsidRDefault="00807C9E" w:rsidP="00D10D58">
      <w:pPr>
        <w:pStyle w:val="Listparagraf"/>
        <w:numPr>
          <w:ilvl w:val="0"/>
          <w:numId w:val="20"/>
        </w:numPr>
        <w:spacing w:before="120" w:after="120" w:line="240" w:lineRule="auto"/>
        <w:ind w:left="990" w:hanging="270"/>
        <w:jc w:val="both"/>
        <w:rPr>
          <w:rFonts w:ascii="Times New Roman" w:eastAsia="Times New Roman" w:hAnsi="Times New Roman" w:cs="Times New Roman"/>
          <w:sz w:val="28"/>
          <w:szCs w:val="28"/>
        </w:rPr>
      </w:pPr>
      <w:r w:rsidRPr="00DB4156">
        <w:rPr>
          <w:rFonts w:ascii="Times New Roman" w:hAnsi="Times New Roman" w:cs="Times New Roman"/>
          <w:sz w:val="28"/>
          <w:szCs w:val="28"/>
        </w:rPr>
        <w:t>dezvoltarea instituției din punct de vedere economic.</w:t>
      </w:r>
    </w:p>
    <w:p w14:paraId="61E29EC3" w14:textId="14FF7882" w:rsidR="00DB4156" w:rsidRDefault="00C04ECE" w:rsidP="00DB4156">
      <w:pPr>
        <w:spacing w:before="120" w:after="120" w:line="240" w:lineRule="auto"/>
        <w:ind w:firstLine="600"/>
        <w:jc w:val="both"/>
        <w:rPr>
          <w:rFonts w:ascii="Times New Roman" w:eastAsia="Times New Roman" w:hAnsi="Times New Roman" w:cs="Times New Roman"/>
          <w:sz w:val="28"/>
          <w:szCs w:val="28"/>
        </w:rPr>
      </w:pPr>
      <w:r w:rsidRPr="00DB4156">
        <w:rPr>
          <w:rFonts w:ascii="Times New Roman" w:eastAsia="Times New Roman" w:hAnsi="Times New Roman" w:cs="Times New Roman"/>
          <w:sz w:val="28"/>
          <w:szCs w:val="28"/>
        </w:rPr>
        <w:t xml:space="preserve">Raportul </w:t>
      </w:r>
      <w:r w:rsidR="00A226C0" w:rsidRPr="00DB4156">
        <w:rPr>
          <w:rFonts w:ascii="Times New Roman" w:eastAsia="Times New Roman" w:hAnsi="Times New Roman" w:cs="Times New Roman"/>
          <w:sz w:val="28"/>
          <w:szCs w:val="28"/>
        </w:rPr>
        <w:t xml:space="preserve">de activitate </w:t>
      </w:r>
      <w:r w:rsidRPr="00DB4156">
        <w:rPr>
          <w:rFonts w:ascii="Times New Roman" w:eastAsia="Times New Roman" w:hAnsi="Times New Roman" w:cs="Times New Roman"/>
          <w:sz w:val="28"/>
          <w:szCs w:val="28"/>
        </w:rPr>
        <w:t xml:space="preserve">pe </w:t>
      </w:r>
      <w:r w:rsidR="000E78CC">
        <w:rPr>
          <w:rFonts w:ascii="Times New Roman" w:eastAsia="Times New Roman" w:hAnsi="Times New Roman" w:cs="Times New Roman"/>
          <w:sz w:val="28"/>
          <w:szCs w:val="28"/>
        </w:rPr>
        <w:t xml:space="preserve">semestrul I al </w:t>
      </w:r>
      <w:r w:rsidRPr="00DB4156">
        <w:rPr>
          <w:rFonts w:ascii="Times New Roman" w:eastAsia="Times New Roman" w:hAnsi="Times New Roman" w:cs="Times New Roman"/>
          <w:sz w:val="28"/>
          <w:szCs w:val="28"/>
        </w:rPr>
        <w:t>anul</w:t>
      </w:r>
      <w:r w:rsidR="000E78CC">
        <w:rPr>
          <w:rFonts w:ascii="Times New Roman" w:eastAsia="Times New Roman" w:hAnsi="Times New Roman" w:cs="Times New Roman"/>
          <w:sz w:val="28"/>
          <w:szCs w:val="28"/>
        </w:rPr>
        <w:t>ui</w:t>
      </w:r>
      <w:r w:rsidRPr="00DB4156">
        <w:rPr>
          <w:rFonts w:ascii="Times New Roman" w:eastAsia="Times New Roman" w:hAnsi="Times New Roman" w:cs="Times New Roman"/>
          <w:sz w:val="28"/>
          <w:szCs w:val="28"/>
        </w:rPr>
        <w:t xml:space="preserve"> 20</w:t>
      </w:r>
      <w:r w:rsidR="009E71E8" w:rsidRPr="00DB4156">
        <w:rPr>
          <w:rFonts w:ascii="Times New Roman" w:eastAsia="Times New Roman" w:hAnsi="Times New Roman" w:cs="Times New Roman"/>
          <w:sz w:val="28"/>
          <w:szCs w:val="28"/>
        </w:rPr>
        <w:t>2</w:t>
      </w:r>
      <w:r w:rsidR="000E78CC">
        <w:rPr>
          <w:rFonts w:ascii="Times New Roman" w:eastAsia="Times New Roman" w:hAnsi="Times New Roman" w:cs="Times New Roman"/>
          <w:sz w:val="28"/>
          <w:szCs w:val="28"/>
        </w:rPr>
        <w:t>1</w:t>
      </w:r>
      <w:r w:rsidR="0028480D" w:rsidRPr="00DB4156">
        <w:rPr>
          <w:rFonts w:ascii="Times New Roman" w:eastAsia="Times New Roman" w:hAnsi="Times New Roman" w:cs="Times New Roman"/>
          <w:sz w:val="28"/>
          <w:szCs w:val="28"/>
        </w:rPr>
        <w:t>,</w:t>
      </w:r>
      <w:r w:rsidRPr="00DB4156">
        <w:rPr>
          <w:rFonts w:ascii="Times New Roman" w:eastAsia="Times New Roman" w:hAnsi="Times New Roman" w:cs="Times New Roman"/>
          <w:sz w:val="28"/>
          <w:szCs w:val="28"/>
        </w:rPr>
        <w:t xml:space="preserve"> </w:t>
      </w:r>
      <w:r w:rsidR="00DB4156" w:rsidRPr="00DB4156">
        <w:rPr>
          <w:rFonts w:ascii="Times New Roman" w:eastAsia="Times New Roman" w:hAnsi="Times New Roman" w:cs="Times New Roman"/>
          <w:sz w:val="28"/>
          <w:szCs w:val="28"/>
        </w:rPr>
        <w:t>este fundamentat și structurat pe baza următoarele elemente standard:</w:t>
      </w:r>
    </w:p>
    <w:p w14:paraId="2DCC0488" w14:textId="670E0DF0" w:rsidR="00DB4156" w:rsidRPr="00DB4156" w:rsidRDefault="00DB4156" w:rsidP="00DB4156">
      <w:pPr>
        <w:pStyle w:val="Listparagraf"/>
        <w:numPr>
          <w:ilvl w:val="0"/>
          <w:numId w:val="21"/>
        </w:numPr>
        <w:tabs>
          <w:tab w:val="left" w:pos="1276"/>
        </w:tabs>
        <w:spacing w:before="120" w:after="120" w:line="240" w:lineRule="auto"/>
        <w:ind w:left="993" w:hanging="426"/>
        <w:jc w:val="both"/>
        <w:rPr>
          <w:rFonts w:ascii="Times New Roman" w:eastAsia="Times New Roman" w:hAnsi="Times New Roman" w:cs="Times New Roman"/>
          <w:sz w:val="28"/>
          <w:szCs w:val="28"/>
        </w:rPr>
      </w:pPr>
      <w:r w:rsidRPr="00DB4156">
        <w:rPr>
          <w:rFonts w:ascii="Times New Roman" w:eastAsia="Times New Roman" w:hAnsi="Times New Roman" w:cs="Times New Roman"/>
          <w:sz w:val="28"/>
          <w:szCs w:val="28"/>
        </w:rPr>
        <w:lastRenderedPageBreak/>
        <w:t>prezentare succintă privind înființarea și cadrul de organizare și funcționare</w:t>
      </w:r>
    </w:p>
    <w:p w14:paraId="642D02A9" w14:textId="3AE57F33" w:rsidR="00DB4156" w:rsidRPr="00DB4156" w:rsidRDefault="00DB4156" w:rsidP="00DB4156">
      <w:pPr>
        <w:pStyle w:val="Listparagraf"/>
        <w:numPr>
          <w:ilvl w:val="0"/>
          <w:numId w:val="8"/>
        </w:numPr>
        <w:spacing w:after="0" w:line="240" w:lineRule="auto"/>
        <w:jc w:val="both"/>
        <w:rPr>
          <w:rFonts w:ascii="Times New Roman" w:eastAsia="Times New Roman" w:hAnsi="Times New Roman" w:cs="Times New Roman"/>
          <w:sz w:val="28"/>
          <w:szCs w:val="28"/>
        </w:rPr>
      </w:pPr>
      <w:r w:rsidRPr="00DB4156">
        <w:rPr>
          <w:rFonts w:ascii="Times New Roman" w:eastAsia="Times New Roman" w:hAnsi="Times New Roman" w:cs="Times New Roman"/>
          <w:sz w:val="28"/>
          <w:szCs w:val="28"/>
        </w:rPr>
        <w:t>patrimoniul aflat în administrare</w:t>
      </w:r>
    </w:p>
    <w:p w14:paraId="5A17BF4C" w14:textId="6380EDBB" w:rsidR="0089684C" w:rsidRPr="00DB4156" w:rsidRDefault="0089684C" w:rsidP="003716DF">
      <w:pPr>
        <w:pStyle w:val="Listparagraf"/>
        <w:numPr>
          <w:ilvl w:val="0"/>
          <w:numId w:val="8"/>
        </w:numPr>
        <w:spacing w:after="0" w:line="240" w:lineRule="auto"/>
        <w:jc w:val="both"/>
        <w:rPr>
          <w:rFonts w:ascii="Times New Roman" w:eastAsia="Times New Roman" w:hAnsi="Times New Roman" w:cs="Times New Roman"/>
          <w:sz w:val="28"/>
          <w:szCs w:val="28"/>
        </w:rPr>
      </w:pPr>
      <w:r w:rsidRPr="00DB4156">
        <w:rPr>
          <w:rFonts w:ascii="Times New Roman" w:eastAsia="Times New Roman" w:hAnsi="Times New Roman" w:cs="Times New Roman"/>
          <w:sz w:val="28"/>
          <w:szCs w:val="28"/>
        </w:rPr>
        <w:t>structura organizațională</w:t>
      </w:r>
    </w:p>
    <w:p w14:paraId="22854A44" w14:textId="50B054F7" w:rsidR="00DB4156" w:rsidRDefault="00156262" w:rsidP="00DB4156">
      <w:pPr>
        <w:pStyle w:val="Listparagraf"/>
        <w:numPr>
          <w:ilvl w:val="0"/>
          <w:numId w:val="8"/>
        </w:numPr>
        <w:spacing w:before="120" w:after="120" w:line="240" w:lineRule="auto"/>
        <w:jc w:val="both"/>
        <w:rPr>
          <w:rFonts w:ascii="Times New Roman" w:eastAsia="Times New Roman" w:hAnsi="Times New Roman" w:cs="Times New Roman"/>
          <w:sz w:val="28"/>
          <w:szCs w:val="28"/>
        </w:rPr>
      </w:pPr>
      <w:r w:rsidRPr="00DB4156">
        <w:rPr>
          <w:rFonts w:ascii="Times New Roman" w:eastAsia="Times New Roman" w:hAnsi="Times New Roman" w:cs="Times New Roman"/>
          <w:sz w:val="28"/>
          <w:szCs w:val="28"/>
        </w:rPr>
        <w:t>execuția</w:t>
      </w:r>
      <w:r w:rsidR="0089684C" w:rsidRPr="00DB4156">
        <w:rPr>
          <w:rFonts w:ascii="Times New Roman" w:eastAsia="Times New Roman" w:hAnsi="Times New Roman" w:cs="Times New Roman"/>
          <w:sz w:val="28"/>
          <w:szCs w:val="28"/>
        </w:rPr>
        <w:t xml:space="preserve"> bugetară</w:t>
      </w:r>
      <w:r w:rsidR="00DB4156" w:rsidRPr="00DB4156">
        <w:rPr>
          <w:rFonts w:ascii="Times New Roman" w:eastAsia="Times New Roman" w:hAnsi="Times New Roman" w:cs="Times New Roman"/>
          <w:sz w:val="28"/>
          <w:szCs w:val="28"/>
        </w:rPr>
        <w:t xml:space="preserve"> </w:t>
      </w:r>
    </w:p>
    <w:p w14:paraId="6432A3DF" w14:textId="1DD18043" w:rsidR="00DB4156" w:rsidRPr="00DB4156" w:rsidRDefault="00DB4156" w:rsidP="00DB4156">
      <w:pPr>
        <w:tabs>
          <w:tab w:val="left" w:pos="6840"/>
        </w:tabs>
        <w:spacing w:before="120" w:after="120" w:line="240" w:lineRule="auto"/>
        <w:jc w:val="both"/>
        <w:rPr>
          <w:rFonts w:ascii="Times New Roman" w:hAnsi="Times New Roman" w:cs="Times New Roman"/>
          <w:color w:val="000000"/>
          <w:sz w:val="28"/>
          <w:szCs w:val="28"/>
        </w:rPr>
      </w:pPr>
      <w:r w:rsidRPr="00DB4156">
        <w:rPr>
          <w:rFonts w:ascii="Times New Roman" w:hAnsi="Times New Roman" w:cs="Times New Roman"/>
          <w:sz w:val="28"/>
          <w:szCs w:val="28"/>
        </w:rPr>
        <w:t xml:space="preserve">         Ca urmare a Hotărârii Consiliului Județean Călărași, nr. 127 din data de 27.09.2016 și având la bază prevederile Legii administrației publice locale nr. 215/2001, republicată, cu modificările și completările ulterioare, </w:t>
      </w:r>
      <w:r w:rsidRPr="00DB4156">
        <w:rPr>
          <w:rFonts w:ascii="Times New Roman" w:hAnsi="Times New Roman" w:cs="Times New Roman"/>
          <w:bCs/>
          <w:color w:val="000000"/>
          <w:sz w:val="28"/>
          <w:szCs w:val="28"/>
        </w:rPr>
        <w:t xml:space="preserve">Ordonanței Guvernului nr. 71/2002 </w:t>
      </w:r>
      <w:r w:rsidRPr="00DB4156">
        <w:rPr>
          <w:rFonts w:ascii="Times New Roman" w:hAnsi="Times New Roman" w:cs="Times New Roman"/>
          <w:color w:val="000000"/>
          <w:sz w:val="28"/>
          <w:szCs w:val="28"/>
        </w:rPr>
        <w:t>privind organizarea și funcționarea serviciilor publice de administrare a domeniului public și privat de interes local</w:t>
      </w:r>
      <w:r w:rsidRPr="00DB4156">
        <w:rPr>
          <w:rFonts w:ascii="Times New Roman" w:hAnsi="Times New Roman" w:cs="Times New Roman"/>
          <w:sz w:val="28"/>
          <w:szCs w:val="28"/>
        </w:rPr>
        <w:t xml:space="preserve">, cu modificările și completările ulterioare și </w:t>
      </w:r>
      <w:r w:rsidRPr="00DB4156">
        <w:rPr>
          <w:rFonts w:ascii="Times New Roman" w:hAnsi="Times New Roman" w:cs="Times New Roman"/>
          <w:color w:val="000000"/>
          <w:sz w:val="28"/>
          <w:szCs w:val="28"/>
        </w:rPr>
        <w:t xml:space="preserve">Regulamentului - cadru de organizare și funcționare a serviciilor publice de administrare a domeniului public și privat de interes local, aprobat prin Hotărârea Guvernului nr. 955/2004, </w:t>
      </w:r>
      <w:r w:rsidRPr="00DB4156">
        <w:rPr>
          <w:rFonts w:ascii="Times New Roman" w:hAnsi="Times New Roman" w:cs="Times New Roman"/>
          <w:sz w:val="28"/>
          <w:szCs w:val="28"/>
        </w:rPr>
        <w:t xml:space="preserve">cu modificările și completările ulterioare, a fost statuat cadrul juridic de organizare și funcționare a Direcției Județene de Administrare a Domeniului Public și Privat al Județului Călărași. </w:t>
      </w:r>
    </w:p>
    <w:p w14:paraId="05C58525" w14:textId="038EE77C" w:rsidR="00DB4156" w:rsidRPr="00DB4156" w:rsidRDefault="00DB4156" w:rsidP="00DB4156">
      <w:pPr>
        <w:tabs>
          <w:tab w:val="left" w:pos="630"/>
          <w:tab w:val="left" w:pos="720"/>
          <w:tab w:val="left" w:pos="6840"/>
        </w:tabs>
        <w:jc w:val="both"/>
        <w:rPr>
          <w:rFonts w:ascii="Times New Roman" w:hAnsi="Times New Roman" w:cs="Times New Roman"/>
          <w:sz w:val="28"/>
          <w:szCs w:val="28"/>
        </w:rPr>
      </w:pPr>
      <w:r w:rsidRPr="00DB4156">
        <w:rPr>
          <w:rFonts w:ascii="Times New Roman" w:hAnsi="Times New Roman" w:cs="Times New Roman"/>
          <w:sz w:val="28"/>
          <w:szCs w:val="28"/>
        </w:rPr>
        <w:tab/>
        <w:t xml:space="preserve">Aflată în subordinea Consiliului Județean Călărași, Direcția Județeană de Administrare a Domeniului Public și Privat al Județului Călărași </w:t>
      </w:r>
      <w:r w:rsidRPr="00DB4156">
        <w:rPr>
          <w:rFonts w:ascii="Times New Roman" w:hAnsi="Times New Roman" w:cs="Times New Roman"/>
          <w:color w:val="000000"/>
          <w:sz w:val="28"/>
          <w:szCs w:val="28"/>
        </w:rPr>
        <w:t>este instituție publică</w:t>
      </w:r>
      <w:r w:rsidRPr="00DB4156">
        <w:rPr>
          <w:rFonts w:ascii="Times New Roman" w:hAnsi="Times New Roman" w:cs="Times New Roman"/>
          <w:sz w:val="28"/>
          <w:szCs w:val="28"/>
        </w:rPr>
        <w:t xml:space="preserve"> cu personalitate juridică, este ordonator </w:t>
      </w:r>
      <w:r w:rsidRPr="00DB4156">
        <w:rPr>
          <w:rFonts w:ascii="Times New Roman" w:hAnsi="Times New Roman" w:cs="Times New Roman"/>
          <w:color w:val="000000"/>
          <w:sz w:val="28"/>
          <w:szCs w:val="28"/>
        </w:rPr>
        <w:t xml:space="preserve">terțiar </w:t>
      </w:r>
      <w:r w:rsidRPr="00DB4156">
        <w:rPr>
          <w:rFonts w:ascii="Times New Roman" w:hAnsi="Times New Roman" w:cs="Times New Roman"/>
          <w:sz w:val="28"/>
          <w:szCs w:val="28"/>
        </w:rPr>
        <w:t xml:space="preserve">de credite, are gestiune proprie, buget de venituri și cheltuieli propriu, aprobat de Consiliul Județean, încheie balanța proprie și darea de seamă trimestrială privind execuția bugetară. </w:t>
      </w:r>
    </w:p>
    <w:p w14:paraId="05919BD6" w14:textId="10B9A3DB" w:rsidR="00DB4156" w:rsidRPr="00DB4156" w:rsidRDefault="00DB4156" w:rsidP="00DB4156">
      <w:pPr>
        <w:jc w:val="both"/>
        <w:rPr>
          <w:rFonts w:ascii="Times New Roman" w:hAnsi="Times New Roman" w:cs="Times New Roman"/>
          <w:sz w:val="28"/>
          <w:szCs w:val="28"/>
        </w:rPr>
      </w:pPr>
      <w:r w:rsidRPr="00DB4156">
        <w:rPr>
          <w:rFonts w:ascii="Times New Roman" w:hAnsi="Times New Roman" w:cs="Times New Roman"/>
          <w:sz w:val="28"/>
          <w:szCs w:val="28"/>
        </w:rPr>
        <w:t xml:space="preserve">            Direcția Județeană de Administrare a Domeniului Public și Privat al Județului Călărași este serviciu public și are patrimoniu format din drepturi și obligații asupra unor bunuri aflate în proprietatea publică sau privată a județului pe care le administrează în condițiile legii.</w:t>
      </w:r>
    </w:p>
    <w:p w14:paraId="3E14077B" w14:textId="03361D73" w:rsidR="00DB4156" w:rsidRPr="00DB4156" w:rsidRDefault="00DB4156" w:rsidP="00DB4156">
      <w:pPr>
        <w:jc w:val="both"/>
        <w:rPr>
          <w:rFonts w:ascii="Times New Roman" w:hAnsi="Times New Roman" w:cs="Times New Roman"/>
          <w:sz w:val="28"/>
          <w:szCs w:val="28"/>
        </w:rPr>
      </w:pPr>
      <w:r w:rsidRPr="00DB4156">
        <w:rPr>
          <w:rFonts w:ascii="Times New Roman" w:hAnsi="Times New Roman" w:cs="Times New Roman"/>
          <w:sz w:val="28"/>
          <w:szCs w:val="28"/>
        </w:rPr>
        <w:t xml:space="preserve">            Bunurile mobile și imobile aflate în administrarea Direcției Județene de Administrare a Domeniului Public și Privat al Județului Călărași se gestionează prin gestiune directă, potrivit dispozițiilor legale în vigoare, conducerea instituției fiind obligată să aplice măsurile de protecție prevăzute de lege în vederea protejării acestora.</w:t>
      </w:r>
    </w:p>
    <w:p w14:paraId="216FD001" w14:textId="20D6702E" w:rsidR="00DB4156" w:rsidRPr="00DB4156" w:rsidRDefault="00032978" w:rsidP="00DB4156">
      <w:pPr>
        <w:ind w:firstLine="708"/>
        <w:jc w:val="both"/>
        <w:rPr>
          <w:rFonts w:ascii="Times New Roman" w:hAnsi="Times New Roman" w:cs="Times New Roman"/>
          <w:sz w:val="28"/>
          <w:szCs w:val="28"/>
        </w:rPr>
      </w:pPr>
      <w:r>
        <w:rPr>
          <w:rFonts w:ascii="Times New Roman" w:hAnsi="Times New Roman" w:cs="Times New Roman"/>
          <w:sz w:val="28"/>
          <w:szCs w:val="28"/>
        </w:rPr>
        <w:t>De la constituire și până în prezent</w:t>
      </w:r>
      <w:r w:rsidR="00DB4156" w:rsidRPr="00DB4156">
        <w:rPr>
          <w:rFonts w:ascii="Times New Roman" w:hAnsi="Times New Roman" w:cs="Times New Roman"/>
          <w:sz w:val="28"/>
          <w:szCs w:val="28"/>
        </w:rPr>
        <w:t>, Direcției Județene de Administrare a Domeniului Public și Privat al Județului Călărași i-au fost date în administrare următoarele obiective de patrimoniu:</w:t>
      </w:r>
    </w:p>
    <w:p w14:paraId="598B736E" w14:textId="1662FB2F" w:rsidR="00DB4156" w:rsidRPr="00DB4156" w:rsidRDefault="00DB4156" w:rsidP="00DB4156">
      <w:pPr>
        <w:spacing w:after="120"/>
        <w:ind w:left="180" w:firstLine="528"/>
        <w:jc w:val="both"/>
        <w:rPr>
          <w:rFonts w:ascii="Times New Roman" w:hAnsi="Times New Roman" w:cs="Times New Roman"/>
          <w:sz w:val="28"/>
          <w:szCs w:val="28"/>
        </w:rPr>
      </w:pPr>
      <w:r w:rsidRPr="00DB4156">
        <w:rPr>
          <w:rFonts w:ascii="Times New Roman" w:hAnsi="Times New Roman" w:cs="Times New Roman"/>
          <w:sz w:val="28"/>
          <w:szCs w:val="28"/>
        </w:rPr>
        <w:t xml:space="preserve">1. </w:t>
      </w:r>
      <w:r w:rsidR="00032978" w:rsidRPr="00032978">
        <w:rPr>
          <w:rFonts w:ascii="Times New Roman" w:hAnsi="Times New Roman" w:cs="Times New Roman"/>
          <w:sz w:val="28"/>
          <w:szCs w:val="28"/>
        </w:rPr>
        <w:t xml:space="preserve">CENTRUL DEZINSECTIE LEHLIU GARA </w:t>
      </w:r>
      <w:r w:rsidRPr="00DB4156">
        <w:rPr>
          <w:rFonts w:ascii="Times New Roman" w:hAnsi="Times New Roman" w:cs="Times New Roman"/>
          <w:sz w:val="28"/>
          <w:szCs w:val="28"/>
        </w:rPr>
        <w:t xml:space="preserve">– </w:t>
      </w:r>
      <w:r w:rsidR="00032978">
        <w:rPr>
          <w:rFonts w:ascii="Times New Roman" w:hAnsi="Times New Roman" w:cs="Times New Roman"/>
          <w:sz w:val="28"/>
          <w:szCs w:val="28"/>
        </w:rPr>
        <w:t xml:space="preserve">teren + </w:t>
      </w:r>
      <w:r w:rsidRPr="00DB4156">
        <w:rPr>
          <w:rFonts w:ascii="Times New Roman" w:hAnsi="Times New Roman" w:cs="Times New Roman"/>
          <w:sz w:val="28"/>
          <w:szCs w:val="28"/>
        </w:rPr>
        <w:t>construcții</w:t>
      </w:r>
      <w:r w:rsidR="00032978">
        <w:rPr>
          <w:rFonts w:ascii="Times New Roman" w:hAnsi="Times New Roman" w:cs="Times New Roman"/>
          <w:sz w:val="28"/>
          <w:szCs w:val="28"/>
        </w:rPr>
        <w:t xml:space="preserve"> - t</w:t>
      </w:r>
      <w:r w:rsidR="00032978" w:rsidRPr="00032978">
        <w:rPr>
          <w:rFonts w:ascii="Times New Roman" w:hAnsi="Times New Roman" w:cs="Times New Roman"/>
          <w:sz w:val="28"/>
          <w:szCs w:val="28"/>
        </w:rPr>
        <w:t>eren 2.209 mp din care clădiri 687 mp</w:t>
      </w:r>
      <w:r w:rsidR="00032978">
        <w:rPr>
          <w:rFonts w:ascii="Times New Roman" w:hAnsi="Times New Roman" w:cs="Times New Roman"/>
          <w:sz w:val="28"/>
          <w:szCs w:val="28"/>
        </w:rPr>
        <w:t xml:space="preserve">  </w:t>
      </w:r>
      <w:r w:rsidRPr="00DB4156">
        <w:rPr>
          <w:rFonts w:ascii="Times New Roman" w:hAnsi="Times New Roman" w:cs="Times New Roman"/>
          <w:sz w:val="28"/>
          <w:szCs w:val="28"/>
        </w:rPr>
        <w:t>Domeniul p</w:t>
      </w:r>
      <w:r w:rsidR="00032978">
        <w:rPr>
          <w:rFonts w:ascii="Times New Roman" w:hAnsi="Times New Roman" w:cs="Times New Roman"/>
          <w:sz w:val="28"/>
          <w:szCs w:val="28"/>
        </w:rPr>
        <w:t>ublic al județului</w:t>
      </w:r>
    </w:p>
    <w:p w14:paraId="6795D325" w14:textId="77777777" w:rsidR="004841BE" w:rsidRDefault="004841BE" w:rsidP="00DB4156">
      <w:pPr>
        <w:spacing w:after="120"/>
        <w:ind w:left="181" w:firstLine="527"/>
        <w:jc w:val="both"/>
        <w:rPr>
          <w:rFonts w:ascii="Times New Roman" w:hAnsi="Times New Roman" w:cs="Times New Roman"/>
          <w:sz w:val="28"/>
          <w:szCs w:val="28"/>
        </w:rPr>
      </w:pPr>
    </w:p>
    <w:p w14:paraId="55D81E39" w14:textId="79D21CE9" w:rsidR="00DB4156" w:rsidRPr="00DB4156" w:rsidRDefault="00DB4156" w:rsidP="00DB4156">
      <w:pPr>
        <w:spacing w:after="120"/>
        <w:ind w:left="181" w:firstLine="527"/>
        <w:jc w:val="both"/>
        <w:rPr>
          <w:rFonts w:ascii="Times New Roman" w:hAnsi="Times New Roman" w:cs="Times New Roman"/>
          <w:sz w:val="28"/>
          <w:szCs w:val="28"/>
        </w:rPr>
      </w:pPr>
      <w:r w:rsidRPr="00DB4156">
        <w:rPr>
          <w:rFonts w:ascii="Times New Roman" w:hAnsi="Times New Roman" w:cs="Times New Roman"/>
          <w:sz w:val="28"/>
          <w:szCs w:val="28"/>
        </w:rPr>
        <w:lastRenderedPageBreak/>
        <w:t xml:space="preserve">2. </w:t>
      </w:r>
      <w:r w:rsidR="00032978" w:rsidRPr="00032978">
        <w:rPr>
          <w:rFonts w:ascii="Times New Roman" w:hAnsi="Times New Roman" w:cs="Times New Roman"/>
          <w:sz w:val="28"/>
          <w:szCs w:val="28"/>
        </w:rPr>
        <w:t xml:space="preserve">TEREN PUNCT CONTROL TRECERE FRONTIERA ROMANIA – BULGARIA </w:t>
      </w:r>
      <w:r w:rsidR="00032978">
        <w:rPr>
          <w:rFonts w:ascii="Times New Roman" w:hAnsi="Times New Roman" w:cs="Times New Roman"/>
          <w:sz w:val="28"/>
          <w:szCs w:val="28"/>
        </w:rPr>
        <w:t xml:space="preserve">- </w:t>
      </w:r>
      <w:r w:rsidRPr="00DB4156">
        <w:rPr>
          <w:rFonts w:ascii="Times New Roman" w:hAnsi="Times New Roman" w:cs="Times New Roman"/>
          <w:sz w:val="28"/>
          <w:szCs w:val="28"/>
        </w:rPr>
        <w:t>teren</w:t>
      </w:r>
      <w:r w:rsidR="00032978" w:rsidRPr="00032978">
        <w:rPr>
          <w:rFonts w:ascii="Times New Roman" w:hAnsi="Times New Roman" w:cs="Times New Roman"/>
          <w:sz w:val="28"/>
          <w:szCs w:val="28"/>
        </w:rPr>
        <w:t xml:space="preserve"> 36.397 mp</w:t>
      </w:r>
      <w:r w:rsidR="00032978">
        <w:rPr>
          <w:rFonts w:ascii="Times New Roman" w:hAnsi="Times New Roman" w:cs="Times New Roman"/>
          <w:sz w:val="28"/>
          <w:szCs w:val="28"/>
        </w:rPr>
        <w:t xml:space="preserve">  </w:t>
      </w:r>
      <w:r w:rsidRPr="00DB4156">
        <w:rPr>
          <w:rFonts w:ascii="Times New Roman" w:hAnsi="Times New Roman" w:cs="Times New Roman"/>
          <w:sz w:val="28"/>
          <w:szCs w:val="28"/>
        </w:rPr>
        <w:t>Domeniul p</w:t>
      </w:r>
      <w:r w:rsidR="00032978">
        <w:rPr>
          <w:rFonts w:ascii="Times New Roman" w:hAnsi="Times New Roman" w:cs="Times New Roman"/>
          <w:sz w:val="28"/>
          <w:szCs w:val="28"/>
        </w:rPr>
        <w:t>ublic</w:t>
      </w:r>
      <w:r w:rsidRPr="00DB4156">
        <w:rPr>
          <w:rFonts w:ascii="Times New Roman" w:hAnsi="Times New Roman" w:cs="Times New Roman"/>
          <w:sz w:val="28"/>
          <w:szCs w:val="28"/>
        </w:rPr>
        <w:t xml:space="preserve"> al județului</w:t>
      </w:r>
    </w:p>
    <w:p w14:paraId="5F0C53B0" w14:textId="7C725B79" w:rsidR="00DB4156" w:rsidRPr="00DB4156" w:rsidRDefault="00DB4156" w:rsidP="00DB4156">
      <w:pPr>
        <w:spacing w:after="120"/>
        <w:ind w:left="180" w:firstLine="528"/>
        <w:jc w:val="both"/>
        <w:rPr>
          <w:rFonts w:ascii="Times New Roman" w:hAnsi="Times New Roman" w:cs="Times New Roman"/>
          <w:sz w:val="28"/>
          <w:szCs w:val="28"/>
        </w:rPr>
      </w:pPr>
      <w:r w:rsidRPr="00DB4156">
        <w:rPr>
          <w:rFonts w:ascii="Times New Roman" w:hAnsi="Times New Roman" w:cs="Times New Roman"/>
          <w:sz w:val="28"/>
          <w:szCs w:val="28"/>
        </w:rPr>
        <w:t xml:space="preserve">3. </w:t>
      </w:r>
      <w:r w:rsidR="00032978" w:rsidRPr="00032978">
        <w:rPr>
          <w:rFonts w:ascii="Times New Roman" w:hAnsi="Times New Roman" w:cs="Times New Roman"/>
          <w:sz w:val="28"/>
          <w:szCs w:val="28"/>
        </w:rPr>
        <w:t>TEREN ZONA AGREMENT</w:t>
      </w:r>
      <w:r w:rsidR="00032978">
        <w:rPr>
          <w:rFonts w:ascii="Times New Roman" w:hAnsi="Times New Roman" w:cs="Times New Roman"/>
          <w:sz w:val="28"/>
          <w:szCs w:val="28"/>
        </w:rPr>
        <w:t xml:space="preserve"> – teren </w:t>
      </w:r>
      <w:r w:rsidR="00032978" w:rsidRPr="00032978">
        <w:rPr>
          <w:rFonts w:ascii="Times New Roman" w:hAnsi="Times New Roman" w:cs="Times New Roman"/>
          <w:sz w:val="28"/>
          <w:szCs w:val="28"/>
        </w:rPr>
        <w:t>36.397 mp</w:t>
      </w:r>
      <w:r w:rsidR="00032978">
        <w:rPr>
          <w:rFonts w:ascii="Times New Roman" w:hAnsi="Times New Roman" w:cs="Times New Roman"/>
          <w:sz w:val="28"/>
          <w:szCs w:val="28"/>
        </w:rPr>
        <w:t xml:space="preserve">  </w:t>
      </w:r>
      <w:r w:rsidRPr="00DB4156">
        <w:rPr>
          <w:rFonts w:ascii="Times New Roman" w:hAnsi="Times New Roman" w:cs="Times New Roman"/>
          <w:sz w:val="28"/>
          <w:szCs w:val="28"/>
        </w:rPr>
        <w:t xml:space="preserve">Domeniul public al județului </w:t>
      </w:r>
    </w:p>
    <w:p w14:paraId="76F35EC0" w14:textId="40F511D4" w:rsidR="00DB4156" w:rsidRPr="00DB4156" w:rsidRDefault="007E4781" w:rsidP="00DB4156">
      <w:pPr>
        <w:spacing w:after="120"/>
        <w:ind w:left="181" w:firstLine="527"/>
        <w:jc w:val="both"/>
        <w:rPr>
          <w:rFonts w:ascii="Times New Roman" w:hAnsi="Times New Roman" w:cs="Times New Roman"/>
          <w:sz w:val="28"/>
          <w:szCs w:val="28"/>
        </w:rPr>
      </w:pPr>
      <w:r>
        <w:rPr>
          <w:rFonts w:ascii="Times New Roman" w:hAnsi="Times New Roman" w:cs="Times New Roman"/>
          <w:sz w:val="28"/>
          <w:szCs w:val="28"/>
        </w:rPr>
        <w:t>4</w:t>
      </w:r>
      <w:r w:rsidR="00DB4156" w:rsidRPr="00DB4156">
        <w:rPr>
          <w:rFonts w:ascii="Times New Roman" w:hAnsi="Times New Roman" w:cs="Times New Roman"/>
          <w:sz w:val="28"/>
          <w:szCs w:val="28"/>
        </w:rPr>
        <w:t xml:space="preserve">. </w:t>
      </w:r>
      <w:r w:rsidR="00032978" w:rsidRPr="00032978">
        <w:rPr>
          <w:rFonts w:ascii="Times New Roman" w:hAnsi="Times New Roman" w:cs="Times New Roman"/>
          <w:sz w:val="28"/>
          <w:szCs w:val="28"/>
        </w:rPr>
        <w:t>CENTRU</w:t>
      </w:r>
      <w:r w:rsidR="00032978">
        <w:rPr>
          <w:rFonts w:ascii="Times New Roman" w:hAnsi="Times New Roman" w:cs="Times New Roman"/>
          <w:sz w:val="28"/>
          <w:szCs w:val="28"/>
        </w:rPr>
        <w:t>L</w:t>
      </w:r>
      <w:r w:rsidR="00032978" w:rsidRPr="00032978">
        <w:rPr>
          <w:rFonts w:ascii="Times New Roman" w:hAnsi="Times New Roman" w:cs="Times New Roman"/>
          <w:sz w:val="28"/>
          <w:szCs w:val="28"/>
        </w:rPr>
        <w:t xml:space="preserve"> DEZINSECȚIE CĂLĂRAȘI </w:t>
      </w:r>
      <w:r w:rsidR="00032978" w:rsidRPr="00DB4156">
        <w:rPr>
          <w:rFonts w:ascii="Times New Roman" w:hAnsi="Times New Roman" w:cs="Times New Roman"/>
          <w:sz w:val="28"/>
          <w:szCs w:val="28"/>
        </w:rPr>
        <w:t xml:space="preserve">– </w:t>
      </w:r>
      <w:r w:rsidR="00032978">
        <w:rPr>
          <w:rFonts w:ascii="Times New Roman" w:hAnsi="Times New Roman" w:cs="Times New Roman"/>
          <w:sz w:val="28"/>
          <w:szCs w:val="28"/>
        </w:rPr>
        <w:t xml:space="preserve">teren + </w:t>
      </w:r>
      <w:r w:rsidR="00032978" w:rsidRPr="00DB4156">
        <w:rPr>
          <w:rFonts w:ascii="Times New Roman" w:hAnsi="Times New Roman" w:cs="Times New Roman"/>
          <w:sz w:val="28"/>
          <w:szCs w:val="28"/>
        </w:rPr>
        <w:t>construcții</w:t>
      </w:r>
      <w:r w:rsidR="00032978">
        <w:rPr>
          <w:rFonts w:ascii="Times New Roman" w:hAnsi="Times New Roman" w:cs="Times New Roman"/>
          <w:sz w:val="28"/>
          <w:szCs w:val="28"/>
        </w:rPr>
        <w:t xml:space="preserve"> </w:t>
      </w:r>
      <w:r w:rsidR="00945278">
        <w:rPr>
          <w:rFonts w:ascii="Times New Roman" w:hAnsi="Times New Roman" w:cs="Times New Roman"/>
          <w:sz w:val="28"/>
          <w:szCs w:val="28"/>
        </w:rPr>
        <w:t xml:space="preserve">teren </w:t>
      </w:r>
      <w:r w:rsidR="00945278" w:rsidRPr="00945278">
        <w:rPr>
          <w:rFonts w:ascii="Times New Roman" w:hAnsi="Times New Roman" w:cs="Times New Roman"/>
          <w:sz w:val="28"/>
          <w:szCs w:val="28"/>
        </w:rPr>
        <w:t>20.480 mp din care suprafață construită 873 mp</w:t>
      </w:r>
      <w:r w:rsidR="00945278">
        <w:rPr>
          <w:rFonts w:ascii="Times New Roman" w:hAnsi="Times New Roman" w:cs="Times New Roman"/>
          <w:sz w:val="28"/>
          <w:szCs w:val="28"/>
        </w:rPr>
        <w:t xml:space="preserve">  </w:t>
      </w:r>
      <w:r w:rsidR="00DB4156" w:rsidRPr="00DB4156">
        <w:rPr>
          <w:rFonts w:ascii="Times New Roman" w:hAnsi="Times New Roman" w:cs="Times New Roman"/>
          <w:sz w:val="28"/>
          <w:szCs w:val="28"/>
        </w:rPr>
        <w:t>Domeniul public al județului</w:t>
      </w:r>
      <w:r>
        <w:rPr>
          <w:rFonts w:ascii="Times New Roman" w:hAnsi="Times New Roman" w:cs="Times New Roman"/>
          <w:sz w:val="28"/>
          <w:szCs w:val="28"/>
        </w:rPr>
        <w:t xml:space="preserve"> </w:t>
      </w:r>
    </w:p>
    <w:p w14:paraId="7186E774" w14:textId="4F70728D" w:rsidR="00DB4156" w:rsidRDefault="007E4781" w:rsidP="00DB4156">
      <w:pPr>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5</w:t>
      </w:r>
      <w:r w:rsidR="00DB4156" w:rsidRPr="00DB4156">
        <w:rPr>
          <w:rFonts w:ascii="Times New Roman" w:hAnsi="Times New Roman" w:cs="Times New Roman"/>
          <w:sz w:val="28"/>
          <w:szCs w:val="28"/>
        </w:rPr>
        <w:t xml:space="preserve">. </w:t>
      </w:r>
      <w:r w:rsidR="00945278" w:rsidRPr="00945278">
        <w:rPr>
          <w:rFonts w:ascii="Times New Roman" w:hAnsi="Times New Roman" w:cs="Times New Roman"/>
          <w:sz w:val="28"/>
          <w:szCs w:val="28"/>
        </w:rPr>
        <w:t xml:space="preserve">SPAȚIU POLICLINICA NR.2 Suprafața 25.20 mp </w:t>
      </w:r>
      <w:r w:rsidR="00945278" w:rsidRPr="00DB4156">
        <w:rPr>
          <w:rFonts w:ascii="Times New Roman" w:hAnsi="Times New Roman" w:cs="Times New Roman"/>
          <w:sz w:val="28"/>
          <w:szCs w:val="28"/>
        </w:rPr>
        <w:t>Domeniul privat al județului</w:t>
      </w:r>
      <w:r w:rsidR="00945278">
        <w:rPr>
          <w:rFonts w:ascii="Times New Roman" w:hAnsi="Times New Roman" w:cs="Times New Roman"/>
          <w:sz w:val="28"/>
          <w:szCs w:val="28"/>
        </w:rPr>
        <w:t xml:space="preserve"> </w:t>
      </w:r>
    </w:p>
    <w:p w14:paraId="5F6A4925" w14:textId="0FD4413E" w:rsidR="00DB4156" w:rsidRPr="00DB4156" w:rsidRDefault="00814C11" w:rsidP="00814C11">
      <w:pPr>
        <w:spacing w:after="120"/>
        <w:ind w:left="142" w:firstLine="527"/>
        <w:jc w:val="both"/>
        <w:rPr>
          <w:rFonts w:ascii="Times New Roman" w:hAnsi="Times New Roman" w:cs="Times New Roman"/>
          <w:sz w:val="28"/>
          <w:szCs w:val="28"/>
        </w:rPr>
      </w:pPr>
      <w:r>
        <w:rPr>
          <w:rFonts w:ascii="Times New Roman" w:hAnsi="Times New Roman" w:cs="Times New Roman"/>
          <w:sz w:val="28"/>
          <w:szCs w:val="28"/>
        </w:rPr>
        <w:t>6</w:t>
      </w:r>
      <w:r w:rsidR="00DB4156" w:rsidRPr="00DB4156">
        <w:rPr>
          <w:rFonts w:ascii="Times New Roman" w:hAnsi="Times New Roman" w:cs="Times New Roman"/>
          <w:sz w:val="28"/>
          <w:szCs w:val="28"/>
        </w:rPr>
        <w:t xml:space="preserve">. </w:t>
      </w:r>
      <w:r w:rsidRPr="00814C11">
        <w:rPr>
          <w:rFonts w:ascii="Times New Roman" w:hAnsi="Times New Roman" w:cs="Times New Roman"/>
          <w:sz w:val="28"/>
          <w:szCs w:val="28"/>
        </w:rPr>
        <w:t>Spații A3,B3,C3 din cadrul C</w:t>
      </w:r>
      <w:r>
        <w:rPr>
          <w:rFonts w:ascii="Times New Roman" w:hAnsi="Times New Roman" w:cs="Times New Roman"/>
          <w:sz w:val="28"/>
          <w:szCs w:val="28"/>
        </w:rPr>
        <w:t>onsiliului județean</w:t>
      </w:r>
      <w:r w:rsidR="00DB4156" w:rsidRPr="00DB41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4C11">
        <w:rPr>
          <w:rFonts w:ascii="Times New Roman" w:hAnsi="Times New Roman" w:cs="Times New Roman"/>
          <w:sz w:val="28"/>
          <w:szCs w:val="28"/>
        </w:rPr>
        <w:t>Sala de ședințe a Consiliului Județean = 205,50 mp; Sala mica (60 mp ) + parte din hol, în prelungirea sălii (34 mp) : total = 94 mp;</w:t>
      </w:r>
      <w:r>
        <w:rPr>
          <w:rFonts w:ascii="Times New Roman" w:hAnsi="Times New Roman" w:cs="Times New Roman"/>
          <w:sz w:val="28"/>
          <w:szCs w:val="28"/>
        </w:rPr>
        <w:t xml:space="preserve"> </w:t>
      </w:r>
      <w:r w:rsidRPr="00814C11">
        <w:rPr>
          <w:rFonts w:ascii="Times New Roman" w:hAnsi="Times New Roman" w:cs="Times New Roman"/>
          <w:sz w:val="28"/>
          <w:szCs w:val="28"/>
        </w:rPr>
        <w:t>Sala C.I.C. = 36,50 mp; TOTAL = 336 mp</w:t>
      </w:r>
      <w:r w:rsidR="00DB4156" w:rsidRPr="00DB4156">
        <w:rPr>
          <w:rFonts w:ascii="Times New Roman" w:hAnsi="Times New Roman" w:cs="Times New Roman"/>
          <w:sz w:val="28"/>
          <w:szCs w:val="28"/>
        </w:rPr>
        <w:t xml:space="preserve">                                                Domeniul p</w:t>
      </w:r>
      <w:r>
        <w:rPr>
          <w:rFonts w:ascii="Times New Roman" w:hAnsi="Times New Roman" w:cs="Times New Roman"/>
          <w:sz w:val="28"/>
          <w:szCs w:val="28"/>
        </w:rPr>
        <w:t>ublic</w:t>
      </w:r>
      <w:r w:rsidR="00DB4156" w:rsidRPr="00DB4156">
        <w:rPr>
          <w:rFonts w:ascii="Times New Roman" w:hAnsi="Times New Roman" w:cs="Times New Roman"/>
          <w:sz w:val="28"/>
          <w:szCs w:val="28"/>
        </w:rPr>
        <w:t xml:space="preserve"> al județului</w:t>
      </w:r>
      <w:r w:rsidR="007E4781">
        <w:rPr>
          <w:rFonts w:ascii="Times New Roman" w:hAnsi="Times New Roman" w:cs="Times New Roman"/>
          <w:sz w:val="28"/>
          <w:szCs w:val="28"/>
        </w:rPr>
        <w:t xml:space="preserve"> </w:t>
      </w:r>
    </w:p>
    <w:p w14:paraId="0B8501F6" w14:textId="17FF57DB" w:rsidR="00DB4156" w:rsidRPr="00DB4156" w:rsidRDefault="00814C11" w:rsidP="00DB415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7</w:t>
      </w:r>
      <w:r w:rsidR="00DB4156" w:rsidRPr="00DB4156">
        <w:rPr>
          <w:rFonts w:ascii="Times New Roman" w:hAnsi="Times New Roman" w:cs="Times New Roman"/>
          <w:sz w:val="28"/>
          <w:szCs w:val="28"/>
        </w:rPr>
        <w:t>.</w:t>
      </w:r>
      <w:r>
        <w:rPr>
          <w:rFonts w:ascii="Times New Roman" w:hAnsi="Times New Roman" w:cs="Times New Roman"/>
          <w:sz w:val="28"/>
          <w:szCs w:val="28"/>
        </w:rPr>
        <w:t xml:space="preserve"> </w:t>
      </w:r>
      <w:r w:rsidRPr="00814C11">
        <w:rPr>
          <w:rFonts w:ascii="Times New Roman" w:hAnsi="Times New Roman" w:cs="Times New Roman"/>
          <w:sz w:val="28"/>
          <w:szCs w:val="28"/>
        </w:rPr>
        <w:t>TEREN ZONA SIDERCA</w:t>
      </w:r>
      <w:r>
        <w:rPr>
          <w:rFonts w:ascii="Times New Roman" w:hAnsi="Times New Roman" w:cs="Times New Roman"/>
          <w:sz w:val="28"/>
          <w:szCs w:val="28"/>
        </w:rPr>
        <w:t xml:space="preserve"> -</w:t>
      </w:r>
      <w:r w:rsidR="00DB4156" w:rsidRPr="00DB4156">
        <w:rPr>
          <w:rFonts w:ascii="Times New Roman" w:hAnsi="Times New Roman" w:cs="Times New Roman"/>
          <w:sz w:val="28"/>
          <w:szCs w:val="28"/>
        </w:rPr>
        <w:t xml:space="preserve"> </w:t>
      </w:r>
      <w:r>
        <w:rPr>
          <w:rFonts w:ascii="Times New Roman" w:hAnsi="Times New Roman" w:cs="Times New Roman"/>
          <w:sz w:val="28"/>
          <w:szCs w:val="28"/>
        </w:rPr>
        <w:t>t</w:t>
      </w:r>
      <w:r w:rsidRPr="00814C11">
        <w:rPr>
          <w:rFonts w:ascii="Times New Roman" w:hAnsi="Times New Roman" w:cs="Times New Roman"/>
          <w:sz w:val="28"/>
          <w:szCs w:val="28"/>
        </w:rPr>
        <w:t>eren 694.655 mp</w:t>
      </w:r>
      <w:r>
        <w:rPr>
          <w:rFonts w:ascii="Times New Roman" w:hAnsi="Times New Roman" w:cs="Times New Roman"/>
          <w:sz w:val="28"/>
          <w:szCs w:val="28"/>
        </w:rPr>
        <w:t xml:space="preserve"> </w:t>
      </w:r>
      <w:r w:rsidR="00DB4156" w:rsidRPr="00DB4156">
        <w:rPr>
          <w:rFonts w:ascii="Times New Roman" w:hAnsi="Times New Roman" w:cs="Times New Roman"/>
          <w:sz w:val="28"/>
          <w:szCs w:val="28"/>
        </w:rPr>
        <w:t>Domeniul</w:t>
      </w:r>
      <w:r>
        <w:rPr>
          <w:rFonts w:ascii="Times New Roman" w:hAnsi="Times New Roman" w:cs="Times New Roman"/>
          <w:sz w:val="28"/>
          <w:szCs w:val="28"/>
        </w:rPr>
        <w:t xml:space="preserve"> </w:t>
      </w:r>
      <w:r w:rsidR="00DB4156" w:rsidRPr="00DB4156">
        <w:rPr>
          <w:rFonts w:ascii="Times New Roman" w:hAnsi="Times New Roman" w:cs="Times New Roman"/>
          <w:sz w:val="28"/>
          <w:szCs w:val="28"/>
        </w:rPr>
        <w:t>p</w:t>
      </w:r>
      <w:r>
        <w:rPr>
          <w:rFonts w:ascii="Times New Roman" w:hAnsi="Times New Roman" w:cs="Times New Roman"/>
          <w:sz w:val="28"/>
          <w:szCs w:val="28"/>
        </w:rPr>
        <w:t>ublic</w:t>
      </w:r>
      <w:r w:rsidR="00DB4156" w:rsidRPr="00DB4156">
        <w:rPr>
          <w:rFonts w:ascii="Times New Roman" w:hAnsi="Times New Roman" w:cs="Times New Roman"/>
          <w:sz w:val="28"/>
          <w:szCs w:val="28"/>
        </w:rPr>
        <w:t xml:space="preserve"> al județului</w:t>
      </w:r>
      <w:r w:rsidR="007E478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8A8F4F7" w14:textId="5781E522" w:rsidR="00DB4156" w:rsidRDefault="00814C11" w:rsidP="00DB415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8</w:t>
      </w:r>
      <w:r w:rsidR="00DB4156" w:rsidRPr="00DB4156">
        <w:rPr>
          <w:rFonts w:ascii="Times New Roman" w:hAnsi="Times New Roman" w:cs="Times New Roman"/>
          <w:sz w:val="28"/>
          <w:szCs w:val="28"/>
        </w:rPr>
        <w:t xml:space="preserve">. </w:t>
      </w:r>
      <w:r w:rsidRPr="00814C11">
        <w:rPr>
          <w:rFonts w:ascii="Times New Roman" w:hAnsi="Times New Roman" w:cs="Times New Roman"/>
          <w:sz w:val="28"/>
          <w:szCs w:val="28"/>
        </w:rPr>
        <w:t>TEREN ZONA SIDERCA</w:t>
      </w:r>
      <w:r>
        <w:rPr>
          <w:rFonts w:ascii="Times New Roman" w:hAnsi="Times New Roman" w:cs="Times New Roman"/>
          <w:sz w:val="28"/>
          <w:szCs w:val="28"/>
        </w:rPr>
        <w:t xml:space="preserve"> -</w:t>
      </w:r>
      <w:r w:rsidRPr="00DB4156">
        <w:rPr>
          <w:rFonts w:ascii="Times New Roman" w:hAnsi="Times New Roman" w:cs="Times New Roman"/>
          <w:sz w:val="28"/>
          <w:szCs w:val="28"/>
        </w:rPr>
        <w:t xml:space="preserve"> </w:t>
      </w:r>
      <w:r>
        <w:rPr>
          <w:rFonts w:ascii="Times New Roman" w:hAnsi="Times New Roman" w:cs="Times New Roman"/>
          <w:sz w:val="28"/>
          <w:szCs w:val="28"/>
        </w:rPr>
        <w:t>t</w:t>
      </w:r>
      <w:r w:rsidRPr="00814C11">
        <w:rPr>
          <w:rFonts w:ascii="Times New Roman" w:hAnsi="Times New Roman" w:cs="Times New Roman"/>
          <w:sz w:val="28"/>
          <w:szCs w:val="28"/>
        </w:rPr>
        <w:t xml:space="preserve">eren 371.345 mp </w:t>
      </w:r>
      <w:r w:rsidRPr="00DB4156">
        <w:rPr>
          <w:rFonts w:ascii="Times New Roman" w:hAnsi="Times New Roman" w:cs="Times New Roman"/>
          <w:sz w:val="28"/>
          <w:szCs w:val="28"/>
        </w:rPr>
        <w:t>Domeniul</w:t>
      </w:r>
      <w:r>
        <w:rPr>
          <w:rFonts w:ascii="Times New Roman" w:hAnsi="Times New Roman" w:cs="Times New Roman"/>
          <w:sz w:val="28"/>
          <w:szCs w:val="28"/>
        </w:rPr>
        <w:t xml:space="preserve"> </w:t>
      </w:r>
      <w:r w:rsidRPr="00DB4156">
        <w:rPr>
          <w:rFonts w:ascii="Times New Roman" w:hAnsi="Times New Roman" w:cs="Times New Roman"/>
          <w:sz w:val="28"/>
          <w:szCs w:val="28"/>
        </w:rPr>
        <w:t>p</w:t>
      </w:r>
      <w:r>
        <w:rPr>
          <w:rFonts w:ascii="Times New Roman" w:hAnsi="Times New Roman" w:cs="Times New Roman"/>
          <w:sz w:val="28"/>
          <w:szCs w:val="28"/>
        </w:rPr>
        <w:t>ublic</w:t>
      </w:r>
      <w:r w:rsidRPr="00DB4156">
        <w:rPr>
          <w:rFonts w:ascii="Times New Roman" w:hAnsi="Times New Roman" w:cs="Times New Roman"/>
          <w:sz w:val="28"/>
          <w:szCs w:val="28"/>
        </w:rPr>
        <w:t xml:space="preserve"> al județului </w:t>
      </w:r>
    </w:p>
    <w:p w14:paraId="4D9009A0" w14:textId="5BB9ABC5" w:rsidR="00814C11" w:rsidRDefault="00814C11" w:rsidP="00DB415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 xml:space="preserve">9. </w:t>
      </w:r>
      <w:r w:rsidRPr="00814C11">
        <w:rPr>
          <w:rFonts w:ascii="Times New Roman" w:hAnsi="Times New Roman" w:cs="Times New Roman"/>
          <w:sz w:val="28"/>
          <w:szCs w:val="28"/>
        </w:rPr>
        <w:t>TEREN ZONA SIDERCA</w:t>
      </w:r>
      <w:r>
        <w:rPr>
          <w:rFonts w:ascii="Times New Roman" w:hAnsi="Times New Roman" w:cs="Times New Roman"/>
          <w:sz w:val="28"/>
          <w:szCs w:val="28"/>
        </w:rPr>
        <w:t xml:space="preserve"> -</w:t>
      </w:r>
      <w:r w:rsidRPr="00DB4156">
        <w:rPr>
          <w:rFonts w:ascii="Times New Roman" w:hAnsi="Times New Roman" w:cs="Times New Roman"/>
          <w:sz w:val="28"/>
          <w:szCs w:val="28"/>
        </w:rPr>
        <w:t xml:space="preserve"> </w:t>
      </w:r>
      <w:r>
        <w:rPr>
          <w:rFonts w:ascii="Times New Roman" w:hAnsi="Times New Roman" w:cs="Times New Roman"/>
          <w:sz w:val="28"/>
          <w:szCs w:val="28"/>
        </w:rPr>
        <w:t>t</w:t>
      </w:r>
      <w:r w:rsidRPr="00814C11">
        <w:rPr>
          <w:rFonts w:ascii="Times New Roman" w:hAnsi="Times New Roman" w:cs="Times New Roman"/>
          <w:sz w:val="28"/>
          <w:szCs w:val="28"/>
        </w:rPr>
        <w:t xml:space="preserve">eren 376.321 mp </w:t>
      </w:r>
      <w:r>
        <w:rPr>
          <w:rFonts w:ascii="Times New Roman" w:hAnsi="Times New Roman" w:cs="Times New Roman"/>
          <w:sz w:val="28"/>
          <w:szCs w:val="28"/>
        </w:rPr>
        <w:t xml:space="preserve"> </w:t>
      </w:r>
      <w:r w:rsidRPr="00DB4156">
        <w:rPr>
          <w:rFonts w:ascii="Times New Roman" w:hAnsi="Times New Roman" w:cs="Times New Roman"/>
          <w:sz w:val="28"/>
          <w:szCs w:val="28"/>
        </w:rPr>
        <w:t>Domeniul</w:t>
      </w:r>
      <w:r>
        <w:rPr>
          <w:rFonts w:ascii="Times New Roman" w:hAnsi="Times New Roman" w:cs="Times New Roman"/>
          <w:sz w:val="28"/>
          <w:szCs w:val="28"/>
        </w:rPr>
        <w:t xml:space="preserve"> </w:t>
      </w:r>
      <w:r w:rsidRPr="00DB4156">
        <w:rPr>
          <w:rFonts w:ascii="Times New Roman" w:hAnsi="Times New Roman" w:cs="Times New Roman"/>
          <w:sz w:val="28"/>
          <w:szCs w:val="28"/>
        </w:rPr>
        <w:t>p</w:t>
      </w:r>
      <w:r>
        <w:rPr>
          <w:rFonts w:ascii="Times New Roman" w:hAnsi="Times New Roman" w:cs="Times New Roman"/>
          <w:sz w:val="28"/>
          <w:szCs w:val="28"/>
        </w:rPr>
        <w:t>ublic</w:t>
      </w:r>
      <w:r w:rsidRPr="00DB4156">
        <w:rPr>
          <w:rFonts w:ascii="Times New Roman" w:hAnsi="Times New Roman" w:cs="Times New Roman"/>
          <w:sz w:val="28"/>
          <w:szCs w:val="28"/>
        </w:rPr>
        <w:t xml:space="preserve"> al județului</w:t>
      </w:r>
    </w:p>
    <w:p w14:paraId="7CFF7E2D" w14:textId="01164953" w:rsidR="00814C11" w:rsidRDefault="00814C11" w:rsidP="00DB415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10.</w:t>
      </w:r>
      <w:r w:rsidRPr="00814C11">
        <w:t xml:space="preserve"> </w:t>
      </w:r>
      <w:r w:rsidRPr="00814C11">
        <w:rPr>
          <w:rFonts w:ascii="Times New Roman" w:hAnsi="Times New Roman" w:cs="Times New Roman"/>
          <w:sz w:val="28"/>
          <w:szCs w:val="28"/>
        </w:rPr>
        <w:t>PUNCT CONTROL TRECERE FRONTIERĂ</w:t>
      </w:r>
      <w:r>
        <w:rPr>
          <w:rFonts w:ascii="Times New Roman" w:hAnsi="Times New Roman" w:cs="Times New Roman"/>
          <w:sz w:val="28"/>
          <w:szCs w:val="28"/>
        </w:rPr>
        <w:t xml:space="preserve"> - </w:t>
      </w:r>
      <w:r w:rsidRPr="00814C11">
        <w:rPr>
          <w:rFonts w:ascii="Times New Roman" w:hAnsi="Times New Roman" w:cs="Times New Roman"/>
          <w:sz w:val="28"/>
          <w:szCs w:val="28"/>
        </w:rPr>
        <w:t>teren + clădiri</w:t>
      </w:r>
      <w:r w:rsidR="00FB7EA6">
        <w:rPr>
          <w:rFonts w:ascii="Times New Roman" w:hAnsi="Times New Roman" w:cs="Times New Roman"/>
          <w:sz w:val="28"/>
          <w:szCs w:val="28"/>
        </w:rPr>
        <w:t xml:space="preserve"> </w:t>
      </w:r>
      <w:r w:rsidR="00FB7EA6" w:rsidRPr="00DB4156">
        <w:rPr>
          <w:rFonts w:ascii="Times New Roman" w:hAnsi="Times New Roman" w:cs="Times New Roman"/>
          <w:sz w:val="28"/>
          <w:szCs w:val="28"/>
        </w:rPr>
        <w:t>Domeniul</w:t>
      </w:r>
      <w:r w:rsidR="00FB7EA6">
        <w:rPr>
          <w:rFonts w:ascii="Times New Roman" w:hAnsi="Times New Roman" w:cs="Times New Roman"/>
          <w:sz w:val="28"/>
          <w:szCs w:val="28"/>
        </w:rPr>
        <w:t xml:space="preserve"> </w:t>
      </w:r>
      <w:r w:rsidR="00FB7EA6" w:rsidRPr="00DB4156">
        <w:rPr>
          <w:rFonts w:ascii="Times New Roman" w:hAnsi="Times New Roman" w:cs="Times New Roman"/>
          <w:sz w:val="28"/>
          <w:szCs w:val="28"/>
        </w:rPr>
        <w:t>p</w:t>
      </w:r>
      <w:r w:rsidR="00FB7EA6">
        <w:rPr>
          <w:rFonts w:ascii="Times New Roman" w:hAnsi="Times New Roman" w:cs="Times New Roman"/>
          <w:sz w:val="28"/>
          <w:szCs w:val="28"/>
        </w:rPr>
        <w:t>ublic</w:t>
      </w:r>
      <w:r w:rsidR="00FB7EA6" w:rsidRPr="00DB4156">
        <w:rPr>
          <w:rFonts w:ascii="Times New Roman" w:hAnsi="Times New Roman" w:cs="Times New Roman"/>
          <w:sz w:val="28"/>
          <w:szCs w:val="28"/>
        </w:rPr>
        <w:t xml:space="preserve"> al județului</w:t>
      </w:r>
      <w:r w:rsidR="00FB7EA6">
        <w:rPr>
          <w:rFonts w:ascii="Times New Roman" w:hAnsi="Times New Roman" w:cs="Times New Roman"/>
          <w:sz w:val="28"/>
          <w:szCs w:val="28"/>
        </w:rPr>
        <w:t xml:space="preserve"> </w:t>
      </w:r>
    </w:p>
    <w:p w14:paraId="3B0A283E" w14:textId="3D8938B7" w:rsidR="00814C11" w:rsidRDefault="00814C11" w:rsidP="00DB415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 xml:space="preserve">11. </w:t>
      </w:r>
      <w:r w:rsidRPr="00814C11">
        <w:rPr>
          <w:rFonts w:ascii="Times New Roman" w:hAnsi="Times New Roman" w:cs="Times New Roman"/>
          <w:sz w:val="28"/>
          <w:szCs w:val="28"/>
        </w:rPr>
        <w:t>PONTON BAC DORMITOR</w:t>
      </w:r>
      <w:r w:rsidR="00FB7EA6">
        <w:rPr>
          <w:rFonts w:ascii="Times New Roman" w:hAnsi="Times New Roman" w:cs="Times New Roman"/>
          <w:sz w:val="28"/>
          <w:szCs w:val="28"/>
        </w:rPr>
        <w:t xml:space="preserve"> </w:t>
      </w:r>
      <w:r w:rsidR="00FB7EA6" w:rsidRPr="00DB4156">
        <w:rPr>
          <w:rFonts w:ascii="Times New Roman" w:hAnsi="Times New Roman" w:cs="Times New Roman"/>
          <w:sz w:val="28"/>
          <w:szCs w:val="28"/>
        </w:rPr>
        <w:t>Domeniul</w:t>
      </w:r>
      <w:r w:rsidR="00FB7EA6">
        <w:rPr>
          <w:rFonts w:ascii="Times New Roman" w:hAnsi="Times New Roman" w:cs="Times New Roman"/>
          <w:sz w:val="28"/>
          <w:szCs w:val="28"/>
        </w:rPr>
        <w:t xml:space="preserve"> </w:t>
      </w:r>
      <w:r w:rsidR="00FB7EA6" w:rsidRPr="00DB4156">
        <w:rPr>
          <w:rFonts w:ascii="Times New Roman" w:hAnsi="Times New Roman" w:cs="Times New Roman"/>
          <w:sz w:val="28"/>
          <w:szCs w:val="28"/>
        </w:rPr>
        <w:t>p</w:t>
      </w:r>
      <w:r w:rsidR="00FB7EA6">
        <w:rPr>
          <w:rFonts w:ascii="Times New Roman" w:hAnsi="Times New Roman" w:cs="Times New Roman"/>
          <w:sz w:val="28"/>
          <w:szCs w:val="28"/>
        </w:rPr>
        <w:t>ublic</w:t>
      </w:r>
      <w:r w:rsidR="00FB7EA6" w:rsidRPr="00DB4156">
        <w:rPr>
          <w:rFonts w:ascii="Times New Roman" w:hAnsi="Times New Roman" w:cs="Times New Roman"/>
          <w:sz w:val="28"/>
          <w:szCs w:val="28"/>
        </w:rPr>
        <w:t xml:space="preserve"> al județului</w:t>
      </w:r>
    </w:p>
    <w:p w14:paraId="061D05C2" w14:textId="5451AC68" w:rsidR="00814C11" w:rsidRDefault="00814C11" w:rsidP="00DB415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12.</w:t>
      </w:r>
      <w:r w:rsidR="00FB7EA6" w:rsidRPr="00FB7EA6">
        <w:t xml:space="preserve"> </w:t>
      </w:r>
      <w:r w:rsidR="00FB7EA6" w:rsidRPr="00FB7EA6">
        <w:rPr>
          <w:rFonts w:ascii="Times New Roman" w:hAnsi="Times New Roman" w:cs="Times New Roman"/>
          <w:sz w:val="28"/>
          <w:szCs w:val="28"/>
        </w:rPr>
        <w:t xml:space="preserve">TEREN DANUBIUS </w:t>
      </w:r>
      <w:r w:rsidR="00FB7EA6">
        <w:rPr>
          <w:rFonts w:ascii="Times New Roman" w:hAnsi="Times New Roman" w:cs="Times New Roman"/>
          <w:sz w:val="28"/>
          <w:szCs w:val="28"/>
        </w:rPr>
        <w:t>(</w:t>
      </w:r>
      <w:r w:rsidR="00FB7EA6" w:rsidRPr="00FB7EA6">
        <w:rPr>
          <w:rFonts w:ascii="Times New Roman" w:hAnsi="Times New Roman" w:cs="Times New Roman"/>
          <w:sz w:val="28"/>
          <w:szCs w:val="28"/>
        </w:rPr>
        <w:t>insula</w:t>
      </w:r>
      <w:r w:rsidR="00FB7EA6">
        <w:rPr>
          <w:rFonts w:ascii="Times New Roman" w:hAnsi="Times New Roman" w:cs="Times New Roman"/>
          <w:sz w:val="28"/>
          <w:szCs w:val="28"/>
        </w:rPr>
        <w:t>) - teren</w:t>
      </w:r>
      <w:r w:rsidR="00FB7EA6" w:rsidRPr="00FB7EA6">
        <w:rPr>
          <w:rFonts w:ascii="Times New Roman" w:hAnsi="Times New Roman" w:cs="Times New Roman"/>
          <w:sz w:val="28"/>
          <w:szCs w:val="28"/>
        </w:rPr>
        <w:t xml:space="preserve"> 146.660,65 mp</w:t>
      </w:r>
      <w:r w:rsidR="00FB7EA6">
        <w:rPr>
          <w:rFonts w:ascii="Times New Roman" w:hAnsi="Times New Roman" w:cs="Times New Roman"/>
          <w:sz w:val="28"/>
          <w:szCs w:val="28"/>
        </w:rPr>
        <w:t xml:space="preserve"> </w:t>
      </w:r>
      <w:r w:rsidR="00FB7EA6" w:rsidRPr="00DB4156">
        <w:rPr>
          <w:rFonts w:ascii="Times New Roman" w:hAnsi="Times New Roman" w:cs="Times New Roman"/>
          <w:sz w:val="28"/>
          <w:szCs w:val="28"/>
        </w:rPr>
        <w:t>Domeniul</w:t>
      </w:r>
      <w:r w:rsidR="00FB7EA6">
        <w:rPr>
          <w:rFonts w:ascii="Times New Roman" w:hAnsi="Times New Roman" w:cs="Times New Roman"/>
          <w:sz w:val="28"/>
          <w:szCs w:val="28"/>
        </w:rPr>
        <w:t xml:space="preserve"> </w:t>
      </w:r>
      <w:r w:rsidR="00FB7EA6" w:rsidRPr="00DB4156">
        <w:rPr>
          <w:rFonts w:ascii="Times New Roman" w:hAnsi="Times New Roman" w:cs="Times New Roman"/>
          <w:sz w:val="28"/>
          <w:szCs w:val="28"/>
        </w:rPr>
        <w:t>p</w:t>
      </w:r>
      <w:r w:rsidR="00FB7EA6">
        <w:rPr>
          <w:rFonts w:ascii="Times New Roman" w:hAnsi="Times New Roman" w:cs="Times New Roman"/>
          <w:sz w:val="28"/>
          <w:szCs w:val="28"/>
        </w:rPr>
        <w:t>ublic</w:t>
      </w:r>
      <w:r w:rsidR="00FB7EA6" w:rsidRPr="00DB4156">
        <w:rPr>
          <w:rFonts w:ascii="Times New Roman" w:hAnsi="Times New Roman" w:cs="Times New Roman"/>
          <w:sz w:val="28"/>
          <w:szCs w:val="28"/>
        </w:rPr>
        <w:t xml:space="preserve"> al județului</w:t>
      </w:r>
    </w:p>
    <w:p w14:paraId="679DC36A" w14:textId="40264A5B" w:rsidR="00FB7EA6" w:rsidRDefault="00FB7EA6" w:rsidP="00FB7EA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13.</w:t>
      </w:r>
      <w:r w:rsidRPr="00FB7EA6">
        <w:t xml:space="preserve"> </w:t>
      </w:r>
      <w:r w:rsidRPr="00FB7EA6">
        <w:rPr>
          <w:rFonts w:ascii="Times New Roman" w:hAnsi="Times New Roman" w:cs="Times New Roman"/>
          <w:sz w:val="28"/>
          <w:szCs w:val="28"/>
        </w:rPr>
        <w:t>TEREN POLICLINICA NR.2</w:t>
      </w:r>
      <w:r>
        <w:rPr>
          <w:rFonts w:ascii="Times New Roman" w:hAnsi="Times New Roman" w:cs="Times New Roman"/>
          <w:sz w:val="28"/>
          <w:szCs w:val="28"/>
        </w:rPr>
        <w:t xml:space="preserve"> - teren</w:t>
      </w:r>
      <w:r w:rsidRPr="00FB7EA6">
        <w:rPr>
          <w:rFonts w:ascii="Times New Roman" w:hAnsi="Times New Roman" w:cs="Times New Roman"/>
          <w:sz w:val="28"/>
          <w:szCs w:val="28"/>
        </w:rPr>
        <w:t>1380,78 mp</w:t>
      </w:r>
      <w:r>
        <w:rPr>
          <w:rFonts w:ascii="Times New Roman" w:hAnsi="Times New Roman" w:cs="Times New Roman"/>
          <w:sz w:val="28"/>
          <w:szCs w:val="28"/>
        </w:rPr>
        <w:t xml:space="preserve"> </w:t>
      </w:r>
      <w:r w:rsidRPr="00DB4156">
        <w:rPr>
          <w:rFonts w:ascii="Times New Roman" w:hAnsi="Times New Roman" w:cs="Times New Roman"/>
          <w:sz w:val="28"/>
          <w:szCs w:val="28"/>
        </w:rPr>
        <w:t>Domeniul</w:t>
      </w:r>
      <w:r>
        <w:rPr>
          <w:rFonts w:ascii="Times New Roman" w:hAnsi="Times New Roman" w:cs="Times New Roman"/>
          <w:sz w:val="28"/>
          <w:szCs w:val="28"/>
        </w:rPr>
        <w:t xml:space="preserve"> </w:t>
      </w:r>
      <w:r w:rsidRPr="00DB4156">
        <w:rPr>
          <w:rFonts w:ascii="Times New Roman" w:hAnsi="Times New Roman" w:cs="Times New Roman"/>
          <w:sz w:val="28"/>
          <w:szCs w:val="28"/>
        </w:rPr>
        <w:t>p</w:t>
      </w:r>
      <w:r>
        <w:rPr>
          <w:rFonts w:ascii="Times New Roman" w:hAnsi="Times New Roman" w:cs="Times New Roman"/>
          <w:sz w:val="28"/>
          <w:szCs w:val="28"/>
        </w:rPr>
        <w:t>ublic</w:t>
      </w:r>
      <w:r w:rsidRPr="00DB4156">
        <w:rPr>
          <w:rFonts w:ascii="Times New Roman" w:hAnsi="Times New Roman" w:cs="Times New Roman"/>
          <w:sz w:val="28"/>
          <w:szCs w:val="28"/>
        </w:rPr>
        <w:t xml:space="preserve"> al județului</w:t>
      </w:r>
      <w:r>
        <w:rPr>
          <w:rFonts w:ascii="Times New Roman" w:hAnsi="Times New Roman" w:cs="Times New Roman"/>
          <w:sz w:val="28"/>
          <w:szCs w:val="28"/>
        </w:rPr>
        <w:t xml:space="preserve"> – proces investițional parcare auto</w:t>
      </w:r>
      <w:r w:rsidRPr="00DB4156">
        <w:rPr>
          <w:rFonts w:ascii="Times New Roman" w:hAnsi="Times New Roman" w:cs="Times New Roman"/>
          <w:sz w:val="28"/>
          <w:szCs w:val="28"/>
        </w:rPr>
        <w:t xml:space="preserve">                   </w:t>
      </w:r>
    </w:p>
    <w:p w14:paraId="16E29A44" w14:textId="2DE617E8" w:rsidR="00FB7EA6" w:rsidRDefault="00FB7EA6" w:rsidP="00FB7EA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14.</w:t>
      </w:r>
      <w:r w:rsidRPr="00FB7EA6">
        <w:t xml:space="preserve"> </w:t>
      </w:r>
      <w:r w:rsidRPr="00FB7EA6">
        <w:rPr>
          <w:rFonts w:ascii="Times New Roman" w:hAnsi="Times New Roman" w:cs="Times New Roman"/>
          <w:sz w:val="28"/>
          <w:szCs w:val="28"/>
        </w:rPr>
        <w:t>Biciclete 10 buc. + 5 bărci</w:t>
      </w:r>
    </w:p>
    <w:p w14:paraId="6F2FF8E5" w14:textId="34776A16" w:rsidR="00FB7EA6" w:rsidRDefault="00FB7EA6" w:rsidP="00FB7EA6">
      <w:pPr>
        <w:tabs>
          <w:tab w:val="left" w:pos="6480"/>
        </w:tabs>
        <w:spacing w:after="120"/>
        <w:ind w:left="180" w:firstLine="528"/>
        <w:jc w:val="both"/>
        <w:rPr>
          <w:rFonts w:ascii="Times New Roman" w:hAnsi="Times New Roman" w:cs="Times New Roman"/>
          <w:sz w:val="28"/>
          <w:szCs w:val="28"/>
        </w:rPr>
      </w:pPr>
      <w:r>
        <w:rPr>
          <w:rFonts w:ascii="Times New Roman" w:hAnsi="Times New Roman" w:cs="Times New Roman"/>
          <w:sz w:val="28"/>
          <w:szCs w:val="28"/>
        </w:rPr>
        <w:t>15.</w:t>
      </w:r>
      <w:r w:rsidRPr="00FB7EA6">
        <w:t xml:space="preserve"> </w:t>
      </w:r>
      <w:r w:rsidRPr="00FB7EA6">
        <w:rPr>
          <w:rFonts w:ascii="Times New Roman" w:hAnsi="Times New Roman" w:cs="Times New Roman"/>
          <w:sz w:val="28"/>
          <w:szCs w:val="28"/>
        </w:rPr>
        <w:t>Biciclete electrice 10 buc.</w:t>
      </w:r>
    </w:p>
    <w:p w14:paraId="67DFE3DC" w14:textId="3BEF9383" w:rsidR="005E3E86" w:rsidRDefault="007914B6" w:rsidP="003716DF">
      <w:pPr>
        <w:jc w:val="both"/>
        <w:rPr>
          <w:rFonts w:ascii="Times New Roman" w:hAnsi="Times New Roman" w:cs="Times New Roman"/>
          <w:sz w:val="28"/>
          <w:szCs w:val="28"/>
        </w:rPr>
      </w:pPr>
      <w:r w:rsidRPr="003132F1">
        <w:rPr>
          <w:rFonts w:ascii="Times New Roman" w:hAnsi="Times New Roman" w:cs="Times New Roman"/>
          <w:sz w:val="28"/>
          <w:szCs w:val="28"/>
        </w:rPr>
        <w:t xml:space="preserve"> </w:t>
      </w:r>
      <w:r w:rsidR="004930CE" w:rsidRPr="003132F1">
        <w:rPr>
          <w:rFonts w:ascii="Times New Roman" w:hAnsi="Times New Roman" w:cs="Times New Roman"/>
          <w:sz w:val="28"/>
          <w:szCs w:val="28"/>
        </w:rPr>
        <w:t xml:space="preserve">          </w:t>
      </w:r>
      <w:r w:rsidR="00070ED8" w:rsidRPr="003132F1">
        <w:rPr>
          <w:rFonts w:ascii="Times New Roman" w:hAnsi="Times New Roman" w:cs="Times New Roman"/>
          <w:sz w:val="28"/>
          <w:szCs w:val="28"/>
        </w:rPr>
        <w:t>Cu privire</w:t>
      </w:r>
      <w:r w:rsidR="00C81E40" w:rsidRPr="003132F1">
        <w:rPr>
          <w:rFonts w:ascii="Times New Roman" w:hAnsi="Times New Roman" w:cs="Times New Roman"/>
          <w:sz w:val="28"/>
          <w:szCs w:val="28"/>
        </w:rPr>
        <w:t xml:space="preserve"> la structura </w:t>
      </w:r>
      <w:r w:rsidR="008A371B" w:rsidRPr="003132F1">
        <w:rPr>
          <w:rFonts w:ascii="Times New Roman" w:hAnsi="Times New Roman" w:cs="Times New Roman"/>
          <w:sz w:val="28"/>
          <w:szCs w:val="28"/>
        </w:rPr>
        <w:t>de personal</w:t>
      </w:r>
      <w:r w:rsidR="00C81E40" w:rsidRPr="003132F1">
        <w:rPr>
          <w:rFonts w:ascii="Times New Roman" w:hAnsi="Times New Roman" w:cs="Times New Roman"/>
          <w:sz w:val="28"/>
          <w:szCs w:val="28"/>
        </w:rPr>
        <w:t xml:space="preserve">, </w:t>
      </w:r>
      <w:r w:rsidR="0092686A" w:rsidRPr="003132F1">
        <w:rPr>
          <w:rFonts w:ascii="Times New Roman" w:hAnsi="Times New Roman" w:cs="Times New Roman"/>
          <w:sz w:val="28"/>
          <w:szCs w:val="28"/>
        </w:rPr>
        <w:t xml:space="preserve">pe parcursul </w:t>
      </w:r>
      <w:r w:rsidR="000E78CC">
        <w:rPr>
          <w:rFonts w:ascii="Times New Roman" w:hAnsi="Times New Roman" w:cs="Times New Roman"/>
          <w:sz w:val="28"/>
          <w:szCs w:val="28"/>
        </w:rPr>
        <w:t xml:space="preserve">Semestrului I al </w:t>
      </w:r>
      <w:r w:rsidR="00C81E40" w:rsidRPr="003132F1">
        <w:rPr>
          <w:rFonts w:ascii="Times New Roman" w:hAnsi="Times New Roman" w:cs="Times New Roman"/>
          <w:sz w:val="28"/>
          <w:szCs w:val="28"/>
        </w:rPr>
        <w:t>anul</w:t>
      </w:r>
      <w:r w:rsidR="0092686A" w:rsidRPr="003132F1">
        <w:rPr>
          <w:rFonts w:ascii="Times New Roman" w:hAnsi="Times New Roman" w:cs="Times New Roman"/>
          <w:sz w:val="28"/>
          <w:szCs w:val="28"/>
        </w:rPr>
        <w:t>ui</w:t>
      </w:r>
      <w:r w:rsidR="00C81E40" w:rsidRPr="003132F1">
        <w:rPr>
          <w:rFonts w:ascii="Times New Roman" w:hAnsi="Times New Roman" w:cs="Times New Roman"/>
          <w:sz w:val="28"/>
          <w:szCs w:val="28"/>
        </w:rPr>
        <w:t xml:space="preserve"> 20</w:t>
      </w:r>
      <w:r w:rsidR="009E71E8">
        <w:rPr>
          <w:rFonts w:ascii="Times New Roman" w:hAnsi="Times New Roman" w:cs="Times New Roman"/>
          <w:sz w:val="28"/>
          <w:szCs w:val="28"/>
        </w:rPr>
        <w:t>2</w:t>
      </w:r>
      <w:r w:rsidR="000E78CC">
        <w:rPr>
          <w:rFonts w:ascii="Times New Roman" w:hAnsi="Times New Roman" w:cs="Times New Roman"/>
          <w:sz w:val="28"/>
          <w:szCs w:val="28"/>
        </w:rPr>
        <w:t>1</w:t>
      </w:r>
      <w:r w:rsidR="00C81E40" w:rsidRPr="003132F1">
        <w:rPr>
          <w:rFonts w:ascii="Times New Roman" w:hAnsi="Times New Roman" w:cs="Times New Roman"/>
          <w:sz w:val="28"/>
          <w:szCs w:val="28"/>
        </w:rPr>
        <w:t xml:space="preserve">, </w:t>
      </w:r>
      <w:r w:rsidR="00070ED8" w:rsidRPr="003132F1">
        <w:rPr>
          <w:rFonts w:ascii="Times New Roman" w:hAnsi="Times New Roman" w:cs="Times New Roman"/>
          <w:sz w:val="28"/>
          <w:szCs w:val="28"/>
        </w:rPr>
        <w:t>sub coordonarea directorului și în colaborare cu compartimentul resurse umane</w:t>
      </w:r>
      <w:r w:rsidR="009E71E8">
        <w:rPr>
          <w:rFonts w:ascii="Times New Roman" w:hAnsi="Times New Roman" w:cs="Times New Roman"/>
          <w:sz w:val="28"/>
          <w:szCs w:val="28"/>
        </w:rPr>
        <w:t>,</w:t>
      </w:r>
      <w:r w:rsidR="00070ED8" w:rsidRPr="003132F1">
        <w:rPr>
          <w:rFonts w:ascii="Times New Roman" w:hAnsi="Times New Roman" w:cs="Times New Roman"/>
          <w:sz w:val="28"/>
          <w:szCs w:val="28"/>
        </w:rPr>
        <w:t xml:space="preserve"> la nivelul  Direcției</w:t>
      </w:r>
      <w:r w:rsidR="00C81E40" w:rsidRPr="003132F1">
        <w:rPr>
          <w:rFonts w:ascii="Times New Roman" w:hAnsi="Times New Roman" w:cs="Times New Roman"/>
          <w:sz w:val="28"/>
          <w:szCs w:val="28"/>
        </w:rPr>
        <w:t xml:space="preserve"> Județe</w:t>
      </w:r>
      <w:r w:rsidR="00070ED8" w:rsidRPr="003132F1">
        <w:rPr>
          <w:rFonts w:ascii="Times New Roman" w:hAnsi="Times New Roman" w:cs="Times New Roman"/>
          <w:sz w:val="28"/>
          <w:szCs w:val="28"/>
        </w:rPr>
        <w:t>ne</w:t>
      </w:r>
      <w:r w:rsidR="00C81E40" w:rsidRPr="003132F1">
        <w:rPr>
          <w:rFonts w:ascii="Times New Roman" w:hAnsi="Times New Roman" w:cs="Times New Roman"/>
          <w:sz w:val="28"/>
          <w:szCs w:val="28"/>
        </w:rPr>
        <w:t xml:space="preserve"> de Administrare a Domeniului Public </w:t>
      </w:r>
      <w:r w:rsidR="0092686A" w:rsidRPr="003132F1">
        <w:rPr>
          <w:rFonts w:ascii="Times New Roman" w:hAnsi="Times New Roman" w:cs="Times New Roman"/>
          <w:sz w:val="28"/>
          <w:szCs w:val="28"/>
        </w:rPr>
        <w:t>și</w:t>
      </w:r>
      <w:r w:rsidR="00C81E40" w:rsidRPr="003132F1">
        <w:rPr>
          <w:rFonts w:ascii="Times New Roman" w:hAnsi="Times New Roman" w:cs="Times New Roman"/>
          <w:sz w:val="28"/>
          <w:szCs w:val="28"/>
        </w:rPr>
        <w:t xml:space="preserve"> Privat al Județului Călărași </w:t>
      </w:r>
      <w:r w:rsidR="00070ED8" w:rsidRPr="003132F1">
        <w:rPr>
          <w:rFonts w:ascii="Times New Roman" w:hAnsi="Times New Roman" w:cs="Times New Roman"/>
          <w:sz w:val="28"/>
          <w:szCs w:val="28"/>
        </w:rPr>
        <w:t>au fost întreprinse</w:t>
      </w:r>
      <w:r w:rsidR="00C81E40" w:rsidRPr="003132F1">
        <w:rPr>
          <w:rFonts w:ascii="Times New Roman" w:hAnsi="Times New Roman" w:cs="Times New Roman"/>
          <w:sz w:val="28"/>
          <w:szCs w:val="28"/>
        </w:rPr>
        <w:t xml:space="preserve"> </w:t>
      </w:r>
      <w:r w:rsidR="00070ED8" w:rsidRPr="003132F1">
        <w:rPr>
          <w:rFonts w:ascii="Times New Roman" w:hAnsi="Times New Roman" w:cs="Times New Roman"/>
          <w:sz w:val="28"/>
          <w:szCs w:val="28"/>
        </w:rPr>
        <w:t>activități</w:t>
      </w:r>
      <w:r w:rsidR="00C81E40" w:rsidRPr="003132F1">
        <w:rPr>
          <w:rFonts w:ascii="Times New Roman" w:hAnsi="Times New Roman" w:cs="Times New Roman"/>
          <w:sz w:val="28"/>
          <w:szCs w:val="28"/>
        </w:rPr>
        <w:t xml:space="preserve"> de pregătire, desfășurare și finalizare a procesului de selecție și recrutare de personal operațional în conformitate cu</w:t>
      </w:r>
      <w:r w:rsidR="006A0E62" w:rsidRPr="003132F1">
        <w:rPr>
          <w:rFonts w:ascii="Times New Roman" w:hAnsi="Times New Roman" w:cs="Times New Roman"/>
          <w:sz w:val="28"/>
          <w:szCs w:val="28"/>
        </w:rPr>
        <w:t xml:space="preserve"> s</w:t>
      </w:r>
      <w:r w:rsidR="00C81E40" w:rsidRPr="003132F1">
        <w:rPr>
          <w:rFonts w:ascii="Times New Roman" w:hAnsi="Times New Roman" w:cs="Times New Roman"/>
          <w:sz w:val="28"/>
          <w:szCs w:val="28"/>
        </w:rPr>
        <w:t xml:space="preserve">tatul de funcții și în deplină concordanță cu atribuțiile stabilite prin regulamentul de organizare și funcționare. </w:t>
      </w:r>
    </w:p>
    <w:p w14:paraId="5445AF0F" w14:textId="6BF5DE3D" w:rsidR="00C81E40" w:rsidRPr="003132F1" w:rsidRDefault="00C81E40" w:rsidP="003716DF">
      <w:pPr>
        <w:jc w:val="both"/>
        <w:rPr>
          <w:rFonts w:ascii="Times New Roman" w:hAnsi="Times New Roman" w:cs="Times New Roman"/>
          <w:sz w:val="28"/>
          <w:szCs w:val="28"/>
        </w:rPr>
      </w:pPr>
      <w:r w:rsidRPr="003132F1">
        <w:rPr>
          <w:rFonts w:ascii="Times New Roman" w:hAnsi="Times New Roman" w:cs="Times New Roman"/>
          <w:sz w:val="28"/>
          <w:szCs w:val="28"/>
        </w:rPr>
        <w:lastRenderedPageBreak/>
        <w:t xml:space="preserve">In acest context, </w:t>
      </w:r>
      <w:r w:rsidR="00165D3A" w:rsidRPr="003132F1">
        <w:rPr>
          <w:rFonts w:ascii="Times New Roman" w:hAnsi="Times New Roman" w:cs="Times New Roman"/>
          <w:sz w:val="28"/>
          <w:szCs w:val="28"/>
        </w:rPr>
        <w:t xml:space="preserve">pe parcursul </w:t>
      </w:r>
      <w:r w:rsidR="000E78CC">
        <w:rPr>
          <w:rFonts w:ascii="Times New Roman" w:hAnsi="Times New Roman" w:cs="Times New Roman"/>
          <w:sz w:val="28"/>
          <w:szCs w:val="28"/>
        </w:rPr>
        <w:t xml:space="preserve">Semestrului I al </w:t>
      </w:r>
      <w:r w:rsidR="000E78CC" w:rsidRPr="003132F1">
        <w:rPr>
          <w:rFonts w:ascii="Times New Roman" w:hAnsi="Times New Roman" w:cs="Times New Roman"/>
          <w:sz w:val="28"/>
          <w:szCs w:val="28"/>
        </w:rPr>
        <w:t>anului 20</w:t>
      </w:r>
      <w:r w:rsidR="000E78CC">
        <w:rPr>
          <w:rFonts w:ascii="Times New Roman" w:hAnsi="Times New Roman" w:cs="Times New Roman"/>
          <w:sz w:val="28"/>
          <w:szCs w:val="28"/>
        </w:rPr>
        <w:t>21</w:t>
      </w:r>
      <w:r w:rsidR="00165D3A" w:rsidRPr="003132F1">
        <w:rPr>
          <w:rFonts w:ascii="Times New Roman" w:hAnsi="Times New Roman" w:cs="Times New Roman"/>
          <w:sz w:val="28"/>
          <w:szCs w:val="28"/>
        </w:rPr>
        <w:t>,</w:t>
      </w:r>
      <w:r w:rsidR="0092686A" w:rsidRPr="003132F1">
        <w:rPr>
          <w:rFonts w:ascii="Times New Roman" w:hAnsi="Times New Roman" w:cs="Times New Roman"/>
          <w:sz w:val="28"/>
          <w:szCs w:val="28"/>
        </w:rPr>
        <w:t xml:space="preserve"> s-a reușit completarea structurii de personal,</w:t>
      </w:r>
      <w:r w:rsidR="00165D3A" w:rsidRPr="003132F1">
        <w:rPr>
          <w:rFonts w:ascii="Times New Roman" w:hAnsi="Times New Roman" w:cs="Times New Roman"/>
          <w:sz w:val="28"/>
          <w:szCs w:val="28"/>
        </w:rPr>
        <w:t xml:space="preserve"> prin organizarea un</w:t>
      </w:r>
      <w:r w:rsidR="000E78CC">
        <w:rPr>
          <w:rFonts w:ascii="Times New Roman" w:hAnsi="Times New Roman" w:cs="Times New Roman"/>
          <w:sz w:val="28"/>
          <w:szCs w:val="28"/>
        </w:rPr>
        <w:t>ei</w:t>
      </w:r>
      <w:r w:rsidR="00165D3A" w:rsidRPr="003132F1">
        <w:rPr>
          <w:rFonts w:ascii="Times New Roman" w:hAnsi="Times New Roman" w:cs="Times New Roman"/>
          <w:sz w:val="28"/>
          <w:szCs w:val="28"/>
        </w:rPr>
        <w:t xml:space="preserve"> </w:t>
      </w:r>
      <w:r w:rsidR="00F96385" w:rsidRPr="003132F1">
        <w:rPr>
          <w:rFonts w:ascii="Times New Roman" w:hAnsi="Times New Roman" w:cs="Times New Roman"/>
          <w:sz w:val="28"/>
          <w:szCs w:val="28"/>
        </w:rPr>
        <w:t xml:space="preserve">sesiuni de </w:t>
      </w:r>
      <w:r w:rsidR="00165D3A" w:rsidRPr="003132F1">
        <w:rPr>
          <w:rFonts w:ascii="Times New Roman" w:hAnsi="Times New Roman" w:cs="Times New Roman"/>
          <w:sz w:val="28"/>
          <w:szCs w:val="28"/>
        </w:rPr>
        <w:t>concurs</w:t>
      </w:r>
      <w:r w:rsidR="008A371B" w:rsidRPr="003132F1">
        <w:rPr>
          <w:rFonts w:ascii="Times New Roman" w:hAnsi="Times New Roman" w:cs="Times New Roman"/>
          <w:sz w:val="28"/>
          <w:szCs w:val="28"/>
        </w:rPr>
        <w:t xml:space="preserve">, însumând un număr de </w:t>
      </w:r>
      <w:r w:rsidR="009E71E8">
        <w:rPr>
          <w:rFonts w:ascii="Times New Roman" w:hAnsi="Times New Roman" w:cs="Times New Roman"/>
          <w:sz w:val="28"/>
          <w:szCs w:val="28"/>
        </w:rPr>
        <w:t>3</w:t>
      </w:r>
      <w:r w:rsidR="008A371B" w:rsidRPr="003132F1">
        <w:rPr>
          <w:rFonts w:ascii="Times New Roman" w:hAnsi="Times New Roman" w:cs="Times New Roman"/>
          <w:sz w:val="28"/>
          <w:szCs w:val="28"/>
        </w:rPr>
        <w:t xml:space="preserve"> angajați.</w:t>
      </w:r>
    </w:p>
    <w:p w14:paraId="1059A27A" w14:textId="03787D17" w:rsidR="00B14FC4" w:rsidRPr="003132F1" w:rsidRDefault="00F96385" w:rsidP="003716DF">
      <w:pPr>
        <w:ind w:firstLine="720"/>
        <w:jc w:val="both"/>
        <w:rPr>
          <w:rFonts w:ascii="Times New Roman" w:hAnsi="Times New Roman" w:cs="Times New Roman"/>
          <w:sz w:val="28"/>
          <w:szCs w:val="28"/>
        </w:rPr>
      </w:pPr>
      <w:r w:rsidRPr="003132F1">
        <w:rPr>
          <w:rFonts w:ascii="Times New Roman" w:hAnsi="Times New Roman" w:cs="Times New Roman"/>
          <w:sz w:val="28"/>
          <w:szCs w:val="28"/>
        </w:rPr>
        <w:t>S</w:t>
      </w:r>
      <w:r w:rsidR="00B14FC4" w:rsidRPr="003132F1">
        <w:rPr>
          <w:rFonts w:ascii="Times New Roman" w:hAnsi="Times New Roman" w:cs="Times New Roman"/>
          <w:sz w:val="28"/>
          <w:szCs w:val="28"/>
        </w:rPr>
        <w:t>tatul de funcții a</w:t>
      </w:r>
      <w:r w:rsidR="009D2130">
        <w:rPr>
          <w:rFonts w:ascii="Times New Roman" w:hAnsi="Times New Roman" w:cs="Times New Roman"/>
          <w:sz w:val="28"/>
          <w:szCs w:val="28"/>
        </w:rPr>
        <w:t>l</w:t>
      </w:r>
      <w:r w:rsidR="00B14FC4" w:rsidRPr="003132F1">
        <w:rPr>
          <w:rFonts w:ascii="Times New Roman" w:hAnsi="Times New Roman" w:cs="Times New Roman"/>
          <w:sz w:val="28"/>
          <w:szCs w:val="28"/>
        </w:rPr>
        <w:t xml:space="preserve"> Direcției, aprobat de către C</w:t>
      </w:r>
      <w:r w:rsidRPr="003132F1">
        <w:rPr>
          <w:rFonts w:ascii="Times New Roman" w:hAnsi="Times New Roman" w:cs="Times New Roman"/>
          <w:sz w:val="28"/>
          <w:szCs w:val="28"/>
        </w:rPr>
        <w:t>onsiliul Județean Călărași,</w:t>
      </w:r>
      <w:r w:rsidR="00B14FC4" w:rsidRPr="003132F1">
        <w:rPr>
          <w:rFonts w:ascii="Times New Roman" w:hAnsi="Times New Roman" w:cs="Times New Roman"/>
          <w:sz w:val="28"/>
          <w:szCs w:val="28"/>
        </w:rPr>
        <w:t xml:space="preserve"> prev</w:t>
      </w:r>
      <w:r w:rsidRPr="003132F1">
        <w:rPr>
          <w:rFonts w:ascii="Times New Roman" w:hAnsi="Times New Roman" w:cs="Times New Roman"/>
          <w:sz w:val="28"/>
          <w:szCs w:val="28"/>
        </w:rPr>
        <w:t>ede</w:t>
      </w:r>
      <w:r w:rsidR="00B14FC4" w:rsidRPr="003132F1">
        <w:rPr>
          <w:rFonts w:ascii="Times New Roman" w:hAnsi="Times New Roman" w:cs="Times New Roman"/>
          <w:sz w:val="28"/>
          <w:szCs w:val="28"/>
        </w:rPr>
        <w:t xml:space="preserve"> </w:t>
      </w:r>
      <w:r w:rsidRPr="003132F1">
        <w:rPr>
          <w:rFonts w:ascii="Times New Roman" w:hAnsi="Times New Roman" w:cs="Times New Roman"/>
          <w:sz w:val="28"/>
          <w:szCs w:val="28"/>
        </w:rPr>
        <w:t xml:space="preserve">un număr de </w:t>
      </w:r>
      <w:r w:rsidR="0089655A" w:rsidRPr="003132F1">
        <w:rPr>
          <w:rFonts w:ascii="Times New Roman" w:hAnsi="Times New Roman" w:cs="Times New Roman"/>
          <w:sz w:val="28"/>
          <w:szCs w:val="28"/>
        </w:rPr>
        <w:t>32</w:t>
      </w:r>
      <w:r w:rsidRPr="003132F1">
        <w:rPr>
          <w:rFonts w:ascii="Times New Roman" w:hAnsi="Times New Roman" w:cs="Times New Roman"/>
          <w:sz w:val="28"/>
          <w:szCs w:val="28"/>
        </w:rPr>
        <w:t xml:space="preserve"> persoane</w:t>
      </w:r>
      <w:r w:rsidR="008A371B" w:rsidRPr="003132F1">
        <w:rPr>
          <w:rFonts w:ascii="Times New Roman" w:hAnsi="Times New Roman" w:cs="Times New Roman"/>
          <w:sz w:val="28"/>
          <w:szCs w:val="28"/>
        </w:rPr>
        <w:t xml:space="preserve">, din care </w:t>
      </w:r>
      <w:r w:rsidR="0089655A" w:rsidRPr="003132F1">
        <w:rPr>
          <w:rFonts w:ascii="Times New Roman" w:hAnsi="Times New Roman" w:cs="Times New Roman"/>
          <w:sz w:val="28"/>
          <w:szCs w:val="28"/>
        </w:rPr>
        <w:t>4</w:t>
      </w:r>
      <w:r w:rsidR="008A371B" w:rsidRPr="003132F1">
        <w:rPr>
          <w:rFonts w:ascii="Times New Roman" w:hAnsi="Times New Roman" w:cs="Times New Roman"/>
          <w:sz w:val="28"/>
          <w:szCs w:val="28"/>
        </w:rPr>
        <w:t xml:space="preserve"> de conducere</w:t>
      </w:r>
      <w:r w:rsidR="00AC47F4">
        <w:rPr>
          <w:rFonts w:ascii="Times New Roman" w:hAnsi="Times New Roman" w:cs="Times New Roman"/>
          <w:sz w:val="28"/>
          <w:szCs w:val="28"/>
        </w:rPr>
        <w:t>,</w:t>
      </w:r>
      <w:r w:rsidR="0089655A" w:rsidRPr="003132F1">
        <w:rPr>
          <w:rFonts w:ascii="Times New Roman" w:hAnsi="Times New Roman" w:cs="Times New Roman"/>
          <w:sz w:val="28"/>
          <w:szCs w:val="28"/>
        </w:rPr>
        <w:t xml:space="preserve"> </w:t>
      </w:r>
      <w:r w:rsidR="000E78CC">
        <w:rPr>
          <w:rFonts w:ascii="Times New Roman" w:hAnsi="Times New Roman" w:cs="Times New Roman"/>
          <w:sz w:val="28"/>
          <w:szCs w:val="28"/>
        </w:rPr>
        <w:t>restul de 28 persoane însemnând personal execuție pe diverse niveluri.</w:t>
      </w:r>
      <w:r w:rsidR="008A371B" w:rsidRPr="003132F1">
        <w:rPr>
          <w:rFonts w:ascii="Times New Roman" w:hAnsi="Times New Roman" w:cs="Times New Roman"/>
          <w:sz w:val="28"/>
          <w:szCs w:val="28"/>
        </w:rPr>
        <w:t xml:space="preserve"> </w:t>
      </w:r>
      <w:r w:rsidR="000E78CC">
        <w:rPr>
          <w:rFonts w:ascii="Times New Roman" w:hAnsi="Times New Roman" w:cs="Times New Roman"/>
          <w:sz w:val="28"/>
          <w:szCs w:val="28"/>
        </w:rPr>
        <w:t xml:space="preserve"> </w:t>
      </w:r>
    </w:p>
    <w:p w14:paraId="59BAD57F" w14:textId="3162A771" w:rsidR="005F3FEF" w:rsidRPr="003132F1" w:rsidRDefault="005F3FEF" w:rsidP="003716DF">
      <w:pPr>
        <w:spacing w:before="120" w:after="120" w:line="120" w:lineRule="atLeast"/>
        <w:ind w:firstLine="708"/>
        <w:jc w:val="both"/>
        <w:rPr>
          <w:rFonts w:ascii="Times New Roman" w:hAnsi="Times New Roman" w:cs="Times New Roman"/>
          <w:sz w:val="28"/>
          <w:szCs w:val="28"/>
        </w:rPr>
      </w:pPr>
      <w:r w:rsidRPr="003132F1">
        <w:rPr>
          <w:rFonts w:ascii="Times New Roman" w:hAnsi="Times New Roman" w:cs="Times New Roman"/>
          <w:sz w:val="28"/>
          <w:szCs w:val="28"/>
        </w:rPr>
        <w:t xml:space="preserve">Conceptul provocator </w:t>
      </w:r>
      <w:r w:rsidR="003C70AE" w:rsidRPr="003132F1">
        <w:rPr>
          <w:rFonts w:ascii="Times New Roman" w:hAnsi="Times New Roman" w:cs="Times New Roman"/>
          <w:sz w:val="28"/>
          <w:szCs w:val="28"/>
        </w:rPr>
        <w:t xml:space="preserve">care a dominat perioada raportată, </w:t>
      </w:r>
      <w:r w:rsidRPr="003132F1">
        <w:rPr>
          <w:rFonts w:ascii="Times New Roman" w:hAnsi="Times New Roman" w:cs="Times New Roman"/>
          <w:sz w:val="28"/>
          <w:szCs w:val="28"/>
        </w:rPr>
        <w:t xml:space="preserve">a condus la conturarea și alegerea căilor de urmat pentru atingerea dimensiunii organizaționale, umane și </w:t>
      </w:r>
      <w:r w:rsidR="00736F6D" w:rsidRPr="003132F1">
        <w:rPr>
          <w:rFonts w:ascii="Times New Roman" w:hAnsi="Times New Roman" w:cs="Times New Roman"/>
          <w:sz w:val="28"/>
          <w:szCs w:val="28"/>
        </w:rPr>
        <w:t>parțial</w:t>
      </w:r>
      <w:r w:rsidRPr="003132F1">
        <w:rPr>
          <w:rFonts w:ascii="Times New Roman" w:hAnsi="Times New Roman" w:cs="Times New Roman"/>
          <w:sz w:val="28"/>
          <w:szCs w:val="28"/>
        </w:rPr>
        <w:t xml:space="preserve"> economice, ținând cont de oportunitățile și potențialul intern al Direcției, de mijloacele și resursele acesteia, </w:t>
      </w:r>
      <w:r w:rsidR="00D93C56">
        <w:rPr>
          <w:rFonts w:ascii="Times New Roman" w:hAnsi="Times New Roman" w:cs="Times New Roman"/>
          <w:sz w:val="28"/>
          <w:szCs w:val="28"/>
        </w:rPr>
        <w:t xml:space="preserve">în scopul </w:t>
      </w:r>
      <w:r w:rsidRPr="003132F1">
        <w:rPr>
          <w:rFonts w:ascii="Times New Roman" w:hAnsi="Times New Roman" w:cs="Times New Roman"/>
          <w:sz w:val="28"/>
          <w:szCs w:val="28"/>
        </w:rPr>
        <w:t xml:space="preserve"> adapt</w:t>
      </w:r>
      <w:r w:rsidR="00D93C56">
        <w:rPr>
          <w:rFonts w:ascii="Times New Roman" w:hAnsi="Times New Roman" w:cs="Times New Roman"/>
          <w:sz w:val="28"/>
          <w:szCs w:val="28"/>
        </w:rPr>
        <w:t>ării</w:t>
      </w:r>
      <w:r w:rsidRPr="003132F1">
        <w:rPr>
          <w:rFonts w:ascii="Times New Roman" w:hAnsi="Times New Roman" w:cs="Times New Roman"/>
          <w:sz w:val="28"/>
          <w:szCs w:val="28"/>
        </w:rPr>
        <w:t xml:space="preserve"> noilor situații și </w:t>
      </w:r>
      <w:r w:rsidR="00D93C56">
        <w:rPr>
          <w:rFonts w:ascii="Times New Roman" w:hAnsi="Times New Roman" w:cs="Times New Roman"/>
          <w:sz w:val="28"/>
          <w:szCs w:val="28"/>
        </w:rPr>
        <w:t xml:space="preserve">de </w:t>
      </w:r>
      <w:r w:rsidRPr="003132F1">
        <w:rPr>
          <w:rFonts w:ascii="Times New Roman" w:hAnsi="Times New Roman" w:cs="Times New Roman"/>
          <w:sz w:val="28"/>
          <w:szCs w:val="28"/>
        </w:rPr>
        <w:t>a-și realiza misiunea în condiții de profitabilitate.</w:t>
      </w:r>
    </w:p>
    <w:p w14:paraId="6F9D454C" w14:textId="2BD41812" w:rsidR="00731DFE" w:rsidRPr="003132F1" w:rsidRDefault="003C70AE" w:rsidP="003716DF">
      <w:pPr>
        <w:spacing w:before="120" w:after="120" w:line="120" w:lineRule="atLeast"/>
        <w:ind w:firstLine="708"/>
        <w:jc w:val="both"/>
        <w:rPr>
          <w:rFonts w:ascii="Times New Roman" w:hAnsi="Times New Roman" w:cs="Times New Roman"/>
          <w:sz w:val="28"/>
          <w:szCs w:val="28"/>
        </w:rPr>
      </w:pPr>
      <w:proofErr w:type="spellStart"/>
      <w:r w:rsidRPr="003132F1">
        <w:rPr>
          <w:rFonts w:ascii="Times New Roman" w:hAnsi="Times New Roman" w:cs="Times New Roman"/>
          <w:sz w:val="28"/>
          <w:szCs w:val="28"/>
          <w:lang w:val="en-US"/>
        </w:rPr>
        <w:t>Concomitent</w:t>
      </w:r>
      <w:proofErr w:type="spellEnd"/>
      <w:r w:rsidRPr="003132F1">
        <w:rPr>
          <w:rFonts w:ascii="Times New Roman" w:hAnsi="Times New Roman" w:cs="Times New Roman"/>
          <w:sz w:val="28"/>
          <w:szCs w:val="28"/>
          <w:lang w:val="en-US"/>
        </w:rPr>
        <w:t xml:space="preserve">, </w:t>
      </w:r>
      <w:r w:rsidR="003A670C" w:rsidRPr="003132F1">
        <w:rPr>
          <w:rFonts w:ascii="Times New Roman" w:hAnsi="Times New Roman" w:cs="Times New Roman"/>
          <w:sz w:val="28"/>
          <w:szCs w:val="28"/>
        </w:rPr>
        <w:t>conceptul</w:t>
      </w:r>
      <w:r w:rsidRPr="003132F1">
        <w:rPr>
          <w:rFonts w:ascii="Times New Roman" w:hAnsi="Times New Roman" w:cs="Times New Roman"/>
          <w:sz w:val="28"/>
          <w:szCs w:val="28"/>
        </w:rPr>
        <w:t xml:space="preserve"> de coeziune complementează și întrege</w:t>
      </w:r>
      <w:r w:rsidR="00D93C56">
        <w:rPr>
          <w:rFonts w:ascii="Times New Roman" w:hAnsi="Times New Roman" w:cs="Times New Roman"/>
          <w:sz w:val="28"/>
          <w:szCs w:val="28"/>
        </w:rPr>
        <w:t>ș</w:t>
      </w:r>
      <w:r w:rsidRPr="003132F1">
        <w:rPr>
          <w:rFonts w:ascii="Times New Roman" w:hAnsi="Times New Roman" w:cs="Times New Roman"/>
          <w:sz w:val="28"/>
          <w:szCs w:val="28"/>
        </w:rPr>
        <w:t>te întreg tabloul realizărilor obținute până în prezent la nivelul Direcției. Acesta se referă la relaționarea umană, profesională, de colegialitate și susținere de care am beneficiat pe parcursul perioadei scurse de la înființare, din partea top managementului consiliului județean și a colegilor din cadrul direcțiilor acestuia.</w:t>
      </w:r>
    </w:p>
    <w:p w14:paraId="7F785E7B" w14:textId="77777777" w:rsidR="003C70AE" w:rsidRPr="003132F1" w:rsidRDefault="00731DFE" w:rsidP="003716DF">
      <w:pPr>
        <w:spacing w:before="120" w:after="120" w:line="120" w:lineRule="atLeast"/>
        <w:ind w:firstLine="708"/>
        <w:jc w:val="both"/>
        <w:rPr>
          <w:rFonts w:ascii="Times New Roman" w:hAnsi="Times New Roman" w:cs="Times New Roman"/>
          <w:sz w:val="28"/>
          <w:szCs w:val="28"/>
        </w:rPr>
      </w:pPr>
      <w:r w:rsidRPr="003132F1">
        <w:rPr>
          <w:rFonts w:ascii="Times New Roman" w:hAnsi="Times New Roman" w:cs="Times New Roman"/>
          <w:sz w:val="28"/>
          <w:szCs w:val="28"/>
        </w:rPr>
        <w:t>Obiectivele stabilite și asumate</w:t>
      </w:r>
      <w:r w:rsidR="003C70AE" w:rsidRPr="003132F1">
        <w:rPr>
          <w:rFonts w:ascii="Times New Roman" w:hAnsi="Times New Roman" w:cs="Times New Roman"/>
          <w:sz w:val="28"/>
          <w:szCs w:val="28"/>
        </w:rPr>
        <w:t xml:space="preserve"> </w:t>
      </w:r>
      <w:r w:rsidRPr="003132F1">
        <w:rPr>
          <w:rFonts w:ascii="Times New Roman" w:hAnsi="Times New Roman" w:cs="Times New Roman"/>
          <w:sz w:val="28"/>
          <w:szCs w:val="28"/>
        </w:rPr>
        <w:t>au fost determinate având la bază oportunitățile, riscurile și evoluția previzionată de situația economică-financiară a instituției.</w:t>
      </w:r>
    </w:p>
    <w:p w14:paraId="47CD87D9" w14:textId="458B143D" w:rsidR="00731DFE" w:rsidRPr="003132F1" w:rsidRDefault="00731DFE" w:rsidP="003716DF">
      <w:pPr>
        <w:spacing w:before="120" w:after="120" w:line="120" w:lineRule="atLeast"/>
        <w:ind w:firstLine="708"/>
        <w:jc w:val="both"/>
        <w:rPr>
          <w:rFonts w:ascii="Times New Roman" w:hAnsi="Times New Roman" w:cs="Times New Roman"/>
          <w:sz w:val="28"/>
          <w:szCs w:val="28"/>
        </w:rPr>
      </w:pPr>
      <w:r w:rsidRPr="003132F1">
        <w:rPr>
          <w:rFonts w:ascii="Times New Roman" w:hAnsi="Times New Roman" w:cs="Times New Roman"/>
          <w:sz w:val="28"/>
          <w:szCs w:val="28"/>
        </w:rPr>
        <w:t>Din punct de vedere financiar, instituția a fost și continuă să se afle într-un proces de reglementare treptată, dictată de procesul de valorificare a obiectivelor aflate în administrare, factor esențial în facilitarea creșterilor veniturilor la nivelul acesteia.</w:t>
      </w:r>
    </w:p>
    <w:p w14:paraId="32E170B7" w14:textId="4DCE6C25" w:rsidR="00731DFE" w:rsidRPr="003132F1" w:rsidRDefault="00731DFE" w:rsidP="003716DF">
      <w:pPr>
        <w:spacing w:before="120" w:after="120" w:line="120" w:lineRule="atLeast"/>
        <w:ind w:firstLine="708"/>
        <w:jc w:val="both"/>
        <w:rPr>
          <w:rFonts w:ascii="Times New Roman" w:hAnsi="Times New Roman" w:cs="Times New Roman"/>
          <w:sz w:val="28"/>
          <w:szCs w:val="28"/>
          <w:lang w:val="en-US"/>
        </w:rPr>
      </w:pPr>
      <w:r w:rsidRPr="003132F1">
        <w:rPr>
          <w:rFonts w:ascii="Times New Roman" w:hAnsi="Times New Roman" w:cs="Times New Roman"/>
          <w:sz w:val="28"/>
          <w:szCs w:val="28"/>
        </w:rPr>
        <w:t xml:space="preserve">Sub coordonarea </w:t>
      </w:r>
      <w:r w:rsidR="00BD1AC1">
        <w:rPr>
          <w:rFonts w:ascii="Times New Roman" w:hAnsi="Times New Roman" w:cs="Times New Roman"/>
          <w:sz w:val="28"/>
          <w:szCs w:val="28"/>
        </w:rPr>
        <w:t>echipei de management a Direcției,</w:t>
      </w:r>
      <w:r w:rsidRPr="003132F1">
        <w:rPr>
          <w:rFonts w:ascii="Times New Roman" w:hAnsi="Times New Roman" w:cs="Times New Roman"/>
          <w:sz w:val="28"/>
          <w:szCs w:val="28"/>
        </w:rPr>
        <w:t xml:space="preserve"> au fost analizate și aprobate acțiuni specifice</w:t>
      </w:r>
      <w:r w:rsidR="00C82A8A" w:rsidRPr="003132F1">
        <w:rPr>
          <w:rFonts w:ascii="Times New Roman" w:hAnsi="Times New Roman" w:cs="Times New Roman"/>
          <w:sz w:val="28"/>
          <w:szCs w:val="28"/>
        </w:rPr>
        <w:t xml:space="preserve"> care să asigure stabilitatea veniturilor. Concomitent cu acestea, a fost eficientizat procesul de achiziții printr-o abordare pro-activă a necesităților și cantităților aferente.</w:t>
      </w:r>
    </w:p>
    <w:p w14:paraId="0DADF101" w14:textId="77777777" w:rsidR="00D677F2" w:rsidRPr="00DA31AA" w:rsidRDefault="00D677F2" w:rsidP="003716DF">
      <w:pPr>
        <w:ind w:firstLine="708"/>
        <w:jc w:val="both"/>
        <w:rPr>
          <w:rFonts w:ascii="Times New Roman" w:hAnsi="Times New Roman" w:cs="Times New Roman"/>
          <w:sz w:val="28"/>
          <w:szCs w:val="28"/>
        </w:rPr>
      </w:pPr>
      <w:r w:rsidRPr="00DA31AA">
        <w:rPr>
          <w:rFonts w:ascii="Times New Roman" w:hAnsi="Times New Roman" w:cs="Times New Roman"/>
          <w:sz w:val="28"/>
          <w:szCs w:val="28"/>
        </w:rPr>
        <w:t xml:space="preserve">Bugetul inițial al DJADPP al Județului Călărași a fost fundamentat și elaborat în condițiile unei scheme de personal și de dotări aferente desfășurării activității </w:t>
      </w:r>
      <w:r w:rsidR="006751EC" w:rsidRPr="00DA31AA">
        <w:rPr>
          <w:rFonts w:ascii="Times New Roman" w:hAnsi="Times New Roman" w:cs="Times New Roman"/>
          <w:sz w:val="28"/>
          <w:szCs w:val="28"/>
        </w:rPr>
        <w:t xml:space="preserve">specifice </w:t>
      </w:r>
      <w:r w:rsidRPr="00DA31AA">
        <w:rPr>
          <w:rFonts w:ascii="Times New Roman" w:hAnsi="Times New Roman" w:cs="Times New Roman"/>
          <w:sz w:val="28"/>
          <w:szCs w:val="28"/>
        </w:rPr>
        <w:t>de bază.</w:t>
      </w:r>
    </w:p>
    <w:p w14:paraId="241D31A7" w14:textId="7C40356C" w:rsidR="004841BE" w:rsidRPr="00DA31AA" w:rsidRDefault="006751EC" w:rsidP="00856F8F">
      <w:pPr>
        <w:jc w:val="both"/>
        <w:rPr>
          <w:rFonts w:ascii="Times New Roman" w:hAnsi="Times New Roman" w:cs="Times New Roman"/>
          <w:sz w:val="28"/>
          <w:szCs w:val="28"/>
        </w:rPr>
      </w:pPr>
      <w:r w:rsidRPr="00DA31AA">
        <w:rPr>
          <w:rFonts w:ascii="Times New Roman" w:hAnsi="Times New Roman" w:cs="Times New Roman"/>
          <w:sz w:val="28"/>
          <w:szCs w:val="28"/>
        </w:rPr>
        <w:t xml:space="preserve">Bugetul Direcției Județene de Administrare a Domeniului Public și Privat al Județului Călărași pentru </w:t>
      </w:r>
      <w:r w:rsidR="00927E20" w:rsidRPr="00DA31AA">
        <w:rPr>
          <w:rFonts w:ascii="Times New Roman" w:hAnsi="Times New Roman" w:cs="Times New Roman"/>
          <w:sz w:val="28"/>
          <w:szCs w:val="28"/>
        </w:rPr>
        <w:t xml:space="preserve">Semestrul I al </w:t>
      </w:r>
      <w:r w:rsidRPr="00DA31AA">
        <w:rPr>
          <w:rFonts w:ascii="Times New Roman" w:hAnsi="Times New Roman" w:cs="Times New Roman"/>
          <w:sz w:val="28"/>
          <w:szCs w:val="28"/>
        </w:rPr>
        <w:t>anul</w:t>
      </w:r>
      <w:r w:rsidR="00927E20" w:rsidRPr="00DA31AA">
        <w:rPr>
          <w:rFonts w:ascii="Times New Roman" w:hAnsi="Times New Roman" w:cs="Times New Roman"/>
          <w:sz w:val="28"/>
          <w:szCs w:val="28"/>
        </w:rPr>
        <w:t>ui</w:t>
      </w:r>
      <w:r w:rsidRPr="00DA31AA">
        <w:rPr>
          <w:rFonts w:ascii="Times New Roman" w:hAnsi="Times New Roman" w:cs="Times New Roman"/>
          <w:sz w:val="28"/>
          <w:szCs w:val="28"/>
        </w:rPr>
        <w:t xml:space="preserve"> 20</w:t>
      </w:r>
      <w:r w:rsidR="00D93C56" w:rsidRPr="00DA31AA">
        <w:rPr>
          <w:rFonts w:ascii="Times New Roman" w:hAnsi="Times New Roman" w:cs="Times New Roman"/>
          <w:sz w:val="28"/>
          <w:szCs w:val="28"/>
        </w:rPr>
        <w:t>2</w:t>
      </w:r>
      <w:r w:rsidR="00927E20" w:rsidRPr="00DA31AA">
        <w:rPr>
          <w:rFonts w:ascii="Times New Roman" w:hAnsi="Times New Roman" w:cs="Times New Roman"/>
          <w:sz w:val="28"/>
          <w:szCs w:val="28"/>
        </w:rPr>
        <w:t>1</w:t>
      </w:r>
      <w:r w:rsidRPr="00DA31AA">
        <w:rPr>
          <w:rFonts w:ascii="Times New Roman" w:hAnsi="Times New Roman" w:cs="Times New Roman"/>
          <w:sz w:val="28"/>
          <w:szCs w:val="28"/>
        </w:rPr>
        <w:t xml:space="preserve"> a fost structurat pe venituri si cheltuieli astfel:</w:t>
      </w:r>
    </w:p>
    <w:p w14:paraId="4DEC1F05" w14:textId="7E113EE7" w:rsidR="006751EC" w:rsidRPr="00720D00" w:rsidRDefault="006751EC" w:rsidP="003716DF">
      <w:pPr>
        <w:pStyle w:val="Listparagraf"/>
        <w:numPr>
          <w:ilvl w:val="0"/>
          <w:numId w:val="18"/>
        </w:numPr>
        <w:jc w:val="both"/>
        <w:rPr>
          <w:rFonts w:ascii="Times New Roman" w:hAnsi="Times New Roman" w:cs="Times New Roman"/>
          <w:sz w:val="28"/>
          <w:szCs w:val="28"/>
        </w:rPr>
      </w:pPr>
      <w:r w:rsidRPr="00720D00">
        <w:rPr>
          <w:rFonts w:ascii="Times New Roman" w:hAnsi="Times New Roman" w:cs="Times New Roman"/>
          <w:sz w:val="28"/>
          <w:szCs w:val="28"/>
        </w:rPr>
        <w:lastRenderedPageBreak/>
        <w:t xml:space="preserve">Venituri proprii și subvenții, secțiunea funcționare, </w:t>
      </w:r>
      <w:r w:rsidR="004565FE" w:rsidRPr="00720D00">
        <w:rPr>
          <w:rFonts w:ascii="Times New Roman" w:hAnsi="Times New Roman" w:cs="Times New Roman"/>
          <w:sz w:val="28"/>
          <w:szCs w:val="28"/>
        </w:rPr>
        <w:t>8</w:t>
      </w:r>
      <w:r w:rsidR="00856F8F" w:rsidRPr="00720D00">
        <w:rPr>
          <w:rFonts w:ascii="Times New Roman" w:hAnsi="Times New Roman" w:cs="Times New Roman"/>
          <w:sz w:val="28"/>
          <w:szCs w:val="28"/>
        </w:rPr>
        <w:t>8</w:t>
      </w:r>
      <w:r w:rsidR="004565FE" w:rsidRPr="00720D00">
        <w:rPr>
          <w:rFonts w:ascii="Times New Roman" w:hAnsi="Times New Roman" w:cs="Times New Roman"/>
          <w:sz w:val="28"/>
          <w:szCs w:val="28"/>
        </w:rPr>
        <w:t>3</w:t>
      </w:r>
      <w:r w:rsidR="00B1215F" w:rsidRPr="00720D00">
        <w:rPr>
          <w:rFonts w:ascii="Times New Roman" w:hAnsi="Times New Roman" w:cs="Times New Roman"/>
          <w:sz w:val="28"/>
          <w:szCs w:val="28"/>
        </w:rPr>
        <w:t>.000</w:t>
      </w:r>
      <w:r w:rsidR="00B23278" w:rsidRPr="00720D00">
        <w:rPr>
          <w:rFonts w:ascii="Times New Roman" w:hAnsi="Times New Roman" w:cs="Times New Roman"/>
          <w:sz w:val="28"/>
          <w:szCs w:val="28"/>
        </w:rPr>
        <w:t xml:space="preserve"> </w:t>
      </w:r>
      <w:r w:rsidRPr="00720D00">
        <w:rPr>
          <w:rFonts w:ascii="Times New Roman" w:hAnsi="Times New Roman" w:cs="Times New Roman"/>
          <w:sz w:val="28"/>
          <w:szCs w:val="28"/>
        </w:rPr>
        <w:t xml:space="preserve">lei, din care au fost încasați  </w:t>
      </w:r>
      <w:r w:rsidR="00856F8F" w:rsidRPr="00720D00">
        <w:rPr>
          <w:rFonts w:ascii="Times New Roman" w:hAnsi="Times New Roman" w:cs="Times New Roman"/>
          <w:sz w:val="28"/>
          <w:szCs w:val="28"/>
        </w:rPr>
        <w:t>813.000</w:t>
      </w:r>
      <w:r w:rsidRPr="00720D00">
        <w:rPr>
          <w:rFonts w:ascii="Times New Roman" w:hAnsi="Times New Roman" w:cs="Times New Roman"/>
          <w:sz w:val="28"/>
          <w:szCs w:val="28"/>
        </w:rPr>
        <w:t xml:space="preserve"> lei, </w:t>
      </w:r>
    </w:p>
    <w:p w14:paraId="766EDCCD" w14:textId="7756035D" w:rsidR="006751EC" w:rsidRPr="00720D00" w:rsidRDefault="006751EC" w:rsidP="003716DF">
      <w:pPr>
        <w:pStyle w:val="Listparagraf"/>
        <w:numPr>
          <w:ilvl w:val="0"/>
          <w:numId w:val="18"/>
        </w:numPr>
        <w:jc w:val="both"/>
        <w:rPr>
          <w:rFonts w:ascii="Times New Roman" w:hAnsi="Times New Roman" w:cs="Times New Roman"/>
          <w:sz w:val="28"/>
          <w:szCs w:val="28"/>
        </w:rPr>
      </w:pPr>
      <w:r w:rsidRPr="00720D00">
        <w:rPr>
          <w:rFonts w:ascii="Times New Roman" w:hAnsi="Times New Roman" w:cs="Times New Roman"/>
          <w:sz w:val="28"/>
          <w:szCs w:val="28"/>
        </w:rPr>
        <w:t xml:space="preserve">Cheltuieli de personal, la Titlul I,  buget previzionat in valoare de </w:t>
      </w:r>
      <w:r w:rsidR="00666741" w:rsidRPr="00720D00">
        <w:rPr>
          <w:rFonts w:ascii="Times New Roman" w:hAnsi="Times New Roman" w:cs="Times New Roman"/>
          <w:sz w:val="28"/>
          <w:szCs w:val="28"/>
        </w:rPr>
        <w:t>737</w:t>
      </w:r>
      <w:r w:rsidR="00B1215F" w:rsidRPr="00720D00">
        <w:rPr>
          <w:rFonts w:ascii="Times New Roman" w:hAnsi="Times New Roman" w:cs="Times New Roman"/>
          <w:sz w:val="28"/>
          <w:szCs w:val="28"/>
        </w:rPr>
        <w:t>.000</w:t>
      </w:r>
      <w:r w:rsidR="00B23278" w:rsidRPr="00720D00">
        <w:rPr>
          <w:rFonts w:ascii="Times New Roman" w:hAnsi="Times New Roman" w:cs="Times New Roman"/>
          <w:sz w:val="28"/>
          <w:szCs w:val="28"/>
        </w:rPr>
        <w:t xml:space="preserve"> </w:t>
      </w:r>
      <w:r w:rsidRPr="00720D00">
        <w:rPr>
          <w:rFonts w:ascii="Times New Roman" w:hAnsi="Times New Roman" w:cs="Times New Roman"/>
          <w:sz w:val="28"/>
          <w:szCs w:val="28"/>
        </w:rPr>
        <w:t xml:space="preserve">lei, din care au fost consumați </w:t>
      </w:r>
      <w:r w:rsidR="00666741" w:rsidRPr="00720D00">
        <w:rPr>
          <w:rFonts w:ascii="Times New Roman" w:hAnsi="Times New Roman" w:cs="Times New Roman"/>
          <w:sz w:val="28"/>
          <w:szCs w:val="28"/>
        </w:rPr>
        <w:t>720.910</w:t>
      </w:r>
      <w:r w:rsidR="00B1215F" w:rsidRPr="00720D00">
        <w:rPr>
          <w:rFonts w:ascii="Times New Roman" w:hAnsi="Times New Roman" w:cs="Times New Roman"/>
          <w:sz w:val="28"/>
          <w:szCs w:val="28"/>
        </w:rPr>
        <w:t xml:space="preserve"> </w:t>
      </w:r>
      <w:r w:rsidRPr="00720D00">
        <w:rPr>
          <w:rFonts w:ascii="Times New Roman" w:hAnsi="Times New Roman" w:cs="Times New Roman"/>
          <w:sz w:val="28"/>
          <w:szCs w:val="28"/>
        </w:rPr>
        <w:t>lei;</w:t>
      </w:r>
    </w:p>
    <w:p w14:paraId="051EB37C" w14:textId="2246C505" w:rsidR="00B23278" w:rsidRPr="00720D00" w:rsidRDefault="006751EC" w:rsidP="00B23278">
      <w:pPr>
        <w:pStyle w:val="Listparagraf"/>
        <w:numPr>
          <w:ilvl w:val="0"/>
          <w:numId w:val="18"/>
        </w:numPr>
        <w:jc w:val="both"/>
        <w:rPr>
          <w:rFonts w:ascii="Times New Roman" w:hAnsi="Times New Roman" w:cs="Times New Roman"/>
          <w:sz w:val="28"/>
          <w:szCs w:val="28"/>
        </w:rPr>
      </w:pPr>
      <w:r w:rsidRPr="00720D00">
        <w:rPr>
          <w:rFonts w:ascii="Times New Roman" w:hAnsi="Times New Roman" w:cs="Times New Roman"/>
          <w:sz w:val="28"/>
          <w:szCs w:val="28"/>
        </w:rPr>
        <w:t xml:space="preserve">Cheltuieli cu bunurile si serviciile, buget previzionat </w:t>
      </w:r>
      <w:r w:rsidR="00666741" w:rsidRPr="00720D00">
        <w:rPr>
          <w:rFonts w:ascii="Times New Roman" w:hAnsi="Times New Roman" w:cs="Times New Roman"/>
          <w:sz w:val="28"/>
          <w:szCs w:val="28"/>
        </w:rPr>
        <w:t>126.000</w:t>
      </w:r>
      <w:r w:rsidRPr="00720D00">
        <w:rPr>
          <w:rFonts w:ascii="Times New Roman" w:hAnsi="Times New Roman" w:cs="Times New Roman"/>
          <w:sz w:val="28"/>
          <w:szCs w:val="28"/>
        </w:rPr>
        <w:t xml:space="preserve"> lei, din care au fost consumați </w:t>
      </w:r>
      <w:r w:rsidR="00666741" w:rsidRPr="00720D00">
        <w:rPr>
          <w:rFonts w:ascii="Times New Roman" w:hAnsi="Times New Roman" w:cs="Times New Roman"/>
          <w:sz w:val="28"/>
          <w:szCs w:val="28"/>
        </w:rPr>
        <w:t>104.982</w:t>
      </w:r>
      <w:r w:rsidRPr="00720D00">
        <w:rPr>
          <w:rFonts w:ascii="Times New Roman" w:hAnsi="Times New Roman" w:cs="Times New Roman"/>
          <w:sz w:val="28"/>
          <w:szCs w:val="28"/>
        </w:rPr>
        <w:t xml:space="preserve"> lei</w:t>
      </w:r>
      <w:r w:rsidR="00B23278" w:rsidRPr="00720D00">
        <w:rPr>
          <w:rFonts w:ascii="Times New Roman" w:hAnsi="Times New Roman" w:cs="Times New Roman"/>
          <w:sz w:val="28"/>
          <w:szCs w:val="28"/>
        </w:rPr>
        <w:t>.</w:t>
      </w:r>
    </w:p>
    <w:p w14:paraId="174CE687" w14:textId="53B84D8C" w:rsidR="00C14572" w:rsidRPr="00BF1A32" w:rsidRDefault="00C14572" w:rsidP="00C14572">
      <w:pPr>
        <w:pStyle w:val="Listparagraf"/>
        <w:numPr>
          <w:ilvl w:val="0"/>
          <w:numId w:val="18"/>
        </w:numPr>
        <w:jc w:val="both"/>
        <w:rPr>
          <w:rFonts w:ascii="Times New Roman" w:hAnsi="Times New Roman" w:cs="Times New Roman"/>
          <w:sz w:val="28"/>
          <w:szCs w:val="28"/>
        </w:rPr>
      </w:pPr>
      <w:r w:rsidRPr="00BF1A32">
        <w:rPr>
          <w:rFonts w:ascii="Times New Roman" w:hAnsi="Times New Roman" w:cs="Times New Roman"/>
          <w:sz w:val="28"/>
          <w:szCs w:val="28"/>
        </w:rPr>
        <w:t xml:space="preserve">Venituri proprii și subvenții, secțiunea dezvoltare, prevăzuți </w:t>
      </w:r>
      <w:r w:rsidR="007F1D67" w:rsidRPr="00BF1A32">
        <w:rPr>
          <w:rFonts w:ascii="Times New Roman" w:hAnsi="Times New Roman" w:cs="Times New Roman"/>
          <w:sz w:val="28"/>
          <w:szCs w:val="28"/>
        </w:rPr>
        <w:t>20</w:t>
      </w:r>
      <w:r w:rsidRPr="00BF1A32">
        <w:rPr>
          <w:rFonts w:ascii="Times New Roman" w:hAnsi="Times New Roman" w:cs="Times New Roman"/>
          <w:sz w:val="28"/>
          <w:szCs w:val="28"/>
        </w:rPr>
        <w:t>.000 lei</w:t>
      </w:r>
      <w:r w:rsidR="00BF1A32">
        <w:rPr>
          <w:rFonts w:ascii="Times New Roman" w:hAnsi="Times New Roman" w:cs="Times New Roman"/>
          <w:sz w:val="28"/>
          <w:szCs w:val="28"/>
        </w:rPr>
        <w:t xml:space="preserve"> -</w:t>
      </w:r>
      <w:r w:rsidRPr="00BF1A32">
        <w:rPr>
          <w:rFonts w:ascii="Times New Roman" w:hAnsi="Times New Roman" w:cs="Times New Roman"/>
          <w:sz w:val="28"/>
          <w:szCs w:val="28"/>
        </w:rPr>
        <w:t xml:space="preserve"> </w:t>
      </w:r>
      <w:r w:rsidR="007F1D67" w:rsidRPr="00BF1A32">
        <w:rPr>
          <w:rFonts w:ascii="Times New Roman" w:hAnsi="Times New Roman" w:cs="Times New Roman"/>
          <w:sz w:val="28"/>
          <w:szCs w:val="28"/>
        </w:rPr>
        <w:t xml:space="preserve">pentru </w:t>
      </w:r>
      <w:r w:rsidR="00BF1A32" w:rsidRPr="00BF1A32">
        <w:rPr>
          <w:rFonts w:ascii="Times New Roman" w:hAnsi="Times New Roman" w:cs="Times New Roman"/>
          <w:sz w:val="28"/>
          <w:szCs w:val="28"/>
        </w:rPr>
        <w:t>operaționalizarea activității de închiriere</w:t>
      </w:r>
      <w:r w:rsidR="007F1D67" w:rsidRPr="00BF1A32">
        <w:rPr>
          <w:rFonts w:ascii="Times New Roman" w:hAnsi="Times New Roman" w:cs="Times New Roman"/>
          <w:sz w:val="28"/>
          <w:szCs w:val="28"/>
        </w:rPr>
        <w:t xml:space="preserve"> </w:t>
      </w:r>
      <w:r w:rsidR="00BF1A32" w:rsidRPr="00BF1A32">
        <w:rPr>
          <w:rFonts w:ascii="Times New Roman" w:hAnsi="Times New Roman" w:cs="Times New Roman"/>
          <w:sz w:val="28"/>
          <w:szCs w:val="28"/>
        </w:rPr>
        <w:t>a 10 (zece)</w:t>
      </w:r>
      <w:r w:rsidR="007F1D67" w:rsidRPr="00BF1A32">
        <w:rPr>
          <w:rFonts w:ascii="Times New Roman" w:hAnsi="Times New Roman" w:cs="Times New Roman"/>
          <w:sz w:val="28"/>
          <w:szCs w:val="28"/>
        </w:rPr>
        <w:t xml:space="preserve"> biciclete electrice</w:t>
      </w:r>
      <w:r w:rsidRPr="00BF1A32">
        <w:rPr>
          <w:rFonts w:ascii="Times New Roman" w:hAnsi="Times New Roman" w:cs="Times New Roman"/>
          <w:sz w:val="28"/>
          <w:szCs w:val="28"/>
        </w:rPr>
        <w:t>.</w:t>
      </w:r>
    </w:p>
    <w:p w14:paraId="113083CD" w14:textId="77777777" w:rsidR="00856F8F" w:rsidRPr="00720D00" w:rsidRDefault="00856F8F" w:rsidP="00856F8F">
      <w:pPr>
        <w:spacing w:before="100" w:beforeAutospacing="1" w:after="100" w:afterAutospacing="1" w:line="240" w:lineRule="auto"/>
        <w:contextualSpacing/>
        <w:jc w:val="both"/>
        <w:rPr>
          <w:rFonts w:ascii="Times New Roman" w:eastAsia="MS Mincho" w:hAnsi="Times New Roman" w:cs="Times New Roman"/>
          <w:sz w:val="28"/>
          <w:szCs w:val="28"/>
          <w:lang w:eastAsia="ja-JP"/>
        </w:rPr>
      </w:pPr>
      <w:r w:rsidRPr="00720D00">
        <w:rPr>
          <w:rFonts w:ascii="Times New Roman" w:eastAsia="MS Mincho" w:hAnsi="Times New Roman" w:cs="Times New Roman"/>
          <w:sz w:val="28"/>
          <w:szCs w:val="28"/>
          <w:lang w:eastAsia="ja-JP"/>
        </w:rPr>
        <w:t>Contul de rezultat patrimonial prezintă veniturile și cheltuielile în următoarea structură:</w:t>
      </w:r>
    </w:p>
    <w:p w14:paraId="0D3D0E58" w14:textId="77B54D7A" w:rsidR="00856F8F" w:rsidRPr="00720D00" w:rsidRDefault="00856F8F" w:rsidP="00856F8F">
      <w:pPr>
        <w:pStyle w:val="Listparagraf"/>
        <w:numPr>
          <w:ilvl w:val="0"/>
          <w:numId w:val="16"/>
        </w:numPr>
        <w:jc w:val="both"/>
        <w:rPr>
          <w:rFonts w:ascii="Times New Roman" w:eastAsia="Calibri" w:hAnsi="Times New Roman" w:cs="Times New Roman"/>
          <w:sz w:val="28"/>
          <w:szCs w:val="28"/>
        </w:rPr>
      </w:pPr>
      <w:r w:rsidRPr="00720D00">
        <w:rPr>
          <w:rFonts w:ascii="Times New Roman" w:hAnsi="Times New Roman" w:cs="Times New Roman"/>
          <w:sz w:val="28"/>
          <w:szCs w:val="28"/>
        </w:rPr>
        <w:t>Venituri operaționale în sumă de:  942.717 lei;</w:t>
      </w:r>
    </w:p>
    <w:p w14:paraId="7A5BF94B" w14:textId="406E6EDF" w:rsidR="00856F8F" w:rsidRPr="00720D00" w:rsidRDefault="00856F8F" w:rsidP="00856F8F">
      <w:pPr>
        <w:pStyle w:val="Listparagraf"/>
        <w:numPr>
          <w:ilvl w:val="0"/>
          <w:numId w:val="16"/>
        </w:numPr>
        <w:jc w:val="both"/>
        <w:rPr>
          <w:rFonts w:ascii="Times New Roman" w:hAnsi="Times New Roman" w:cs="Times New Roman"/>
          <w:sz w:val="28"/>
          <w:szCs w:val="28"/>
        </w:rPr>
      </w:pPr>
      <w:r w:rsidRPr="00720D00">
        <w:rPr>
          <w:rFonts w:ascii="Times New Roman" w:hAnsi="Times New Roman" w:cs="Times New Roman"/>
          <w:sz w:val="28"/>
          <w:szCs w:val="28"/>
        </w:rPr>
        <w:t>Cheltuieli operaționale în sumă de: 861.645  lei;</w:t>
      </w:r>
    </w:p>
    <w:p w14:paraId="35779C58" w14:textId="2290E661" w:rsidR="00856F8F" w:rsidRPr="00720D00" w:rsidRDefault="00856F8F" w:rsidP="00856F8F">
      <w:pPr>
        <w:pStyle w:val="Listparagraf"/>
        <w:numPr>
          <w:ilvl w:val="0"/>
          <w:numId w:val="16"/>
        </w:numPr>
        <w:jc w:val="both"/>
        <w:rPr>
          <w:rFonts w:ascii="Times New Roman" w:hAnsi="Times New Roman" w:cs="Times New Roman"/>
          <w:sz w:val="28"/>
          <w:szCs w:val="28"/>
        </w:rPr>
      </w:pPr>
      <w:r w:rsidRPr="00720D00">
        <w:rPr>
          <w:rFonts w:ascii="Times New Roman" w:hAnsi="Times New Roman" w:cs="Times New Roman"/>
          <w:sz w:val="28"/>
          <w:szCs w:val="28"/>
        </w:rPr>
        <w:t xml:space="preserve">Rezultat din activitatea operaționala, contul de profit și pierdere:  </w:t>
      </w:r>
      <w:r w:rsidR="00F8015D" w:rsidRPr="00720D00">
        <w:rPr>
          <w:rFonts w:ascii="Times New Roman" w:hAnsi="Times New Roman" w:cs="Times New Roman"/>
          <w:sz w:val="28"/>
          <w:szCs w:val="28"/>
        </w:rPr>
        <w:t>81.072</w:t>
      </w:r>
      <w:r w:rsidRPr="00720D00">
        <w:rPr>
          <w:rFonts w:ascii="Times New Roman" w:hAnsi="Times New Roman" w:cs="Times New Roman"/>
          <w:sz w:val="28"/>
          <w:szCs w:val="28"/>
        </w:rPr>
        <w:t xml:space="preserve">  lei;</w:t>
      </w:r>
    </w:p>
    <w:p w14:paraId="48B5BD9A" w14:textId="63E2CBFE" w:rsidR="00856F8F" w:rsidRPr="00720D00" w:rsidRDefault="00856F8F" w:rsidP="00856F8F">
      <w:pPr>
        <w:pStyle w:val="Listparagraf"/>
        <w:numPr>
          <w:ilvl w:val="0"/>
          <w:numId w:val="16"/>
        </w:numPr>
        <w:jc w:val="both"/>
        <w:rPr>
          <w:rFonts w:ascii="Times New Roman" w:hAnsi="Times New Roman" w:cs="Times New Roman"/>
          <w:sz w:val="28"/>
          <w:szCs w:val="28"/>
        </w:rPr>
      </w:pPr>
      <w:r w:rsidRPr="00720D00">
        <w:rPr>
          <w:rFonts w:ascii="Times New Roman" w:hAnsi="Times New Roman" w:cs="Times New Roman"/>
          <w:sz w:val="28"/>
          <w:szCs w:val="28"/>
        </w:rPr>
        <w:t xml:space="preserve">Rezultatul patrimonial al exercițiului, contul de profit și pierdere: </w:t>
      </w:r>
      <w:r w:rsidR="00F8015D" w:rsidRPr="00720D00">
        <w:rPr>
          <w:rFonts w:ascii="Times New Roman" w:hAnsi="Times New Roman" w:cs="Times New Roman"/>
          <w:sz w:val="28"/>
          <w:szCs w:val="28"/>
        </w:rPr>
        <w:t>81.072</w:t>
      </w:r>
      <w:r w:rsidRPr="00720D00">
        <w:rPr>
          <w:rFonts w:ascii="Times New Roman" w:hAnsi="Times New Roman" w:cs="Times New Roman"/>
          <w:sz w:val="28"/>
          <w:szCs w:val="28"/>
        </w:rPr>
        <w:t xml:space="preserve"> lei.</w:t>
      </w:r>
    </w:p>
    <w:p w14:paraId="7C3475B2" w14:textId="4EEAB23E" w:rsidR="00C14572" w:rsidRPr="00720D00" w:rsidRDefault="00C14572" w:rsidP="00720D00">
      <w:pPr>
        <w:jc w:val="both"/>
        <w:rPr>
          <w:rFonts w:ascii="Times New Roman" w:hAnsi="Times New Roman" w:cs="Times New Roman"/>
          <w:sz w:val="28"/>
          <w:szCs w:val="28"/>
        </w:rPr>
      </w:pPr>
      <w:r w:rsidRPr="00720D00">
        <w:rPr>
          <w:rFonts w:ascii="Times New Roman" w:hAnsi="Times New Roman" w:cs="Times New Roman"/>
          <w:sz w:val="28"/>
          <w:szCs w:val="28"/>
        </w:rPr>
        <w:t>Structura patrimonială a Direcției, la sfârșitul anului 2020, se prezintă astfel:</w:t>
      </w:r>
    </w:p>
    <w:p w14:paraId="039437C3" w14:textId="59EEE3BE" w:rsidR="00C14572" w:rsidRPr="00720D00" w:rsidRDefault="00C14572" w:rsidP="00C14572">
      <w:pPr>
        <w:pStyle w:val="Listparagraf"/>
        <w:numPr>
          <w:ilvl w:val="0"/>
          <w:numId w:val="17"/>
        </w:numPr>
        <w:jc w:val="both"/>
        <w:rPr>
          <w:rFonts w:ascii="Times New Roman" w:hAnsi="Times New Roman" w:cs="Times New Roman"/>
          <w:sz w:val="28"/>
          <w:szCs w:val="28"/>
        </w:rPr>
      </w:pPr>
      <w:r w:rsidRPr="00720D00">
        <w:rPr>
          <w:rFonts w:ascii="Times New Roman" w:hAnsi="Times New Roman" w:cs="Times New Roman"/>
          <w:sz w:val="28"/>
          <w:szCs w:val="28"/>
        </w:rPr>
        <w:t xml:space="preserve">Totalul activelor </w:t>
      </w:r>
      <w:proofErr w:type="spellStart"/>
      <w:r w:rsidRPr="00720D00">
        <w:rPr>
          <w:rFonts w:ascii="Times New Roman" w:hAnsi="Times New Roman" w:cs="Times New Roman"/>
          <w:sz w:val="28"/>
          <w:szCs w:val="28"/>
        </w:rPr>
        <w:t>necurente</w:t>
      </w:r>
      <w:proofErr w:type="spellEnd"/>
      <w:r w:rsidRPr="00720D00">
        <w:rPr>
          <w:rFonts w:ascii="Times New Roman" w:hAnsi="Times New Roman" w:cs="Times New Roman"/>
          <w:sz w:val="28"/>
          <w:szCs w:val="28"/>
        </w:rPr>
        <w:t xml:space="preserve"> compus din valoarea netă a activelor fixe necorporale,  mobilier,  mijloc de transport, aparatură birotică, a fost de </w:t>
      </w:r>
      <w:r w:rsidR="00491408" w:rsidRPr="00720D00">
        <w:rPr>
          <w:rFonts w:ascii="Times New Roman" w:hAnsi="Times New Roman" w:cs="Times New Roman"/>
          <w:sz w:val="28"/>
          <w:szCs w:val="28"/>
        </w:rPr>
        <w:t>39.852</w:t>
      </w:r>
      <w:r w:rsidRPr="00720D00">
        <w:rPr>
          <w:rFonts w:ascii="Times New Roman" w:hAnsi="Times New Roman" w:cs="Times New Roman"/>
          <w:sz w:val="28"/>
          <w:szCs w:val="28"/>
        </w:rPr>
        <w:t xml:space="preserve"> lei.</w:t>
      </w:r>
    </w:p>
    <w:p w14:paraId="682BDE52" w14:textId="7E81C523" w:rsidR="00C14572" w:rsidRPr="00720D00" w:rsidRDefault="00C14572" w:rsidP="00C14572">
      <w:pPr>
        <w:pStyle w:val="Listparagraf"/>
        <w:numPr>
          <w:ilvl w:val="0"/>
          <w:numId w:val="17"/>
        </w:numPr>
        <w:jc w:val="both"/>
        <w:rPr>
          <w:rFonts w:ascii="Times New Roman" w:hAnsi="Times New Roman" w:cs="Times New Roman"/>
          <w:sz w:val="28"/>
          <w:szCs w:val="28"/>
        </w:rPr>
      </w:pPr>
      <w:r w:rsidRPr="00720D00">
        <w:rPr>
          <w:rFonts w:ascii="Times New Roman" w:hAnsi="Times New Roman" w:cs="Times New Roman"/>
          <w:sz w:val="28"/>
          <w:szCs w:val="28"/>
        </w:rPr>
        <w:t xml:space="preserve">Totalul activelor curente compus din: stocuri, creanțe curente ce urmează să fie încasate într-o perioadă mai mică de un an, conturi la trezorerie, cheltuieli în avans, a avut o valoare de </w:t>
      </w:r>
      <w:r w:rsidR="00491408" w:rsidRPr="00720D00">
        <w:rPr>
          <w:rFonts w:ascii="Times New Roman" w:hAnsi="Times New Roman" w:cs="Times New Roman"/>
          <w:sz w:val="28"/>
          <w:szCs w:val="28"/>
        </w:rPr>
        <w:t>152</w:t>
      </w:r>
      <w:r w:rsidRPr="00720D00">
        <w:rPr>
          <w:rFonts w:ascii="Times New Roman" w:hAnsi="Times New Roman" w:cs="Times New Roman"/>
          <w:sz w:val="28"/>
          <w:szCs w:val="28"/>
        </w:rPr>
        <w:t>.</w:t>
      </w:r>
      <w:r w:rsidR="00491408" w:rsidRPr="00720D00">
        <w:rPr>
          <w:rFonts w:ascii="Times New Roman" w:hAnsi="Times New Roman" w:cs="Times New Roman"/>
          <w:sz w:val="28"/>
          <w:szCs w:val="28"/>
        </w:rPr>
        <w:t>457</w:t>
      </w:r>
      <w:r w:rsidRPr="00720D00">
        <w:rPr>
          <w:rFonts w:ascii="Times New Roman" w:hAnsi="Times New Roman" w:cs="Times New Roman"/>
          <w:sz w:val="28"/>
          <w:szCs w:val="28"/>
        </w:rPr>
        <w:t xml:space="preserve"> lei.</w:t>
      </w:r>
    </w:p>
    <w:p w14:paraId="0D077C03" w14:textId="4A861BAE" w:rsidR="00EE758A" w:rsidRDefault="00C14572" w:rsidP="006B414E">
      <w:pPr>
        <w:pStyle w:val="Listparagraf"/>
        <w:numPr>
          <w:ilvl w:val="0"/>
          <w:numId w:val="17"/>
        </w:numPr>
        <w:jc w:val="both"/>
        <w:rPr>
          <w:rFonts w:ascii="Times New Roman" w:hAnsi="Times New Roman" w:cs="Times New Roman"/>
          <w:sz w:val="28"/>
          <w:szCs w:val="28"/>
        </w:rPr>
      </w:pPr>
      <w:r w:rsidRPr="00720D00">
        <w:rPr>
          <w:rFonts w:ascii="Times New Roman" w:hAnsi="Times New Roman" w:cs="Times New Roman"/>
          <w:sz w:val="28"/>
          <w:szCs w:val="28"/>
        </w:rPr>
        <w:t>Totalul datoriilor curente la sfârșitul perioadei de raportare compuse din, datorii comerciale, datorii către bugete,  salarii angajați, a fost de 1</w:t>
      </w:r>
      <w:r w:rsidR="00491408" w:rsidRPr="00720D00">
        <w:rPr>
          <w:rFonts w:ascii="Times New Roman" w:hAnsi="Times New Roman" w:cs="Times New Roman"/>
          <w:sz w:val="28"/>
          <w:szCs w:val="28"/>
        </w:rPr>
        <w:t>25</w:t>
      </w:r>
      <w:r w:rsidRPr="00720D00">
        <w:rPr>
          <w:rFonts w:ascii="Times New Roman" w:hAnsi="Times New Roman" w:cs="Times New Roman"/>
          <w:sz w:val="28"/>
          <w:szCs w:val="28"/>
        </w:rPr>
        <w:t>.</w:t>
      </w:r>
      <w:r w:rsidR="00491408" w:rsidRPr="00720D00">
        <w:rPr>
          <w:rFonts w:ascii="Times New Roman" w:hAnsi="Times New Roman" w:cs="Times New Roman"/>
          <w:sz w:val="28"/>
          <w:szCs w:val="28"/>
        </w:rPr>
        <w:t>048</w:t>
      </w:r>
      <w:r w:rsidRPr="00720D00">
        <w:rPr>
          <w:rFonts w:ascii="Times New Roman" w:hAnsi="Times New Roman" w:cs="Times New Roman"/>
          <w:sz w:val="28"/>
          <w:szCs w:val="28"/>
        </w:rPr>
        <w:t xml:space="preserve">  lei.</w:t>
      </w:r>
    </w:p>
    <w:p w14:paraId="15E0B4B6" w14:textId="77777777" w:rsidR="006B414E" w:rsidRPr="006B414E" w:rsidRDefault="006B414E" w:rsidP="006B414E">
      <w:pPr>
        <w:pStyle w:val="Listparagraf"/>
        <w:ind w:left="833"/>
        <w:jc w:val="both"/>
        <w:rPr>
          <w:rFonts w:ascii="Times New Roman" w:hAnsi="Times New Roman" w:cs="Times New Roman"/>
          <w:sz w:val="28"/>
          <w:szCs w:val="28"/>
        </w:rPr>
      </w:pPr>
    </w:p>
    <w:p w14:paraId="63857D8D" w14:textId="4E5A2570" w:rsidR="006751EC" w:rsidRPr="00720D00" w:rsidRDefault="006751EC" w:rsidP="003716DF">
      <w:pPr>
        <w:pStyle w:val="Listparagraf"/>
        <w:ind w:left="142" w:firstLine="566"/>
        <w:jc w:val="both"/>
        <w:rPr>
          <w:rFonts w:ascii="Times New Roman" w:hAnsi="Times New Roman" w:cs="Times New Roman"/>
          <w:sz w:val="28"/>
          <w:szCs w:val="28"/>
        </w:rPr>
      </w:pPr>
      <w:r w:rsidRPr="00720D00">
        <w:rPr>
          <w:rFonts w:ascii="Times New Roman" w:hAnsi="Times New Roman" w:cs="Times New Roman"/>
          <w:sz w:val="28"/>
          <w:szCs w:val="28"/>
        </w:rPr>
        <w:t>În anul 20</w:t>
      </w:r>
      <w:r w:rsidR="006013C2" w:rsidRPr="00720D00">
        <w:rPr>
          <w:rFonts w:ascii="Times New Roman" w:hAnsi="Times New Roman" w:cs="Times New Roman"/>
          <w:sz w:val="28"/>
          <w:szCs w:val="28"/>
        </w:rPr>
        <w:t>20</w:t>
      </w:r>
      <w:r w:rsidR="00166CDA" w:rsidRPr="00720D00">
        <w:rPr>
          <w:rFonts w:ascii="Times New Roman" w:hAnsi="Times New Roman" w:cs="Times New Roman"/>
          <w:sz w:val="28"/>
          <w:szCs w:val="28"/>
        </w:rPr>
        <w:t>,</w:t>
      </w:r>
      <w:r w:rsidRPr="00720D00">
        <w:rPr>
          <w:rFonts w:ascii="Times New Roman" w:hAnsi="Times New Roman" w:cs="Times New Roman"/>
          <w:sz w:val="28"/>
          <w:szCs w:val="28"/>
        </w:rPr>
        <w:t xml:space="preserve"> Direcția a emis către diverși beneficiari facturi în valoare de </w:t>
      </w:r>
      <w:r w:rsidR="00720D00" w:rsidRPr="00720D00">
        <w:rPr>
          <w:rFonts w:ascii="Times New Roman" w:hAnsi="Times New Roman" w:cs="Times New Roman"/>
          <w:sz w:val="28"/>
          <w:szCs w:val="28"/>
        </w:rPr>
        <w:t>307.864</w:t>
      </w:r>
      <w:r w:rsidRPr="00720D00">
        <w:rPr>
          <w:rFonts w:ascii="Times New Roman" w:hAnsi="Times New Roman" w:cs="Times New Roman"/>
          <w:sz w:val="28"/>
          <w:szCs w:val="28"/>
        </w:rPr>
        <w:t xml:space="preserve"> lei</w:t>
      </w:r>
      <w:r w:rsidR="00166CDA" w:rsidRPr="00720D00">
        <w:rPr>
          <w:rFonts w:ascii="Times New Roman" w:hAnsi="Times New Roman" w:cs="Times New Roman"/>
          <w:sz w:val="28"/>
          <w:szCs w:val="28"/>
        </w:rPr>
        <w:t>,</w:t>
      </w:r>
      <w:r w:rsidRPr="00720D00">
        <w:rPr>
          <w:rFonts w:ascii="Times New Roman" w:hAnsi="Times New Roman" w:cs="Times New Roman"/>
          <w:sz w:val="28"/>
          <w:szCs w:val="28"/>
        </w:rPr>
        <w:t xml:space="preserve"> reprezentând închiriere</w:t>
      </w:r>
      <w:r w:rsidR="00166CDA" w:rsidRPr="00720D00">
        <w:rPr>
          <w:rFonts w:ascii="Times New Roman" w:hAnsi="Times New Roman" w:cs="Times New Roman"/>
          <w:sz w:val="28"/>
          <w:szCs w:val="28"/>
        </w:rPr>
        <w:t xml:space="preserve"> </w:t>
      </w:r>
      <w:r w:rsidRPr="00720D00">
        <w:rPr>
          <w:rFonts w:ascii="Times New Roman" w:hAnsi="Times New Roman" w:cs="Times New Roman"/>
          <w:sz w:val="28"/>
          <w:szCs w:val="28"/>
        </w:rPr>
        <w:t xml:space="preserve">săli și obiective aflate în administrarea Direcției, recuperare costuri utilități la obiectivul Punct </w:t>
      </w:r>
      <w:r w:rsidR="006013C2" w:rsidRPr="00720D00">
        <w:rPr>
          <w:rFonts w:ascii="Times New Roman" w:hAnsi="Times New Roman" w:cs="Times New Roman"/>
          <w:sz w:val="28"/>
          <w:szCs w:val="28"/>
        </w:rPr>
        <w:t xml:space="preserve">Control </w:t>
      </w:r>
      <w:r w:rsidRPr="00720D00">
        <w:rPr>
          <w:rFonts w:ascii="Times New Roman" w:hAnsi="Times New Roman" w:cs="Times New Roman"/>
          <w:sz w:val="28"/>
          <w:szCs w:val="28"/>
        </w:rPr>
        <w:t xml:space="preserve">Trecere Frontieră </w:t>
      </w:r>
      <w:proofErr w:type="spellStart"/>
      <w:r w:rsidRPr="00720D00">
        <w:rPr>
          <w:rFonts w:ascii="Times New Roman" w:hAnsi="Times New Roman" w:cs="Times New Roman"/>
          <w:sz w:val="28"/>
          <w:szCs w:val="28"/>
        </w:rPr>
        <w:t>Chiciu</w:t>
      </w:r>
      <w:proofErr w:type="spellEnd"/>
      <w:r w:rsidRPr="00720D00">
        <w:rPr>
          <w:rFonts w:ascii="Times New Roman" w:hAnsi="Times New Roman" w:cs="Times New Roman"/>
          <w:sz w:val="28"/>
          <w:szCs w:val="28"/>
        </w:rPr>
        <w:t>.</w:t>
      </w:r>
    </w:p>
    <w:p w14:paraId="1F8ED889" w14:textId="77777777" w:rsidR="00ED5062" w:rsidRDefault="00AF6519" w:rsidP="003716DF">
      <w:pPr>
        <w:jc w:val="both"/>
        <w:rPr>
          <w:rFonts w:ascii="Times New Roman" w:hAnsi="Times New Roman" w:cs="Times New Roman"/>
          <w:sz w:val="28"/>
          <w:szCs w:val="28"/>
        </w:rPr>
      </w:pPr>
      <w:r w:rsidRPr="003132F1">
        <w:rPr>
          <w:rFonts w:ascii="Times New Roman" w:hAnsi="Times New Roman" w:cs="Times New Roman"/>
          <w:sz w:val="28"/>
          <w:szCs w:val="28"/>
        </w:rPr>
        <w:t xml:space="preserve">         </w:t>
      </w:r>
    </w:p>
    <w:p w14:paraId="149B916F" w14:textId="2CFCADA9" w:rsidR="00AF6519" w:rsidRPr="003132F1" w:rsidRDefault="00ED5062" w:rsidP="003716DF">
      <w:pPr>
        <w:jc w:val="both"/>
        <w:rPr>
          <w:rFonts w:ascii="Times New Roman" w:hAnsi="Times New Roman" w:cs="Times New Roman"/>
          <w:sz w:val="28"/>
          <w:szCs w:val="28"/>
        </w:rPr>
      </w:pPr>
      <w:r>
        <w:rPr>
          <w:rFonts w:ascii="Times New Roman" w:hAnsi="Times New Roman" w:cs="Times New Roman"/>
          <w:sz w:val="28"/>
          <w:szCs w:val="28"/>
        </w:rPr>
        <w:t xml:space="preserve">         </w:t>
      </w:r>
      <w:r w:rsidR="00AF6519" w:rsidRPr="003132F1">
        <w:rPr>
          <w:rFonts w:ascii="Times New Roman" w:hAnsi="Times New Roman" w:cs="Times New Roman"/>
          <w:sz w:val="28"/>
          <w:szCs w:val="28"/>
        </w:rPr>
        <w:t xml:space="preserve"> Director,                                                                       </w:t>
      </w:r>
    </w:p>
    <w:p w14:paraId="2F271EF9" w14:textId="1FACA54D" w:rsidR="00AF6519" w:rsidRPr="003132F1" w:rsidRDefault="00ED5062" w:rsidP="003716DF">
      <w:pPr>
        <w:jc w:val="both"/>
        <w:rPr>
          <w:rFonts w:ascii="Times New Roman" w:hAnsi="Times New Roman" w:cs="Times New Roman"/>
          <w:sz w:val="28"/>
          <w:szCs w:val="28"/>
        </w:rPr>
      </w:pPr>
      <w:r>
        <w:rPr>
          <w:rFonts w:ascii="Times New Roman" w:hAnsi="Times New Roman" w:cs="Times New Roman"/>
          <w:sz w:val="28"/>
          <w:szCs w:val="28"/>
        </w:rPr>
        <w:t xml:space="preserve">   Dan OLTEANU</w:t>
      </w:r>
      <w:r w:rsidR="00AF6519" w:rsidRPr="003132F1">
        <w:rPr>
          <w:rFonts w:ascii="Times New Roman" w:hAnsi="Times New Roman" w:cs="Times New Roman"/>
          <w:sz w:val="28"/>
          <w:szCs w:val="28"/>
        </w:rPr>
        <w:tab/>
      </w:r>
      <w:r w:rsidR="00AF6519" w:rsidRPr="003132F1">
        <w:rPr>
          <w:rFonts w:ascii="Times New Roman" w:hAnsi="Times New Roman" w:cs="Times New Roman"/>
          <w:sz w:val="28"/>
          <w:szCs w:val="28"/>
        </w:rPr>
        <w:tab/>
      </w:r>
      <w:r w:rsidR="00AF6519" w:rsidRPr="003132F1">
        <w:rPr>
          <w:rFonts w:ascii="Times New Roman" w:hAnsi="Times New Roman" w:cs="Times New Roman"/>
          <w:sz w:val="28"/>
          <w:szCs w:val="28"/>
        </w:rPr>
        <w:tab/>
      </w:r>
      <w:r w:rsidR="00AF6519" w:rsidRPr="003132F1">
        <w:rPr>
          <w:rFonts w:ascii="Times New Roman" w:hAnsi="Times New Roman" w:cs="Times New Roman"/>
          <w:sz w:val="28"/>
          <w:szCs w:val="28"/>
        </w:rPr>
        <w:tab/>
      </w:r>
      <w:r w:rsidR="00AF6519" w:rsidRPr="003132F1">
        <w:rPr>
          <w:rFonts w:ascii="Times New Roman" w:hAnsi="Times New Roman" w:cs="Times New Roman"/>
          <w:sz w:val="28"/>
          <w:szCs w:val="28"/>
        </w:rPr>
        <w:tab/>
      </w:r>
    </w:p>
    <w:sectPr w:rsidR="00AF6519" w:rsidRPr="003132F1" w:rsidSect="00ED5062">
      <w:headerReference w:type="default" r:id="rId8"/>
      <w:pgSz w:w="11906" w:h="16838"/>
      <w:pgMar w:top="1417" w:right="1016" w:bottom="1276"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E5602" w14:textId="77777777" w:rsidR="00435C10" w:rsidRDefault="00435C10" w:rsidP="00965178">
      <w:pPr>
        <w:spacing w:after="0" w:line="240" w:lineRule="auto"/>
      </w:pPr>
      <w:r>
        <w:separator/>
      </w:r>
    </w:p>
  </w:endnote>
  <w:endnote w:type="continuationSeparator" w:id="0">
    <w:p w14:paraId="64D8556D" w14:textId="77777777" w:rsidR="00435C10" w:rsidRDefault="00435C10" w:rsidP="0096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3899D" w14:textId="77777777" w:rsidR="00435C10" w:rsidRDefault="00435C10" w:rsidP="00965178">
      <w:pPr>
        <w:spacing w:after="0" w:line="240" w:lineRule="auto"/>
      </w:pPr>
      <w:r>
        <w:separator/>
      </w:r>
    </w:p>
  </w:footnote>
  <w:footnote w:type="continuationSeparator" w:id="0">
    <w:p w14:paraId="2E72FD60" w14:textId="77777777" w:rsidR="00435C10" w:rsidRDefault="00435C10" w:rsidP="00965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568AE" w14:textId="77777777" w:rsidR="009A4E00" w:rsidRDefault="00037920" w:rsidP="009A4E00">
    <w:pPr>
      <w:pStyle w:val="Antet"/>
      <w:jc w:val="center"/>
      <w:rPr>
        <w:rFonts w:ascii="Times New Roman" w:hAnsi="Times New Roman" w:cs="Times New Roman"/>
        <w:b/>
        <w:sz w:val="28"/>
        <w:szCs w:val="32"/>
      </w:rPr>
    </w:pPr>
    <w:bookmarkStart w:id="0" w:name="_Hlk21942935"/>
    <w:r>
      <w:rPr>
        <w:noProof/>
        <w:lang w:val="en-US"/>
      </w:rPr>
      <w:drawing>
        <wp:anchor distT="0" distB="0" distL="114300" distR="114300" simplePos="0" relativeHeight="251659264" behindDoc="0" locked="0" layoutInCell="1" allowOverlap="1" wp14:anchorId="2733C974" wp14:editId="1A2AC9D4">
          <wp:simplePos x="0" y="0"/>
          <wp:positionH relativeFrom="column">
            <wp:posOffset>5186045</wp:posOffset>
          </wp:positionH>
          <wp:positionV relativeFrom="paragraph">
            <wp:posOffset>50800</wp:posOffset>
          </wp:positionV>
          <wp:extent cx="1128395" cy="1266825"/>
          <wp:effectExtent l="0" t="0" r="0" b="9525"/>
          <wp:wrapSquare wrapText="bothSides"/>
          <wp:docPr id="8" name="Imagine 14" descr="STEMA COLO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COLOR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1266825"/>
                  </a:xfrm>
                  <a:prstGeom prst="rect">
                    <a:avLst/>
                  </a:prstGeom>
                  <a:noFill/>
                </pic:spPr>
              </pic:pic>
            </a:graphicData>
          </a:graphic>
          <wp14:sizeRelH relativeFrom="page">
            <wp14:pctWidth>0</wp14:pctWidth>
          </wp14:sizeRelH>
          <wp14:sizeRelV relativeFrom="page">
            <wp14:pctHeight>0</wp14:pctHeight>
          </wp14:sizeRelV>
        </wp:anchor>
      </w:drawing>
    </w:r>
  </w:p>
  <w:p w14:paraId="526DA58A" w14:textId="77777777" w:rsidR="009A4E00" w:rsidRPr="00E61DC6" w:rsidRDefault="009A4E00" w:rsidP="009A4E00">
    <w:pPr>
      <w:pStyle w:val="Antet"/>
      <w:jc w:val="center"/>
      <w:rPr>
        <w:rFonts w:ascii="Times New Roman" w:hAnsi="Times New Roman" w:cs="Times New Roman"/>
        <w:b/>
        <w:sz w:val="28"/>
        <w:szCs w:val="32"/>
      </w:rPr>
    </w:pPr>
    <w:r w:rsidRPr="00E61DC6">
      <w:rPr>
        <w:rFonts w:ascii="Times New Roman" w:hAnsi="Times New Roman" w:cs="Times New Roman"/>
        <w:b/>
        <w:sz w:val="28"/>
        <w:szCs w:val="32"/>
      </w:rPr>
      <w:t>CONSILIUL JUDEȚEAN CĂLĂRAȘI</w:t>
    </w:r>
  </w:p>
  <w:p w14:paraId="5374802A" w14:textId="77777777" w:rsidR="009A4E00" w:rsidRDefault="009A4E00" w:rsidP="009A4E00">
    <w:pPr>
      <w:pStyle w:val="Antet"/>
      <w:jc w:val="center"/>
      <w:rPr>
        <w:rFonts w:ascii="Times New Roman" w:hAnsi="Times New Roman" w:cs="Times New Roman"/>
        <w:b/>
        <w:szCs w:val="24"/>
      </w:rPr>
    </w:pPr>
    <w:r w:rsidRPr="00E61DC6">
      <w:rPr>
        <w:rFonts w:ascii="Times New Roman" w:hAnsi="Times New Roman" w:cs="Times New Roman"/>
        <w:b/>
        <w:szCs w:val="24"/>
      </w:rPr>
      <w:t>DIRECȚIA JUDEȚEANĂ DE ADMINISTRARE A DOMENIULUI PUBLIC ȘI PRIVAT AL JUDEȚULUI CĂLĂRAȘI</w:t>
    </w:r>
  </w:p>
  <w:p w14:paraId="3765ADB7" w14:textId="77777777" w:rsidR="009A4E00" w:rsidRPr="00E61DC6" w:rsidRDefault="009A4E00" w:rsidP="009A4E00">
    <w:pPr>
      <w:pStyle w:val="Antet"/>
      <w:jc w:val="center"/>
      <w:rPr>
        <w:rFonts w:ascii="Times New Roman" w:eastAsia="Batang" w:hAnsi="Times New Roman" w:cs="Times New Roman"/>
        <w:szCs w:val="24"/>
      </w:rPr>
    </w:pPr>
    <w:r w:rsidRPr="00E61DC6">
      <w:rPr>
        <w:rFonts w:ascii="Times New Roman" w:eastAsia="Batang" w:hAnsi="Times New Roman" w:cs="Times New Roman"/>
        <w:szCs w:val="24"/>
      </w:rPr>
      <w:t>Călărași, Str. 1 Decembrie 1918, Nr. 1A, Bl. A24 (Flora), tronson 3</w:t>
    </w:r>
  </w:p>
  <w:p w14:paraId="52C612E1" w14:textId="77777777" w:rsidR="009A4E00" w:rsidRPr="00E61DC6" w:rsidRDefault="009A4E00" w:rsidP="009A4E00">
    <w:pPr>
      <w:tabs>
        <w:tab w:val="left" w:pos="2430"/>
      </w:tabs>
      <w:spacing w:after="0" w:line="240" w:lineRule="auto"/>
      <w:jc w:val="center"/>
      <w:rPr>
        <w:rFonts w:ascii="Times New Roman" w:eastAsia="Batang" w:hAnsi="Times New Roman" w:cs="Times New Roman"/>
        <w:szCs w:val="24"/>
      </w:rPr>
    </w:pPr>
    <w:r w:rsidRPr="00E61DC6">
      <w:rPr>
        <w:rFonts w:ascii="Times New Roman" w:eastAsia="Batang" w:hAnsi="Times New Roman" w:cs="Times New Roman"/>
        <w:szCs w:val="24"/>
      </w:rPr>
      <w:t xml:space="preserve">Tel.: </w:t>
    </w:r>
    <w:r w:rsidRPr="00E61DC6">
      <w:rPr>
        <w:rFonts w:ascii="Times New Roman" w:eastAsia="Batang" w:hAnsi="Times New Roman" w:cs="Times New Roman"/>
        <w:color w:val="002060"/>
        <w:szCs w:val="24"/>
      </w:rPr>
      <w:t>0342 405 912</w:t>
    </w:r>
    <w:r w:rsidRPr="00E61DC6">
      <w:rPr>
        <w:rFonts w:ascii="Times New Roman" w:eastAsia="Batang" w:hAnsi="Times New Roman" w:cs="Times New Roman"/>
        <w:szCs w:val="24"/>
      </w:rPr>
      <w:t xml:space="preserve">, Fax: </w:t>
    </w:r>
    <w:r w:rsidRPr="00E61DC6">
      <w:rPr>
        <w:rFonts w:ascii="Times New Roman" w:eastAsia="Batang" w:hAnsi="Times New Roman" w:cs="Times New Roman"/>
        <w:color w:val="002060"/>
        <w:szCs w:val="24"/>
      </w:rPr>
      <w:t>0342 405 914</w:t>
    </w:r>
  </w:p>
  <w:p w14:paraId="13CF33EF" w14:textId="77777777" w:rsidR="009A4E00" w:rsidRPr="00E61DC6" w:rsidRDefault="009A4E00" w:rsidP="009A4E00">
    <w:pPr>
      <w:tabs>
        <w:tab w:val="left" w:pos="2430"/>
        <w:tab w:val="left" w:pos="2520"/>
      </w:tabs>
      <w:spacing w:after="0" w:line="240" w:lineRule="auto"/>
      <w:jc w:val="center"/>
      <w:rPr>
        <w:rFonts w:ascii="Times New Roman" w:eastAsia="Batang" w:hAnsi="Times New Roman" w:cs="Times New Roman"/>
        <w:color w:val="0000FF"/>
        <w:szCs w:val="24"/>
      </w:rPr>
    </w:pPr>
    <w:r w:rsidRPr="00E61DC6">
      <w:rPr>
        <w:rFonts w:ascii="Times New Roman" w:eastAsia="Batang" w:hAnsi="Times New Roman" w:cs="Times New Roman"/>
        <w:szCs w:val="24"/>
      </w:rPr>
      <w:t xml:space="preserve">E-mail: </w:t>
    </w:r>
    <w:hyperlink r:id="rId2" w:history="1">
      <w:r w:rsidRPr="00E61DC6">
        <w:rPr>
          <w:rStyle w:val="Hyperlink"/>
          <w:rFonts w:ascii="Times New Roman" w:eastAsia="Batang" w:hAnsi="Times New Roman" w:cs="Times New Roman"/>
          <w:szCs w:val="24"/>
        </w:rPr>
        <w:t>djadpp@calarasi.ro</w:t>
      </w:r>
    </w:hyperlink>
  </w:p>
  <w:bookmarkEnd w:id="0"/>
  <w:p w14:paraId="0F080469" w14:textId="77777777" w:rsidR="00965178" w:rsidRDefault="0076161B" w:rsidP="0076161B">
    <w:pPr>
      <w:pStyle w:val="Antet"/>
      <w:tabs>
        <w:tab w:val="left" w:pos="9072"/>
      </w:tabs>
      <w:ind w:hanging="567"/>
      <w:jc w:val="center"/>
    </w:pPr>
    <w:r>
      <w:rPr>
        <w:rFonts w:ascii="Times New Roman" w:hAnsi="Times New Roman" w:cs="Times New Roman"/>
        <w:b/>
        <w:sz w:val="36"/>
        <w:szCs w:val="36"/>
      </w:rPr>
      <w:t>_____________________________________________________</w:t>
    </w:r>
    <w:r w:rsidR="003152EB">
      <w:rPr>
        <w:rFonts w:ascii="Times New Roman" w:hAnsi="Times New Roman" w:cs="Times New Roman"/>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4453"/>
    <w:multiLevelType w:val="hybridMultilevel"/>
    <w:tmpl w:val="D864262E"/>
    <w:lvl w:ilvl="0" w:tplc="0418000B">
      <w:start w:val="1"/>
      <w:numFmt w:val="bullet"/>
      <w:lvlText w:val=""/>
      <w:lvlJc w:val="left"/>
      <w:pPr>
        <w:ind w:left="2520" w:hanging="360"/>
      </w:pPr>
      <w:rPr>
        <w:rFonts w:ascii="Wingdings" w:hAnsi="Wingdings"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 w15:restartNumberingAfterBreak="0">
    <w:nsid w:val="03835552"/>
    <w:multiLevelType w:val="hybridMultilevel"/>
    <w:tmpl w:val="F18C1382"/>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 w15:restartNumberingAfterBreak="0">
    <w:nsid w:val="117201C0"/>
    <w:multiLevelType w:val="hybridMultilevel"/>
    <w:tmpl w:val="7938F9BC"/>
    <w:lvl w:ilvl="0" w:tplc="32CC368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A7353F2"/>
    <w:multiLevelType w:val="hybridMultilevel"/>
    <w:tmpl w:val="5088E1F4"/>
    <w:lvl w:ilvl="0" w:tplc="EEDC11A0">
      <w:numFmt w:val="bullet"/>
      <w:lvlText w:val="-"/>
      <w:lvlJc w:val="left"/>
      <w:pPr>
        <w:ind w:left="1500" w:hanging="360"/>
      </w:pPr>
      <w:rPr>
        <w:rFonts w:ascii="Calibri" w:eastAsia="Times New Roman" w:hAnsi="Calibri"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4" w15:restartNumberingAfterBreak="0">
    <w:nsid w:val="2ABF286F"/>
    <w:multiLevelType w:val="hybridMultilevel"/>
    <w:tmpl w:val="EC007C32"/>
    <w:lvl w:ilvl="0" w:tplc="4EBE5DB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2E140446"/>
    <w:multiLevelType w:val="hybridMultilevel"/>
    <w:tmpl w:val="C3C86D02"/>
    <w:lvl w:ilvl="0" w:tplc="50EA7478">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304179EF"/>
    <w:multiLevelType w:val="hybridMultilevel"/>
    <w:tmpl w:val="5066BE62"/>
    <w:lvl w:ilvl="0" w:tplc="5FE8DA4C">
      <w:start w:val="3"/>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3C122FFD"/>
    <w:multiLevelType w:val="hybridMultilevel"/>
    <w:tmpl w:val="67D61292"/>
    <w:lvl w:ilvl="0" w:tplc="04180001">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abstractNum w:abstractNumId="8" w15:restartNumberingAfterBreak="0">
    <w:nsid w:val="3EAA32E3"/>
    <w:multiLevelType w:val="hybridMultilevel"/>
    <w:tmpl w:val="27B0EA6C"/>
    <w:lvl w:ilvl="0" w:tplc="960CB422">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3F8936AB"/>
    <w:multiLevelType w:val="hybridMultilevel"/>
    <w:tmpl w:val="D560508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41AD5ED3"/>
    <w:multiLevelType w:val="hybridMultilevel"/>
    <w:tmpl w:val="7938F9BC"/>
    <w:lvl w:ilvl="0" w:tplc="32CC368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A821971"/>
    <w:multiLevelType w:val="hybridMultilevel"/>
    <w:tmpl w:val="6BCCF758"/>
    <w:lvl w:ilvl="0" w:tplc="43D4ADAE">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2" w15:restartNumberingAfterBreak="0">
    <w:nsid w:val="4B7579DB"/>
    <w:multiLevelType w:val="hybridMultilevel"/>
    <w:tmpl w:val="9F6C783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15:restartNumberingAfterBreak="0">
    <w:nsid w:val="4BB47648"/>
    <w:multiLevelType w:val="hybridMultilevel"/>
    <w:tmpl w:val="4E68824A"/>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4" w15:restartNumberingAfterBreak="0">
    <w:nsid w:val="4C8A0284"/>
    <w:multiLevelType w:val="hybridMultilevel"/>
    <w:tmpl w:val="B4DA9DD0"/>
    <w:lvl w:ilvl="0" w:tplc="C44410B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CAF2694"/>
    <w:multiLevelType w:val="hybridMultilevel"/>
    <w:tmpl w:val="0218BB1C"/>
    <w:lvl w:ilvl="0" w:tplc="5E2C398C">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6" w15:restartNumberingAfterBreak="0">
    <w:nsid w:val="4EE84DB9"/>
    <w:multiLevelType w:val="hybridMultilevel"/>
    <w:tmpl w:val="2076C6C6"/>
    <w:lvl w:ilvl="0" w:tplc="01821E8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 w15:restartNumberingAfterBreak="0">
    <w:nsid w:val="51D050D1"/>
    <w:multiLevelType w:val="hybridMultilevel"/>
    <w:tmpl w:val="59FC8166"/>
    <w:lvl w:ilvl="0" w:tplc="04180001">
      <w:start w:val="1"/>
      <w:numFmt w:val="bullet"/>
      <w:lvlText w:val=""/>
      <w:lvlJc w:val="left"/>
      <w:pPr>
        <w:ind w:left="1320" w:hanging="360"/>
      </w:pPr>
      <w:rPr>
        <w:rFonts w:ascii="Symbol" w:hAnsi="Symbol"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18" w15:restartNumberingAfterBreak="0">
    <w:nsid w:val="681077A9"/>
    <w:multiLevelType w:val="hybridMultilevel"/>
    <w:tmpl w:val="51D2774A"/>
    <w:lvl w:ilvl="0" w:tplc="540247D0">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68E976AB"/>
    <w:multiLevelType w:val="hybridMultilevel"/>
    <w:tmpl w:val="4E68824A"/>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0" w15:restartNumberingAfterBreak="0">
    <w:nsid w:val="6B4F77CA"/>
    <w:multiLevelType w:val="hybridMultilevel"/>
    <w:tmpl w:val="CAF0CD7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6E44079B"/>
    <w:multiLevelType w:val="hybridMultilevel"/>
    <w:tmpl w:val="EEC6BDF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78EA6D73"/>
    <w:multiLevelType w:val="hybridMultilevel"/>
    <w:tmpl w:val="15384240"/>
    <w:lvl w:ilvl="0" w:tplc="79620C24">
      <w:start w:val="1"/>
      <w:numFmt w:val="decimal"/>
      <w:lvlText w:val="%1."/>
      <w:lvlJc w:val="left"/>
      <w:pPr>
        <w:ind w:left="2484" w:hanging="360"/>
      </w:pPr>
      <w:rPr>
        <w:rFonts w:eastAsia="Times New Roman" w:hint="default"/>
      </w:rPr>
    </w:lvl>
    <w:lvl w:ilvl="1" w:tplc="04180019" w:tentative="1">
      <w:start w:val="1"/>
      <w:numFmt w:val="lowerLetter"/>
      <w:lvlText w:val="%2."/>
      <w:lvlJc w:val="left"/>
      <w:pPr>
        <w:ind w:left="3204" w:hanging="360"/>
      </w:pPr>
    </w:lvl>
    <w:lvl w:ilvl="2" w:tplc="0418001B" w:tentative="1">
      <w:start w:val="1"/>
      <w:numFmt w:val="lowerRoman"/>
      <w:lvlText w:val="%3."/>
      <w:lvlJc w:val="right"/>
      <w:pPr>
        <w:ind w:left="3924" w:hanging="180"/>
      </w:pPr>
    </w:lvl>
    <w:lvl w:ilvl="3" w:tplc="0418000F" w:tentative="1">
      <w:start w:val="1"/>
      <w:numFmt w:val="decimal"/>
      <w:lvlText w:val="%4."/>
      <w:lvlJc w:val="left"/>
      <w:pPr>
        <w:ind w:left="4644" w:hanging="360"/>
      </w:pPr>
    </w:lvl>
    <w:lvl w:ilvl="4" w:tplc="04180019" w:tentative="1">
      <w:start w:val="1"/>
      <w:numFmt w:val="lowerLetter"/>
      <w:lvlText w:val="%5."/>
      <w:lvlJc w:val="left"/>
      <w:pPr>
        <w:ind w:left="5364" w:hanging="360"/>
      </w:pPr>
    </w:lvl>
    <w:lvl w:ilvl="5" w:tplc="0418001B" w:tentative="1">
      <w:start w:val="1"/>
      <w:numFmt w:val="lowerRoman"/>
      <w:lvlText w:val="%6."/>
      <w:lvlJc w:val="right"/>
      <w:pPr>
        <w:ind w:left="6084" w:hanging="180"/>
      </w:pPr>
    </w:lvl>
    <w:lvl w:ilvl="6" w:tplc="0418000F" w:tentative="1">
      <w:start w:val="1"/>
      <w:numFmt w:val="decimal"/>
      <w:lvlText w:val="%7."/>
      <w:lvlJc w:val="left"/>
      <w:pPr>
        <w:ind w:left="6804" w:hanging="360"/>
      </w:pPr>
    </w:lvl>
    <w:lvl w:ilvl="7" w:tplc="04180019" w:tentative="1">
      <w:start w:val="1"/>
      <w:numFmt w:val="lowerLetter"/>
      <w:lvlText w:val="%8."/>
      <w:lvlJc w:val="left"/>
      <w:pPr>
        <w:ind w:left="7524" w:hanging="360"/>
      </w:pPr>
    </w:lvl>
    <w:lvl w:ilvl="8" w:tplc="0418001B" w:tentative="1">
      <w:start w:val="1"/>
      <w:numFmt w:val="lowerRoman"/>
      <w:lvlText w:val="%9."/>
      <w:lvlJc w:val="right"/>
      <w:pPr>
        <w:ind w:left="8244" w:hanging="180"/>
      </w:pPr>
    </w:lvl>
  </w:abstractNum>
  <w:abstractNum w:abstractNumId="23" w15:restartNumberingAfterBreak="0">
    <w:nsid w:val="7C6B643F"/>
    <w:multiLevelType w:val="hybridMultilevel"/>
    <w:tmpl w:val="132A9130"/>
    <w:lvl w:ilvl="0" w:tplc="04180001">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num w:numId="1">
    <w:abstractNumId w:val="5"/>
  </w:num>
  <w:num w:numId="2">
    <w:abstractNumId w:val="14"/>
  </w:num>
  <w:num w:numId="3">
    <w:abstractNumId w:val="8"/>
  </w:num>
  <w:num w:numId="4">
    <w:abstractNumId w:val="22"/>
  </w:num>
  <w:num w:numId="5">
    <w:abstractNumId w:val="18"/>
  </w:num>
  <w:num w:numId="6">
    <w:abstractNumId w:val="12"/>
  </w:num>
  <w:num w:numId="7">
    <w:abstractNumId w:val="0"/>
  </w:num>
  <w:num w:numId="8">
    <w:abstractNumId w:val="9"/>
  </w:num>
  <w:num w:numId="9">
    <w:abstractNumId w:val="15"/>
  </w:num>
  <w:num w:numId="10">
    <w:abstractNumId w:val="3"/>
  </w:num>
  <w:num w:numId="11">
    <w:abstractNumId w:val="4"/>
  </w:num>
  <w:num w:numId="12">
    <w:abstractNumId w:val="11"/>
  </w:num>
  <w:num w:numId="13">
    <w:abstractNumId w:val="10"/>
  </w:num>
  <w:num w:numId="14">
    <w:abstractNumId w:val="16"/>
  </w:num>
  <w:num w:numId="15">
    <w:abstractNumId w:val="6"/>
  </w:num>
  <w:num w:numId="16">
    <w:abstractNumId w:val="23"/>
  </w:num>
  <w:num w:numId="17">
    <w:abstractNumId w:val="7"/>
  </w:num>
  <w:num w:numId="18">
    <w:abstractNumId w:val="1"/>
  </w:num>
  <w:num w:numId="19">
    <w:abstractNumId w:val="21"/>
  </w:num>
  <w:num w:numId="20">
    <w:abstractNumId w:val="20"/>
  </w:num>
  <w:num w:numId="21">
    <w:abstractNumId w:val="17"/>
  </w:num>
  <w:num w:numId="22">
    <w:abstractNumId w:val="13"/>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6D"/>
    <w:rsid w:val="0001080C"/>
    <w:rsid w:val="00014C90"/>
    <w:rsid w:val="00016BA9"/>
    <w:rsid w:val="000313EC"/>
    <w:rsid w:val="00032978"/>
    <w:rsid w:val="00037920"/>
    <w:rsid w:val="000504D9"/>
    <w:rsid w:val="00052882"/>
    <w:rsid w:val="00070ED8"/>
    <w:rsid w:val="000734D3"/>
    <w:rsid w:val="0008458A"/>
    <w:rsid w:val="00084935"/>
    <w:rsid w:val="00092614"/>
    <w:rsid w:val="00093BF4"/>
    <w:rsid w:val="000A1407"/>
    <w:rsid w:val="000B1623"/>
    <w:rsid w:val="000B5837"/>
    <w:rsid w:val="000C6227"/>
    <w:rsid w:val="000C763D"/>
    <w:rsid w:val="000D2A9C"/>
    <w:rsid w:val="000E78CC"/>
    <w:rsid w:val="001257C3"/>
    <w:rsid w:val="0012654B"/>
    <w:rsid w:val="001414A3"/>
    <w:rsid w:val="00147BC3"/>
    <w:rsid w:val="00156262"/>
    <w:rsid w:val="00165D3A"/>
    <w:rsid w:val="00166CDA"/>
    <w:rsid w:val="00175EA0"/>
    <w:rsid w:val="001B021F"/>
    <w:rsid w:val="001C229D"/>
    <w:rsid w:val="001C4B05"/>
    <w:rsid w:val="001D3F75"/>
    <w:rsid w:val="00231021"/>
    <w:rsid w:val="00232F7E"/>
    <w:rsid w:val="00246235"/>
    <w:rsid w:val="00262B30"/>
    <w:rsid w:val="002630AE"/>
    <w:rsid w:val="002679EF"/>
    <w:rsid w:val="00276840"/>
    <w:rsid w:val="00280FDF"/>
    <w:rsid w:val="00284213"/>
    <w:rsid w:val="0028480D"/>
    <w:rsid w:val="00284A26"/>
    <w:rsid w:val="00286126"/>
    <w:rsid w:val="002B744E"/>
    <w:rsid w:val="002C0D1C"/>
    <w:rsid w:val="002C3DB8"/>
    <w:rsid w:val="002E3FAA"/>
    <w:rsid w:val="002E4C84"/>
    <w:rsid w:val="002F63C5"/>
    <w:rsid w:val="003013A6"/>
    <w:rsid w:val="003132F1"/>
    <w:rsid w:val="003152EB"/>
    <w:rsid w:val="003161ED"/>
    <w:rsid w:val="00324B30"/>
    <w:rsid w:val="0033144A"/>
    <w:rsid w:val="003716DF"/>
    <w:rsid w:val="00374A19"/>
    <w:rsid w:val="0038633C"/>
    <w:rsid w:val="00397F40"/>
    <w:rsid w:val="003A1BB0"/>
    <w:rsid w:val="003A670C"/>
    <w:rsid w:val="003B26FD"/>
    <w:rsid w:val="003C1FF2"/>
    <w:rsid w:val="003C70AE"/>
    <w:rsid w:val="003D179D"/>
    <w:rsid w:val="003D1D87"/>
    <w:rsid w:val="003F40D1"/>
    <w:rsid w:val="004342DD"/>
    <w:rsid w:val="00435C10"/>
    <w:rsid w:val="00440CB5"/>
    <w:rsid w:val="00442F44"/>
    <w:rsid w:val="004565FE"/>
    <w:rsid w:val="00481490"/>
    <w:rsid w:val="004841BE"/>
    <w:rsid w:val="00491408"/>
    <w:rsid w:val="004930CE"/>
    <w:rsid w:val="004A5391"/>
    <w:rsid w:val="004D0350"/>
    <w:rsid w:val="004D63D4"/>
    <w:rsid w:val="004F3669"/>
    <w:rsid w:val="00517EF7"/>
    <w:rsid w:val="005319D4"/>
    <w:rsid w:val="00552DE1"/>
    <w:rsid w:val="00563166"/>
    <w:rsid w:val="00566B4D"/>
    <w:rsid w:val="00597779"/>
    <w:rsid w:val="005A1E66"/>
    <w:rsid w:val="005B23D1"/>
    <w:rsid w:val="005B3A16"/>
    <w:rsid w:val="005E3E86"/>
    <w:rsid w:val="005E6142"/>
    <w:rsid w:val="005E6D73"/>
    <w:rsid w:val="005E73A2"/>
    <w:rsid w:val="005F2A9F"/>
    <w:rsid w:val="005F3FEF"/>
    <w:rsid w:val="005F6ED0"/>
    <w:rsid w:val="006013C2"/>
    <w:rsid w:val="006014C2"/>
    <w:rsid w:val="006129A1"/>
    <w:rsid w:val="00625B6F"/>
    <w:rsid w:val="0063281F"/>
    <w:rsid w:val="00644A00"/>
    <w:rsid w:val="00647B3A"/>
    <w:rsid w:val="00666741"/>
    <w:rsid w:val="006751EC"/>
    <w:rsid w:val="006A0E62"/>
    <w:rsid w:val="006B0ECA"/>
    <w:rsid w:val="006B414E"/>
    <w:rsid w:val="006D7647"/>
    <w:rsid w:val="006D7F8B"/>
    <w:rsid w:val="006F58A1"/>
    <w:rsid w:val="00702311"/>
    <w:rsid w:val="00702C9F"/>
    <w:rsid w:val="00711B5A"/>
    <w:rsid w:val="00720D00"/>
    <w:rsid w:val="00731DFE"/>
    <w:rsid w:val="00736F6D"/>
    <w:rsid w:val="0076161B"/>
    <w:rsid w:val="00776DF5"/>
    <w:rsid w:val="007914B6"/>
    <w:rsid w:val="007A1205"/>
    <w:rsid w:val="007B1CE7"/>
    <w:rsid w:val="007B3E52"/>
    <w:rsid w:val="007B4EDB"/>
    <w:rsid w:val="007B605E"/>
    <w:rsid w:val="007C3D7D"/>
    <w:rsid w:val="007E1A29"/>
    <w:rsid w:val="007E3D79"/>
    <w:rsid w:val="007E4781"/>
    <w:rsid w:val="007E5550"/>
    <w:rsid w:val="007F1D67"/>
    <w:rsid w:val="007F2C42"/>
    <w:rsid w:val="00803046"/>
    <w:rsid w:val="00807C9E"/>
    <w:rsid w:val="00814C11"/>
    <w:rsid w:val="00845AB7"/>
    <w:rsid w:val="00856F8F"/>
    <w:rsid w:val="0088636A"/>
    <w:rsid w:val="008913C2"/>
    <w:rsid w:val="0089655A"/>
    <w:rsid w:val="0089684C"/>
    <w:rsid w:val="008A371B"/>
    <w:rsid w:val="008C3435"/>
    <w:rsid w:val="008E369F"/>
    <w:rsid w:val="008F199A"/>
    <w:rsid w:val="00904B15"/>
    <w:rsid w:val="0092686A"/>
    <w:rsid w:val="00927200"/>
    <w:rsid w:val="00927E20"/>
    <w:rsid w:val="00941E90"/>
    <w:rsid w:val="00943836"/>
    <w:rsid w:val="00945278"/>
    <w:rsid w:val="0095394C"/>
    <w:rsid w:val="00965178"/>
    <w:rsid w:val="0097297F"/>
    <w:rsid w:val="00996B46"/>
    <w:rsid w:val="009A3AF2"/>
    <w:rsid w:val="009A4E00"/>
    <w:rsid w:val="009D2130"/>
    <w:rsid w:val="009D5573"/>
    <w:rsid w:val="009E71E8"/>
    <w:rsid w:val="00A226C0"/>
    <w:rsid w:val="00A84545"/>
    <w:rsid w:val="00A84DF7"/>
    <w:rsid w:val="00AA095B"/>
    <w:rsid w:val="00AB0A38"/>
    <w:rsid w:val="00AB5C5A"/>
    <w:rsid w:val="00AC47F4"/>
    <w:rsid w:val="00AC7000"/>
    <w:rsid w:val="00AD2049"/>
    <w:rsid w:val="00AD35C9"/>
    <w:rsid w:val="00AD5087"/>
    <w:rsid w:val="00AE5746"/>
    <w:rsid w:val="00AF6519"/>
    <w:rsid w:val="00B1215F"/>
    <w:rsid w:val="00B14FC4"/>
    <w:rsid w:val="00B23278"/>
    <w:rsid w:val="00B2356F"/>
    <w:rsid w:val="00B27F74"/>
    <w:rsid w:val="00B41983"/>
    <w:rsid w:val="00B67766"/>
    <w:rsid w:val="00B757FB"/>
    <w:rsid w:val="00B8465A"/>
    <w:rsid w:val="00B91E55"/>
    <w:rsid w:val="00B94E90"/>
    <w:rsid w:val="00BB3687"/>
    <w:rsid w:val="00BB6275"/>
    <w:rsid w:val="00BB7167"/>
    <w:rsid w:val="00BC5080"/>
    <w:rsid w:val="00BD0EEE"/>
    <w:rsid w:val="00BD1AC1"/>
    <w:rsid w:val="00BF0DDE"/>
    <w:rsid w:val="00BF1A32"/>
    <w:rsid w:val="00C04ECE"/>
    <w:rsid w:val="00C05AF0"/>
    <w:rsid w:val="00C14572"/>
    <w:rsid w:val="00C302BF"/>
    <w:rsid w:val="00C81E40"/>
    <w:rsid w:val="00C82A8A"/>
    <w:rsid w:val="00C91A8D"/>
    <w:rsid w:val="00CE37A4"/>
    <w:rsid w:val="00CF1093"/>
    <w:rsid w:val="00CF1A17"/>
    <w:rsid w:val="00D031A4"/>
    <w:rsid w:val="00D10D58"/>
    <w:rsid w:val="00D2362A"/>
    <w:rsid w:val="00D51243"/>
    <w:rsid w:val="00D6356D"/>
    <w:rsid w:val="00D677F2"/>
    <w:rsid w:val="00D81C8B"/>
    <w:rsid w:val="00D93065"/>
    <w:rsid w:val="00D93C56"/>
    <w:rsid w:val="00D97DEB"/>
    <w:rsid w:val="00DA31AA"/>
    <w:rsid w:val="00DB4156"/>
    <w:rsid w:val="00DE7448"/>
    <w:rsid w:val="00DF623C"/>
    <w:rsid w:val="00E44E56"/>
    <w:rsid w:val="00E450A5"/>
    <w:rsid w:val="00E65638"/>
    <w:rsid w:val="00E8343A"/>
    <w:rsid w:val="00E956AC"/>
    <w:rsid w:val="00E972E3"/>
    <w:rsid w:val="00EA2906"/>
    <w:rsid w:val="00ED5062"/>
    <w:rsid w:val="00ED7BAB"/>
    <w:rsid w:val="00ED7CCC"/>
    <w:rsid w:val="00EE365F"/>
    <w:rsid w:val="00EE758A"/>
    <w:rsid w:val="00EF2AF0"/>
    <w:rsid w:val="00EF7066"/>
    <w:rsid w:val="00F23A23"/>
    <w:rsid w:val="00F317A4"/>
    <w:rsid w:val="00F37BEF"/>
    <w:rsid w:val="00F42632"/>
    <w:rsid w:val="00F42EC6"/>
    <w:rsid w:val="00F8015D"/>
    <w:rsid w:val="00F805E6"/>
    <w:rsid w:val="00F96385"/>
    <w:rsid w:val="00FA7A65"/>
    <w:rsid w:val="00FB7EA6"/>
    <w:rsid w:val="00FC0E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6A48E"/>
  <w15:docId w15:val="{58944B86-40AD-4C69-9BFD-F7007FC2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3">
    <w:name w:val="heading 3"/>
    <w:basedOn w:val="Normal"/>
    <w:next w:val="Normal"/>
    <w:link w:val="Titlu3Caracter"/>
    <w:qFormat/>
    <w:rsid w:val="00A84545"/>
    <w:pPr>
      <w:keepNext/>
      <w:spacing w:before="240" w:after="60" w:line="240" w:lineRule="auto"/>
      <w:outlineLvl w:val="2"/>
    </w:pPr>
    <w:rPr>
      <w:rFonts w:ascii="Arial" w:eastAsia="Times New Roman" w:hAnsi="Arial" w:cs="Arial"/>
      <w:b/>
      <w:bCs/>
      <w:sz w:val="26"/>
      <w:szCs w:val="2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65178"/>
    <w:pPr>
      <w:tabs>
        <w:tab w:val="center" w:pos="4536"/>
        <w:tab w:val="right" w:pos="9072"/>
      </w:tabs>
      <w:spacing w:after="0" w:line="240" w:lineRule="auto"/>
    </w:pPr>
  </w:style>
  <w:style w:type="character" w:customStyle="1" w:styleId="AntetCaracter">
    <w:name w:val="Antet Caracter"/>
    <w:basedOn w:val="Fontdeparagrafimplicit"/>
    <w:link w:val="Antet"/>
    <w:uiPriority w:val="99"/>
    <w:qFormat/>
    <w:rsid w:val="00965178"/>
  </w:style>
  <w:style w:type="paragraph" w:styleId="Subsol">
    <w:name w:val="footer"/>
    <w:basedOn w:val="Normal"/>
    <w:link w:val="SubsolCaracter"/>
    <w:uiPriority w:val="99"/>
    <w:unhideWhenUsed/>
    <w:rsid w:val="0096517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65178"/>
  </w:style>
  <w:style w:type="character" w:styleId="Hyperlink">
    <w:name w:val="Hyperlink"/>
    <w:rsid w:val="00965178"/>
    <w:rPr>
      <w:color w:val="0000FF"/>
      <w:u w:val="single"/>
    </w:rPr>
  </w:style>
  <w:style w:type="paragraph" w:styleId="TextnBalon">
    <w:name w:val="Balloon Text"/>
    <w:basedOn w:val="Normal"/>
    <w:link w:val="TextnBalonCaracter"/>
    <w:uiPriority w:val="99"/>
    <w:semiHidden/>
    <w:unhideWhenUsed/>
    <w:rsid w:val="008913C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913C2"/>
    <w:rPr>
      <w:rFonts w:ascii="Segoe UI" w:hAnsi="Segoe UI" w:cs="Segoe UI"/>
      <w:sz w:val="18"/>
      <w:szCs w:val="18"/>
    </w:rPr>
  </w:style>
  <w:style w:type="paragraph" w:styleId="Listparagraf">
    <w:name w:val="List Paragraph"/>
    <w:basedOn w:val="Normal"/>
    <w:uiPriority w:val="99"/>
    <w:qFormat/>
    <w:rsid w:val="00D031A4"/>
    <w:pPr>
      <w:ind w:left="720"/>
      <w:contextualSpacing/>
    </w:pPr>
  </w:style>
  <w:style w:type="paragraph" w:styleId="Corptext">
    <w:name w:val="Body Text"/>
    <w:basedOn w:val="Normal"/>
    <w:link w:val="CorptextCaracter"/>
    <w:rsid w:val="00481490"/>
    <w:pPr>
      <w:spacing w:after="0" w:line="240" w:lineRule="auto"/>
      <w:jc w:val="both"/>
    </w:pPr>
    <w:rPr>
      <w:rFonts w:ascii="Times New Roman" w:eastAsia="Times New Roman" w:hAnsi="Times New Roman" w:cs="Times New Roman"/>
      <w:color w:val="000080"/>
      <w:sz w:val="32"/>
      <w:szCs w:val="24"/>
      <w:lang w:val="fr-FR" w:eastAsia="ro-RO"/>
    </w:rPr>
  </w:style>
  <w:style w:type="character" w:customStyle="1" w:styleId="CorptextCaracter">
    <w:name w:val="Corp text Caracter"/>
    <w:basedOn w:val="Fontdeparagrafimplicit"/>
    <w:link w:val="Corptext"/>
    <w:rsid w:val="00481490"/>
    <w:rPr>
      <w:rFonts w:ascii="Times New Roman" w:eastAsia="Times New Roman" w:hAnsi="Times New Roman" w:cs="Times New Roman"/>
      <w:color w:val="000080"/>
      <w:sz w:val="32"/>
      <w:szCs w:val="24"/>
      <w:lang w:val="fr-FR" w:eastAsia="ro-RO"/>
    </w:rPr>
  </w:style>
  <w:style w:type="character" w:customStyle="1" w:styleId="Titlu3Caracter">
    <w:name w:val="Titlu 3 Caracter"/>
    <w:basedOn w:val="Fontdeparagrafimplicit"/>
    <w:link w:val="Titlu3"/>
    <w:rsid w:val="00A84545"/>
    <w:rPr>
      <w:rFonts w:ascii="Arial" w:eastAsia="Times New Roman" w:hAnsi="Arial" w:cs="Arial"/>
      <w:b/>
      <w:bCs/>
      <w:sz w:val="26"/>
      <w:szCs w:val="26"/>
      <w:lang w:eastAsia="ro-RO"/>
    </w:rPr>
  </w:style>
  <w:style w:type="paragraph" w:customStyle="1" w:styleId="Default">
    <w:name w:val="Default"/>
    <w:rsid w:val="006014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32227">
      <w:bodyDiv w:val="1"/>
      <w:marLeft w:val="0"/>
      <w:marRight w:val="0"/>
      <w:marTop w:val="0"/>
      <w:marBottom w:val="0"/>
      <w:divBdr>
        <w:top w:val="none" w:sz="0" w:space="0" w:color="auto"/>
        <w:left w:val="none" w:sz="0" w:space="0" w:color="auto"/>
        <w:bottom w:val="none" w:sz="0" w:space="0" w:color="auto"/>
        <w:right w:val="none" w:sz="0" w:space="0" w:color="auto"/>
      </w:divBdr>
      <w:divsChild>
        <w:div w:id="795175927">
          <w:marLeft w:val="0"/>
          <w:marRight w:val="0"/>
          <w:marTop w:val="0"/>
          <w:marBottom w:val="0"/>
          <w:divBdr>
            <w:top w:val="none" w:sz="0" w:space="0" w:color="auto"/>
            <w:left w:val="none" w:sz="0" w:space="0" w:color="auto"/>
            <w:bottom w:val="none" w:sz="0" w:space="0" w:color="auto"/>
            <w:right w:val="none" w:sz="0" w:space="0" w:color="auto"/>
          </w:divBdr>
        </w:div>
        <w:div w:id="152257344">
          <w:marLeft w:val="0"/>
          <w:marRight w:val="0"/>
          <w:marTop w:val="0"/>
          <w:marBottom w:val="0"/>
          <w:divBdr>
            <w:top w:val="none" w:sz="0" w:space="0" w:color="auto"/>
            <w:left w:val="none" w:sz="0" w:space="0" w:color="auto"/>
            <w:bottom w:val="none" w:sz="0" w:space="0" w:color="auto"/>
            <w:right w:val="none" w:sz="0" w:space="0" w:color="auto"/>
          </w:divBdr>
        </w:div>
      </w:divsChild>
    </w:div>
    <w:div w:id="316493527">
      <w:bodyDiv w:val="1"/>
      <w:marLeft w:val="0"/>
      <w:marRight w:val="0"/>
      <w:marTop w:val="0"/>
      <w:marBottom w:val="0"/>
      <w:divBdr>
        <w:top w:val="none" w:sz="0" w:space="0" w:color="auto"/>
        <w:left w:val="none" w:sz="0" w:space="0" w:color="auto"/>
        <w:bottom w:val="none" w:sz="0" w:space="0" w:color="auto"/>
        <w:right w:val="none" w:sz="0" w:space="0" w:color="auto"/>
      </w:divBdr>
    </w:div>
    <w:div w:id="1099106632">
      <w:bodyDiv w:val="1"/>
      <w:marLeft w:val="0"/>
      <w:marRight w:val="0"/>
      <w:marTop w:val="0"/>
      <w:marBottom w:val="0"/>
      <w:divBdr>
        <w:top w:val="none" w:sz="0" w:space="0" w:color="auto"/>
        <w:left w:val="none" w:sz="0" w:space="0" w:color="auto"/>
        <w:bottom w:val="none" w:sz="0" w:space="0" w:color="auto"/>
        <w:right w:val="none" w:sz="0" w:space="0" w:color="auto"/>
      </w:divBdr>
      <w:divsChild>
        <w:div w:id="961116085">
          <w:marLeft w:val="0"/>
          <w:marRight w:val="0"/>
          <w:marTop w:val="0"/>
          <w:marBottom w:val="0"/>
          <w:divBdr>
            <w:top w:val="none" w:sz="0" w:space="0" w:color="auto"/>
            <w:left w:val="none" w:sz="0" w:space="0" w:color="auto"/>
            <w:bottom w:val="none" w:sz="0" w:space="0" w:color="auto"/>
            <w:right w:val="none" w:sz="0" w:space="0" w:color="auto"/>
          </w:divBdr>
        </w:div>
        <w:div w:id="316612272">
          <w:marLeft w:val="0"/>
          <w:marRight w:val="0"/>
          <w:marTop w:val="0"/>
          <w:marBottom w:val="0"/>
          <w:divBdr>
            <w:top w:val="none" w:sz="0" w:space="0" w:color="auto"/>
            <w:left w:val="none" w:sz="0" w:space="0" w:color="auto"/>
            <w:bottom w:val="none" w:sz="0" w:space="0" w:color="auto"/>
            <w:right w:val="none" w:sz="0" w:space="0" w:color="auto"/>
          </w:divBdr>
        </w:div>
        <w:div w:id="1594513936">
          <w:marLeft w:val="0"/>
          <w:marRight w:val="0"/>
          <w:marTop w:val="0"/>
          <w:marBottom w:val="0"/>
          <w:divBdr>
            <w:top w:val="none" w:sz="0" w:space="0" w:color="auto"/>
            <w:left w:val="none" w:sz="0" w:space="0" w:color="auto"/>
            <w:bottom w:val="none" w:sz="0" w:space="0" w:color="auto"/>
            <w:right w:val="none" w:sz="0" w:space="0" w:color="auto"/>
          </w:divBdr>
        </w:div>
        <w:div w:id="720134540">
          <w:marLeft w:val="0"/>
          <w:marRight w:val="0"/>
          <w:marTop w:val="0"/>
          <w:marBottom w:val="0"/>
          <w:divBdr>
            <w:top w:val="none" w:sz="0" w:space="0" w:color="auto"/>
            <w:left w:val="none" w:sz="0" w:space="0" w:color="auto"/>
            <w:bottom w:val="none" w:sz="0" w:space="0" w:color="auto"/>
            <w:right w:val="none" w:sz="0" w:space="0" w:color="auto"/>
          </w:divBdr>
        </w:div>
        <w:div w:id="1514831849">
          <w:marLeft w:val="0"/>
          <w:marRight w:val="0"/>
          <w:marTop w:val="0"/>
          <w:marBottom w:val="0"/>
          <w:divBdr>
            <w:top w:val="none" w:sz="0" w:space="0" w:color="auto"/>
            <w:left w:val="none" w:sz="0" w:space="0" w:color="auto"/>
            <w:bottom w:val="none" w:sz="0" w:space="0" w:color="auto"/>
            <w:right w:val="none" w:sz="0" w:space="0" w:color="auto"/>
          </w:divBdr>
        </w:div>
        <w:div w:id="730351572">
          <w:marLeft w:val="0"/>
          <w:marRight w:val="0"/>
          <w:marTop w:val="0"/>
          <w:marBottom w:val="0"/>
          <w:divBdr>
            <w:top w:val="none" w:sz="0" w:space="0" w:color="auto"/>
            <w:left w:val="none" w:sz="0" w:space="0" w:color="auto"/>
            <w:bottom w:val="none" w:sz="0" w:space="0" w:color="auto"/>
            <w:right w:val="none" w:sz="0" w:space="0" w:color="auto"/>
          </w:divBdr>
        </w:div>
        <w:div w:id="992105631">
          <w:marLeft w:val="0"/>
          <w:marRight w:val="0"/>
          <w:marTop w:val="0"/>
          <w:marBottom w:val="0"/>
          <w:divBdr>
            <w:top w:val="none" w:sz="0" w:space="0" w:color="auto"/>
            <w:left w:val="none" w:sz="0" w:space="0" w:color="auto"/>
            <w:bottom w:val="none" w:sz="0" w:space="0" w:color="auto"/>
            <w:right w:val="none" w:sz="0" w:space="0" w:color="auto"/>
          </w:divBdr>
        </w:div>
        <w:div w:id="1900281989">
          <w:marLeft w:val="0"/>
          <w:marRight w:val="0"/>
          <w:marTop w:val="0"/>
          <w:marBottom w:val="0"/>
          <w:divBdr>
            <w:top w:val="none" w:sz="0" w:space="0" w:color="auto"/>
            <w:left w:val="none" w:sz="0" w:space="0" w:color="auto"/>
            <w:bottom w:val="none" w:sz="0" w:space="0" w:color="auto"/>
            <w:right w:val="none" w:sz="0" w:space="0" w:color="auto"/>
          </w:divBdr>
        </w:div>
        <w:div w:id="2106991954">
          <w:marLeft w:val="0"/>
          <w:marRight w:val="0"/>
          <w:marTop w:val="0"/>
          <w:marBottom w:val="0"/>
          <w:divBdr>
            <w:top w:val="none" w:sz="0" w:space="0" w:color="auto"/>
            <w:left w:val="none" w:sz="0" w:space="0" w:color="auto"/>
            <w:bottom w:val="none" w:sz="0" w:space="0" w:color="auto"/>
            <w:right w:val="none" w:sz="0" w:space="0" w:color="auto"/>
          </w:divBdr>
        </w:div>
      </w:divsChild>
    </w:div>
    <w:div w:id="207658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jadpp@calarasi.ro" TargetMode="External"/><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138D-20F4-4F45-B892-53B34795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1870</Words>
  <Characters>10846</Characters>
  <Application>Microsoft Office Word</Application>
  <DocSecurity>0</DocSecurity>
  <Lines>90</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Olteanu Dan</dc:creator>
  <cp:keywords/>
  <dc:description/>
  <cp:lastModifiedBy>user8</cp:lastModifiedBy>
  <cp:revision>19</cp:revision>
  <cp:lastPrinted>2020-01-27T06:21:00Z</cp:lastPrinted>
  <dcterms:created xsi:type="dcterms:W3CDTF">2021-07-12T06:44:00Z</dcterms:created>
  <dcterms:modified xsi:type="dcterms:W3CDTF">2021-07-12T12:18:00Z</dcterms:modified>
</cp:coreProperties>
</file>